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57" w:rsidRPr="00645457" w:rsidRDefault="00645457" w:rsidP="00EE4225">
      <w:pPr>
        <w:spacing w:after="102" w:line="240" w:lineRule="auto"/>
        <w:textAlignment w:val="baseline"/>
        <w:outlineLvl w:val="2"/>
        <w:rPr>
          <w:rFonts w:ascii="Arial" w:eastAsia="Times New Roman" w:hAnsi="Arial" w:cs="Arial"/>
          <w:b/>
          <w:bCs/>
          <w:caps/>
          <w:spacing w:val="6"/>
          <w:sz w:val="28"/>
          <w:szCs w:val="27"/>
          <w:lang w:eastAsia="fi-FI"/>
        </w:rPr>
      </w:pPr>
      <w:r w:rsidRPr="00645457">
        <w:rPr>
          <w:rFonts w:ascii="Arial" w:eastAsia="Times New Roman" w:hAnsi="Arial" w:cs="Arial"/>
          <w:b/>
          <w:bCs/>
          <w:caps/>
          <w:spacing w:val="6"/>
          <w:sz w:val="28"/>
          <w:szCs w:val="27"/>
          <w:lang w:eastAsia="fi-FI"/>
        </w:rPr>
        <w:t>JULKISELLA PAIKALLA SAA AINA KUVATA!</w:t>
      </w:r>
    </w:p>
    <w:p w:rsidR="00645457" w:rsidRPr="00645457" w:rsidRDefault="00645457" w:rsidP="00EE4225">
      <w:pPr>
        <w:spacing w:after="0" w:line="240" w:lineRule="auto"/>
        <w:textAlignment w:val="baseline"/>
        <w:rPr>
          <w:rFonts w:ascii="Georgia" w:eastAsia="Times New Roman" w:hAnsi="Georgia" w:cs="Times New Roman"/>
          <w:szCs w:val="15"/>
          <w:lang w:eastAsia="fi-FI"/>
        </w:rPr>
      </w:pPr>
      <w:r w:rsidRPr="00645457">
        <w:rPr>
          <w:rFonts w:ascii="Georgia" w:eastAsia="Times New Roman" w:hAnsi="Georgia" w:cs="Times New Roman"/>
          <w:szCs w:val="15"/>
          <w:lang w:eastAsia="fi-FI"/>
        </w:rPr>
        <w:t>Kuvausoikeus perustuu Suomen perustuslakiin, jonka mukaan: </w:t>
      </w:r>
      <w:r w:rsidRPr="00EE4225">
        <w:rPr>
          <w:rFonts w:ascii="inherit" w:eastAsia="Times New Roman" w:hAnsi="inherit" w:cs="Times New Roman"/>
          <w:i/>
          <w:iCs/>
          <w:sz w:val="23"/>
          <w:lang w:eastAsia="fi-FI"/>
        </w:rPr>
        <w:t xml:space="preserve">”Jokaisella on sananvapaus. Sananvapauteen </w:t>
      </w:r>
      <w:proofErr w:type="spellStart"/>
      <w:r w:rsidRPr="00EE4225">
        <w:rPr>
          <w:rFonts w:ascii="inherit" w:eastAsia="Times New Roman" w:hAnsi="inherit" w:cs="Times New Roman"/>
          <w:i/>
          <w:iCs/>
          <w:sz w:val="23"/>
          <w:lang w:eastAsia="fi-FI"/>
        </w:rPr>
        <w:t>sisälty</w:t>
      </w:r>
      <w:proofErr w:type="spellEnd"/>
      <w:r w:rsidRPr="00EE4225">
        <w:rPr>
          <w:rFonts w:ascii="inherit" w:eastAsia="Times New Roman" w:hAnsi="inherit" w:cs="Times New Roman"/>
          <w:i/>
          <w:iCs/>
          <w:sz w:val="23"/>
          <w:lang w:eastAsia="fi-FI"/>
        </w:rPr>
        <w:t xml:space="preserve"> oikeus ilmaista, julkaista ja vastaanottaa tietoja, mielipiteitä ja muita viestejä kenenkään ennakolta estämättä.</w:t>
      </w:r>
      <w:r w:rsidRPr="00645457">
        <w:rPr>
          <w:rFonts w:ascii="Georgia" w:eastAsia="Times New Roman" w:hAnsi="Georgia" w:cs="Times New Roman"/>
          <w:szCs w:val="15"/>
          <w:lang w:eastAsia="fi-FI"/>
        </w:rPr>
        <w:t>”</w:t>
      </w:r>
    </w:p>
    <w:p w:rsidR="00645457" w:rsidRPr="00645457" w:rsidRDefault="00645457" w:rsidP="00EE4225">
      <w:pPr>
        <w:numPr>
          <w:ilvl w:val="0"/>
          <w:numId w:val="1"/>
        </w:numPr>
        <w:spacing w:after="0" w:line="240" w:lineRule="auto"/>
        <w:ind w:left="600"/>
        <w:textAlignment w:val="baseline"/>
        <w:rPr>
          <w:rFonts w:ascii="inherit" w:eastAsia="Times New Roman" w:hAnsi="inherit" w:cs="Times New Roman"/>
          <w:sz w:val="23"/>
          <w:szCs w:val="15"/>
          <w:lang w:eastAsia="fi-FI"/>
        </w:rPr>
      </w:pPr>
      <w:r w:rsidRPr="00645457">
        <w:rPr>
          <w:rFonts w:ascii="inherit" w:eastAsia="Times New Roman" w:hAnsi="inherit" w:cs="Times New Roman"/>
          <w:sz w:val="23"/>
          <w:szCs w:val="15"/>
          <w:lang w:eastAsia="fi-FI"/>
        </w:rPr>
        <w:t>Julkinen paikka on sellainen, johon on vapaa pääsy.</w:t>
      </w:r>
    </w:p>
    <w:p w:rsidR="00645457" w:rsidRPr="00645457" w:rsidRDefault="00645457" w:rsidP="00EE4225">
      <w:pPr>
        <w:numPr>
          <w:ilvl w:val="0"/>
          <w:numId w:val="1"/>
        </w:numPr>
        <w:spacing w:after="0" w:line="240" w:lineRule="auto"/>
        <w:ind w:left="600"/>
        <w:textAlignment w:val="baseline"/>
        <w:rPr>
          <w:rFonts w:ascii="inherit" w:eastAsia="Times New Roman" w:hAnsi="inherit" w:cs="Times New Roman"/>
          <w:sz w:val="23"/>
          <w:szCs w:val="15"/>
          <w:lang w:eastAsia="fi-FI"/>
        </w:rPr>
      </w:pPr>
      <w:r w:rsidRPr="00645457">
        <w:rPr>
          <w:rFonts w:ascii="inherit" w:eastAsia="Times New Roman" w:hAnsi="inherit" w:cs="Times New Roman"/>
          <w:sz w:val="23"/>
          <w:szCs w:val="15"/>
          <w:lang w:eastAsia="fi-FI"/>
        </w:rPr>
        <w:t>Myös yksittäisten ihmisten kuvaaminen on sallittua.</w:t>
      </w:r>
    </w:p>
    <w:p w:rsidR="00645457" w:rsidRPr="00645457" w:rsidRDefault="00645457" w:rsidP="00EE4225">
      <w:pPr>
        <w:numPr>
          <w:ilvl w:val="0"/>
          <w:numId w:val="1"/>
        </w:numPr>
        <w:spacing w:after="0" w:line="240" w:lineRule="auto"/>
        <w:ind w:left="600"/>
        <w:textAlignment w:val="baseline"/>
        <w:rPr>
          <w:rFonts w:ascii="inherit" w:eastAsia="Times New Roman" w:hAnsi="inherit" w:cs="Times New Roman"/>
          <w:sz w:val="23"/>
          <w:szCs w:val="15"/>
          <w:lang w:eastAsia="fi-FI"/>
        </w:rPr>
      </w:pPr>
      <w:r w:rsidRPr="00645457">
        <w:rPr>
          <w:rFonts w:ascii="inherit" w:eastAsia="Times New Roman" w:hAnsi="inherit" w:cs="Times New Roman"/>
          <w:sz w:val="23"/>
          <w:szCs w:val="15"/>
          <w:lang w:eastAsia="fi-FI"/>
        </w:rPr>
        <w:t>Vartija tai poliisi ei voi kieltää kuvaamista julkisella paikalla.</w:t>
      </w:r>
    </w:p>
    <w:p w:rsidR="00645457" w:rsidRPr="00645457" w:rsidRDefault="00645457" w:rsidP="00EE4225">
      <w:pPr>
        <w:numPr>
          <w:ilvl w:val="0"/>
          <w:numId w:val="1"/>
        </w:numPr>
        <w:spacing w:after="0" w:line="240" w:lineRule="auto"/>
        <w:ind w:left="600"/>
        <w:textAlignment w:val="baseline"/>
        <w:rPr>
          <w:rFonts w:ascii="inherit" w:eastAsia="Times New Roman" w:hAnsi="inherit" w:cs="Times New Roman"/>
          <w:sz w:val="23"/>
          <w:szCs w:val="15"/>
          <w:lang w:eastAsia="fi-FI"/>
        </w:rPr>
      </w:pPr>
      <w:r w:rsidRPr="00645457">
        <w:rPr>
          <w:rFonts w:ascii="inherit" w:eastAsia="Times New Roman" w:hAnsi="inherit" w:cs="Times New Roman"/>
          <w:sz w:val="23"/>
          <w:szCs w:val="15"/>
          <w:lang w:eastAsia="fi-FI"/>
        </w:rPr>
        <w:t>Jos joku yrittää kieltää kuvaamista, voit aina tiedustella syytä.</w:t>
      </w:r>
    </w:p>
    <w:p w:rsidR="00645457" w:rsidRPr="00645457" w:rsidRDefault="00645457" w:rsidP="00EE4225">
      <w:pPr>
        <w:spacing w:after="0" w:line="240" w:lineRule="auto"/>
        <w:textAlignment w:val="baseline"/>
        <w:rPr>
          <w:rFonts w:ascii="Georgia" w:eastAsia="Times New Roman" w:hAnsi="Georgia" w:cs="Times New Roman"/>
          <w:szCs w:val="15"/>
          <w:lang w:eastAsia="fi-FI"/>
        </w:rPr>
      </w:pPr>
      <w:r w:rsidRPr="00EE4225">
        <w:rPr>
          <w:rFonts w:ascii="inherit" w:eastAsia="Times New Roman" w:hAnsi="inherit" w:cs="Times New Roman"/>
          <w:b/>
          <w:bCs/>
          <w:sz w:val="23"/>
          <w:lang w:eastAsia="fi-FI"/>
        </w:rPr>
        <w:br/>
        <w:t xml:space="preserve">Saat </w:t>
      </w:r>
      <w:proofErr w:type="gramStart"/>
      <w:r w:rsidRPr="00EE4225">
        <w:rPr>
          <w:rFonts w:ascii="inherit" w:eastAsia="Times New Roman" w:hAnsi="inherit" w:cs="Times New Roman"/>
          <w:b/>
          <w:bCs/>
          <w:sz w:val="23"/>
          <w:lang w:eastAsia="fi-FI"/>
        </w:rPr>
        <w:t>kuvata</w:t>
      </w:r>
      <w:r w:rsidR="00EE4225" w:rsidRPr="00EE4225">
        <w:rPr>
          <w:rFonts w:ascii="Georgia" w:eastAsia="Times New Roman" w:hAnsi="Georgia" w:cs="Times New Roman"/>
          <w:szCs w:val="15"/>
          <w:lang w:eastAsia="fi-FI"/>
        </w:rPr>
        <w:t> </w:t>
      </w:r>
      <w:r w:rsidRPr="00645457">
        <w:rPr>
          <w:rFonts w:ascii="Georgia" w:eastAsia="Times New Roman" w:hAnsi="Georgia" w:cs="Times New Roman"/>
          <w:szCs w:val="15"/>
          <w:lang w:eastAsia="fi-FI"/>
        </w:rPr>
        <w:t xml:space="preserve"> juna</w:t>
      </w:r>
      <w:proofErr w:type="gramEnd"/>
      <w:r w:rsidRPr="00645457">
        <w:rPr>
          <w:rFonts w:ascii="Georgia" w:eastAsia="Times New Roman" w:hAnsi="Georgia" w:cs="Times New Roman"/>
          <w:szCs w:val="15"/>
          <w:lang w:eastAsia="fi-FI"/>
        </w:rPr>
        <w:t>-, metro- ja linja-autoasemilla sekä lentoasemien yleisölle avoimilla alueilla, kaduilla ja puistoissa, toreilla, kirjastoissa, kouluissa ja muissa vastaavissa julkisen palvelun laitoksissa, kauppakeskusten yleisillä alueilla, sairaaloiden ja terveyskeskusten auloissa ja virastojen yleisölle avoimilla alueilla.</w:t>
      </w:r>
    </w:p>
    <w:p w:rsidR="00645457" w:rsidRPr="00645457" w:rsidRDefault="00645457" w:rsidP="00EE4225">
      <w:pPr>
        <w:spacing w:after="0" w:line="240" w:lineRule="auto"/>
        <w:textAlignment w:val="baseline"/>
        <w:rPr>
          <w:rFonts w:ascii="Georgia" w:eastAsia="Times New Roman" w:hAnsi="Georgia" w:cs="Times New Roman"/>
          <w:szCs w:val="15"/>
          <w:lang w:eastAsia="fi-FI"/>
        </w:rPr>
      </w:pPr>
      <w:r w:rsidRPr="00EE4225">
        <w:rPr>
          <w:rFonts w:ascii="inherit" w:eastAsia="Times New Roman" w:hAnsi="inherit" w:cs="Times New Roman"/>
          <w:b/>
          <w:bCs/>
          <w:sz w:val="23"/>
          <w:lang w:eastAsia="fi-FI"/>
        </w:rPr>
        <w:br/>
        <w:t>Myös yksityisissä myymälöissä</w:t>
      </w:r>
      <w:r w:rsidRPr="00645457">
        <w:rPr>
          <w:rFonts w:ascii="Georgia" w:eastAsia="Times New Roman" w:hAnsi="Georgia" w:cs="Times New Roman"/>
          <w:szCs w:val="15"/>
          <w:lang w:eastAsia="fi-FI"/>
        </w:rPr>
        <w:t> ja liiketiloissa kuvaaminen on sallittu. Omistaja saa kuitenkin valita asiakkaansa, joten hän voi vaatia kuvaajaa poistumaan tai estää kuvaajaa pääsemästä tilaan. Jo otettuja kuvia ei tarvitse näyttää tai poistaa, vaikka omistaja tai vartija niin vaatisi.</w:t>
      </w:r>
    </w:p>
    <w:p w:rsidR="00645457" w:rsidRPr="00645457" w:rsidRDefault="00645457" w:rsidP="00EE4225">
      <w:pPr>
        <w:spacing w:after="0" w:line="240" w:lineRule="auto"/>
        <w:textAlignment w:val="baseline"/>
        <w:rPr>
          <w:rFonts w:ascii="Georgia" w:eastAsia="Times New Roman" w:hAnsi="Georgia" w:cs="Times New Roman"/>
          <w:szCs w:val="15"/>
          <w:lang w:eastAsia="fi-FI"/>
        </w:rPr>
      </w:pPr>
      <w:r w:rsidRPr="00EE4225">
        <w:rPr>
          <w:rFonts w:ascii="inherit" w:eastAsia="Times New Roman" w:hAnsi="inherit" w:cs="Times New Roman"/>
          <w:b/>
          <w:bCs/>
          <w:sz w:val="23"/>
          <w:lang w:eastAsia="fi-FI"/>
        </w:rPr>
        <w:br/>
        <w:t>Kauppojen lisäksi baareissa ja ravintoloissa</w:t>
      </w:r>
      <w:r w:rsidRPr="00645457">
        <w:rPr>
          <w:rFonts w:ascii="Georgia" w:eastAsia="Times New Roman" w:hAnsi="Georgia" w:cs="Times New Roman"/>
          <w:szCs w:val="15"/>
          <w:lang w:eastAsia="fi-FI"/>
        </w:rPr>
        <w:t xml:space="preserve"> kuvaaminen on sallittua, mutta sitä voidaan rajoittaa </w:t>
      </w:r>
      <w:proofErr w:type="spellStart"/>
      <w:r w:rsidRPr="00645457">
        <w:rPr>
          <w:rFonts w:ascii="Georgia" w:eastAsia="Times New Roman" w:hAnsi="Georgia" w:cs="Times New Roman"/>
          <w:szCs w:val="15"/>
          <w:lang w:eastAsia="fi-FI"/>
        </w:rPr>
        <w:t>eväämällä</w:t>
      </w:r>
      <w:proofErr w:type="spellEnd"/>
      <w:r w:rsidRPr="00645457">
        <w:rPr>
          <w:rFonts w:ascii="Georgia" w:eastAsia="Times New Roman" w:hAnsi="Georgia" w:cs="Times New Roman"/>
          <w:szCs w:val="15"/>
          <w:lang w:eastAsia="fi-FI"/>
        </w:rPr>
        <w:t xml:space="preserve"> sisäänpääsy tai poistamalla kuvaaja. Voimakeinoin ei kuitenkaan saa ryhtyä poistamaan kukaan muu kuin poliisi tai vartija. Vartija saa poistaa henkilön vartioimisalueelta, jos poistettava ei noudata vartioimisalueen omistajan, haltijan tai edustajan antamaa </w:t>
      </w:r>
      <w:proofErr w:type="spellStart"/>
      <w:r w:rsidRPr="00645457">
        <w:rPr>
          <w:rFonts w:ascii="Georgia" w:eastAsia="Times New Roman" w:hAnsi="Georgia" w:cs="Times New Roman"/>
          <w:szCs w:val="15"/>
          <w:lang w:eastAsia="fi-FI"/>
        </w:rPr>
        <w:t>poistumiskehoitusta</w:t>
      </w:r>
      <w:proofErr w:type="spellEnd"/>
      <w:r w:rsidRPr="00645457">
        <w:rPr>
          <w:rFonts w:ascii="Georgia" w:eastAsia="Times New Roman" w:hAnsi="Georgia" w:cs="Times New Roman"/>
          <w:szCs w:val="15"/>
          <w:lang w:eastAsia="fi-FI"/>
        </w:rPr>
        <w:t xml:space="preserve"> tai jos henkilöllä ei ole oikeutta oleskella kyseisellä alueella ja vartija on kehottanut häntä poistumaan (Laki yksityisistä turvapalveluista 28 §, 1. </w:t>
      </w:r>
      <w:proofErr w:type="spellStart"/>
      <w:r w:rsidRPr="00645457">
        <w:rPr>
          <w:rFonts w:ascii="Georgia" w:eastAsia="Times New Roman" w:hAnsi="Georgia" w:cs="Times New Roman"/>
          <w:szCs w:val="15"/>
          <w:lang w:eastAsia="fi-FI"/>
        </w:rPr>
        <w:t>mom</w:t>
      </w:r>
      <w:proofErr w:type="spellEnd"/>
      <w:r w:rsidRPr="00645457">
        <w:rPr>
          <w:rFonts w:ascii="Georgia" w:eastAsia="Times New Roman" w:hAnsi="Georgia" w:cs="Times New Roman"/>
          <w:szCs w:val="15"/>
          <w:lang w:eastAsia="fi-FI"/>
        </w:rPr>
        <w:t>). Myös maksullisten palvelujen ja tapahtumien järjestäjät voivat asettaa sisäänpääsyn ehdoksi kuvauskiellon.</w:t>
      </w:r>
    </w:p>
    <w:p w:rsidR="00645457" w:rsidRPr="00645457" w:rsidRDefault="00645457" w:rsidP="00EE4225">
      <w:pPr>
        <w:spacing w:after="0" w:line="240" w:lineRule="auto"/>
        <w:textAlignment w:val="baseline"/>
        <w:rPr>
          <w:rFonts w:ascii="Georgia" w:eastAsia="Times New Roman" w:hAnsi="Georgia" w:cs="Times New Roman"/>
          <w:szCs w:val="15"/>
          <w:lang w:eastAsia="fi-FI"/>
        </w:rPr>
      </w:pPr>
      <w:r w:rsidRPr="00EE4225">
        <w:rPr>
          <w:rFonts w:ascii="inherit" w:eastAsia="Times New Roman" w:hAnsi="inherit" w:cs="Times New Roman"/>
          <w:b/>
          <w:bCs/>
          <w:sz w:val="23"/>
          <w:lang w:eastAsia="fi-FI"/>
        </w:rPr>
        <w:br/>
        <w:t>Puolijulkisia alueita</w:t>
      </w:r>
      <w:r w:rsidRPr="00645457">
        <w:rPr>
          <w:rFonts w:ascii="Georgia" w:eastAsia="Times New Roman" w:hAnsi="Georgia" w:cs="Times New Roman"/>
          <w:szCs w:val="15"/>
          <w:lang w:eastAsia="fi-FI"/>
        </w:rPr>
        <w:t> ovat esimerkiksi toimistot ja tuotantolaitokset. Näissä ei saa kuvata ihmisiä ilman suostumusta, jos kuvaaminen voi loukata heidän yksityisyyttään. Puolijulkisia tiloja suojaa julkisrauha, josta on säädetty rikoslaissa (</w:t>
      </w:r>
      <w:hyperlink r:id="rId5" w:history="1">
        <w:r w:rsidRPr="00EE4225">
          <w:rPr>
            <w:rFonts w:ascii="inherit" w:eastAsia="Times New Roman" w:hAnsi="inherit" w:cs="Times New Roman"/>
            <w:sz w:val="23"/>
            <w:u w:val="single"/>
            <w:lang w:eastAsia="fi-FI"/>
          </w:rPr>
          <w:t>24. luku, 3</w:t>
        </w:r>
        <w:proofErr w:type="gramStart"/>
        <w:r w:rsidRPr="00EE4225">
          <w:rPr>
            <w:rFonts w:ascii="inherit" w:eastAsia="Times New Roman" w:hAnsi="inherit" w:cs="Times New Roman"/>
            <w:sz w:val="23"/>
            <w:u w:val="single"/>
            <w:lang w:eastAsia="fi-FI"/>
          </w:rPr>
          <w:t xml:space="preserve"> §</w:t>
        </w:r>
      </w:hyperlink>
      <w:proofErr w:type="gramEnd"/>
      <w:r w:rsidRPr="00645457">
        <w:rPr>
          <w:rFonts w:ascii="Georgia" w:eastAsia="Times New Roman" w:hAnsi="Georgia" w:cs="Times New Roman"/>
          <w:szCs w:val="15"/>
          <w:lang w:eastAsia="fi-FI"/>
        </w:rPr>
        <w:t>)</w:t>
      </w:r>
    </w:p>
    <w:p w:rsidR="00645457" w:rsidRPr="00645457" w:rsidRDefault="00645457" w:rsidP="00EE4225">
      <w:pPr>
        <w:spacing w:after="0" w:line="240" w:lineRule="auto"/>
        <w:textAlignment w:val="baseline"/>
        <w:rPr>
          <w:rFonts w:ascii="Georgia" w:eastAsia="Times New Roman" w:hAnsi="Georgia" w:cs="Times New Roman"/>
          <w:szCs w:val="15"/>
          <w:lang w:eastAsia="fi-FI"/>
        </w:rPr>
      </w:pPr>
      <w:r w:rsidRPr="00EE4225">
        <w:rPr>
          <w:rFonts w:ascii="inherit" w:eastAsia="Times New Roman" w:hAnsi="inherit" w:cs="Times New Roman"/>
          <w:b/>
          <w:bCs/>
          <w:sz w:val="23"/>
          <w:lang w:eastAsia="fi-FI"/>
        </w:rPr>
        <w:br/>
        <w:t>Kotirauha</w:t>
      </w:r>
      <w:r w:rsidRPr="00645457">
        <w:rPr>
          <w:rFonts w:ascii="Georgia" w:eastAsia="Times New Roman" w:hAnsi="Georgia" w:cs="Times New Roman"/>
          <w:szCs w:val="15"/>
          <w:lang w:eastAsia="fi-FI"/>
        </w:rPr>
        <w:t> puolestaan suojaa asumiseen tarkoitettuja alueita, kuten asuntoja, lomamökkejä, hotellihuoneita sekä yksityispihoja. Kotirauhan piiriin kuuluvat myös esim. asuntovaunut, autot ja veneet joissa on nukkumatila. Kotirauhan piiriin kuuluvalla alueella oleskelevaa ihmistä ei saa kuvata ilman lupaa. (Sen sijaan esim. henkilöautoissa olevia saa kuvata.) Rikoslaki kieltää oikeudettoman kuvaamisen lisäksi muun muassa pukuhuoneissa ja käymälöissä.</w:t>
      </w:r>
    </w:p>
    <w:p w:rsidR="00645457" w:rsidRPr="00645457" w:rsidRDefault="00645457" w:rsidP="00EE4225">
      <w:pPr>
        <w:spacing w:after="102" w:line="240" w:lineRule="auto"/>
        <w:textAlignment w:val="baseline"/>
        <w:outlineLvl w:val="2"/>
        <w:rPr>
          <w:rFonts w:ascii="Arial" w:eastAsia="Times New Roman" w:hAnsi="Arial" w:cs="Arial"/>
          <w:b/>
          <w:bCs/>
          <w:caps/>
          <w:spacing w:val="6"/>
          <w:sz w:val="28"/>
          <w:szCs w:val="27"/>
          <w:lang w:eastAsia="fi-FI"/>
        </w:rPr>
      </w:pPr>
      <w:r w:rsidRPr="00EE4225">
        <w:rPr>
          <w:rFonts w:ascii="Arial" w:eastAsia="Times New Roman" w:hAnsi="Arial" w:cs="Arial"/>
          <w:b/>
          <w:bCs/>
          <w:caps/>
          <w:spacing w:val="6"/>
          <w:sz w:val="28"/>
          <w:szCs w:val="27"/>
          <w:lang w:eastAsia="fi-FI"/>
        </w:rPr>
        <w:br/>
      </w:r>
      <w:r w:rsidRPr="00645457">
        <w:rPr>
          <w:rFonts w:ascii="Arial" w:eastAsia="Times New Roman" w:hAnsi="Arial" w:cs="Arial"/>
          <w:b/>
          <w:bCs/>
          <w:caps/>
          <w:spacing w:val="6"/>
          <w:sz w:val="28"/>
          <w:szCs w:val="27"/>
          <w:lang w:eastAsia="fi-FI"/>
        </w:rPr>
        <w:t>KUVAN JULKAISEMINEN</w:t>
      </w:r>
    </w:p>
    <w:p w:rsidR="00645457" w:rsidRPr="00645457" w:rsidRDefault="00645457" w:rsidP="00EE4225">
      <w:pPr>
        <w:spacing w:after="0" w:line="240" w:lineRule="auto"/>
        <w:textAlignment w:val="baseline"/>
        <w:rPr>
          <w:rFonts w:ascii="Georgia" w:eastAsia="Times New Roman" w:hAnsi="Georgia" w:cs="Times New Roman"/>
          <w:szCs w:val="15"/>
          <w:lang w:eastAsia="fi-FI"/>
        </w:rPr>
      </w:pPr>
      <w:r w:rsidRPr="00645457">
        <w:rPr>
          <w:rFonts w:ascii="Georgia" w:eastAsia="Times New Roman" w:hAnsi="Georgia" w:cs="Times New Roman"/>
          <w:szCs w:val="15"/>
          <w:lang w:eastAsia="fi-FI"/>
        </w:rPr>
        <w:t xml:space="preserve">Rikoslain (24. luku, 8. §) mukaan “rangaistavaa on yksityiselämää koskevan kuvan esittäminen joukkotiedotusvälinettä käyttämällä tai muuten </w:t>
      </w:r>
      <w:r w:rsidR="00EE4225" w:rsidRPr="00EE4225">
        <w:rPr>
          <w:rFonts w:ascii="Georgia" w:eastAsia="Times New Roman" w:hAnsi="Georgia" w:cs="Times New Roman"/>
          <w:szCs w:val="15"/>
          <w:lang w:eastAsia="fi-FI"/>
        </w:rPr>
        <w:t>t</w:t>
      </w:r>
      <w:r w:rsidRPr="00645457">
        <w:rPr>
          <w:rFonts w:ascii="Georgia" w:eastAsia="Times New Roman" w:hAnsi="Georgia" w:cs="Times New Roman"/>
          <w:szCs w:val="15"/>
          <w:lang w:eastAsia="fi-FI"/>
        </w:rPr>
        <w:t>oimittaminen ihmisten saataville siten, että teko on omiaan aiheuttamaan vahinkoa tai kärsimystä loukatulle”.</w:t>
      </w:r>
      <w:r w:rsidR="00EE4225" w:rsidRPr="00EE4225">
        <w:rPr>
          <w:rFonts w:ascii="Georgia" w:eastAsia="Times New Roman" w:hAnsi="Georgia" w:cs="Times New Roman"/>
          <w:szCs w:val="15"/>
          <w:lang w:eastAsia="fi-FI"/>
        </w:rPr>
        <w:br/>
      </w:r>
      <w:r w:rsidR="00EE4225" w:rsidRPr="00EE4225">
        <w:rPr>
          <w:rFonts w:ascii="Georgia" w:eastAsia="Times New Roman" w:hAnsi="Georgia" w:cs="Times New Roman"/>
          <w:szCs w:val="15"/>
          <w:lang w:eastAsia="fi-FI"/>
        </w:rPr>
        <w:br/>
      </w:r>
      <w:r w:rsidRPr="00645457">
        <w:rPr>
          <w:rFonts w:ascii="Georgia" w:eastAsia="Times New Roman" w:hAnsi="Georgia" w:cs="Times New Roman"/>
          <w:szCs w:val="15"/>
          <w:lang w:eastAsia="fi-FI"/>
        </w:rPr>
        <w:t>Julkisella paikalla tapahtuvaa toimintaa on yleensä lupa selostaa ja kuvata ilman asianosaisten suostumusta. Julkistakin aineistoa julkaistaessa pitää ottaa huomioon yksityiselämän suoja. On huolehdittava, ettei kuva riko kotirauhan, yksityiselämän tai yksityisyyden suojaa tai loukkaa henkilön kunniaa. Erityistä varovaisuutta on noudatettava, kun käsitellään alaikäisiä koskevia asioita.</w:t>
      </w:r>
      <w:r w:rsidRPr="00645457">
        <w:rPr>
          <w:rFonts w:ascii="Georgia" w:eastAsia="Times New Roman" w:hAnsi="Georgia" w:cs="Times New Roman"/>
          <w:szCs w:val="15"/>
          <w:lang w:eastAsia="fi-FI"/>
        </w:rPr>
        <w:br/>
      </w:r>
      <w:r w:rsidR="00EE4225" w:rsidRPr="00EE4225">
        <w:rPr>
          <w:rFonts w:ascii="Georgia" w:eastAsia="Times New Roman" w:hAnsi="Georgia" w:cs="Times New Roman"/>
          <w:szCs w:val="15"/>
          <w:lang w:eastAsia="fi-FI"/>
        </w:rPr>
        <w:br/>
      </w:r>
      <w:r w:rsidRPr="00645457">
        <w:rPr>
          <w:rFonts w:ascii="Georgia" w:eastAsia="Times New Roman" w:hAnsi="Georgia" w:cs="Times New Roman"/>
          <w:szCs w:val="15"/>
          <w:lang w:eastAsia="fi-FI"/>
        </w:rPr>
        <w:t xml:space="preserve">Kuvaa ei siis pidä käyttää harhaanjohtavasti tai loukkaavassa yhteydessä. Tästä syystä on aiheellista </w:t>
      </w:r>
      <w:proofErr w:type="spellStart"/>
      <w:r w:rsidRPr="00645457">
        <w:rPr>
          <w:rFonts w:ascii="Georgia" w:eastAsia="Times New Roman" w:hAnsi="Georgia" w:cs="Times New Roman"/>
          <w:szCs w:val="15"/>
          <w:lang w:eastAsia="fi-FI"/>
        </w:rPr>
        <w:t>liittä</w:t>
      </w:r>
      <w:proofErr w:type="spellEnd"/>
      <w:r w:rsidRPr="00645457">
        <w:rPr>
          <w:rFonts w:ascii="Georgia" w:eastAsia="Times New Roman" w:hAnsi="Georgia" w:cs="Times New Roman"/>
          <w:szCs w:val="15"/>
          <w:lang w:eastAsia="fi-FI"/>
        </w:rPr>
        <w:t xml:space="preserve"> kuvaan selostus tilanteesta ja tarpeen mukaan estää kuvasta tunnistaminen.</w:t>
      </w:r>
    </w:p>
    <w:p w:rsidR="0060605A" w:rsidRDefault="0060605A">
      <w:pPr>
        <w:rPr>
          <w:sz w:val="24"/>
        </w:rPr>
      </w:pPr>
      <w:r>
        <w:rPr>
          <w:sz w:val="24"/>
        </w:rPr>
        <w:br w:type="page"/>
      </w:r>
    </w:p>
    <w:p w:rsidR="0060605A" w:rsidRPr="0060605A" w:rsidRDefault="0060605A" w:rsidP="0060605A">
      <w:pPr>
        <w:spacing w:after="0" w:line="240" w:lineRule="auto"/>
        <w:textAlignment w:val="baseline"/>
        <w:rPr>
          <w:rFonts w:ascii="inherit" w:eastAsia="Times New Roman" w:hAnsi="inherit" w:cs="Arial"/>
          <w:color w:val="FF0000"/>
          <w:sz w:val="83"/>
          <w:szCs w:val="27"/>
          <w:lang w:eastAsia="fi-FI"/>
        </w:rPr>
      </w:pPr>
      <w:proofErr w:type="spellStart"/>
      <w:proofErr w:type="gramStart"/>
      <w:r w:rsidRPr="0060605A">
        <w:rPr>
          <w:rFonts w:ascii="inherit" w:eastAsia="Times New Roman" w:hAnsi="inherit" w:cs="Arial"/>
          <w:color w:val="FF0000"/>
          <w:sz w:val="83"/>
          <w:szCs w:val="27"/>
          <w:bdr w:val="none" w:sz="0" w:space="0" w:color="auto" w:frame="1"/>
          <w:lang w:eastAsia="fi-FI"/>
        </w:rPr>
        <w:lastRenderedPageBreak/>
        <w:t>YouTubessa</w:t>
      </w:r>
      <w:proofErr w:type="spellEnd"/>
      <w:r w:rsidRPr="0060605A">
        <w:rPr>
          <w:rFonts w:ascii="inherit" w:eastAsia="Times New Roman" w:hAnsi="inherit" w:cs="Arial"/>
          <w:color w:val="FF0000"/>
          <w:sz w:val="83"/>
          <w:szCs w:val="27"/>
          <w:bdr w:val="none" w:sz="0" w:space="0" w:color="auto" w:frame="1"/>
          <w:lang w:eastAsia="fi-FI"/>
        </w:rPr>
        <w:t xml:space="preserve"> kiellettyä!</w:t>
      </w:r>
      <w:proofErr w:type="gramEnd"/>
    </w:p>
    <w:p w:rsidR="0060605A" w:rsidRPr="0060605A" w:rsidRDefault="0060605A" w:rsidP="0060605A">
      <w:pPr>
        <w:spacing w:after="0" w:line="240" w:lineRule="auto"/>
        <w:textAlignment w:val="baseline"/>
        <w:outlineLvl w:val="2"/>
        <w:rPr>
          <w:rFonts w:ascii="inherit" w:eastAsia="Times New Roman" w:hAnsi="inherit" w:cs="Arial"/>
          <w:color w:val="292929"/>
          <w:sz w:val="36"/>
          <w:szCs w:val="36"/>
          <w:lang w:eastAsia="fi-FI"/>
        </w:rPr>
      </w:pPr>
      <w:r w:rsidRPr="0060605A">
        <w:rPr>
          <w:rFonts w:ascii="inherit" w:eastAsia="Times New Roman" w:hAnsi="inherit" w:cs="Arial"/>
          <w:color w:val="292929"/>
          <w:sz w:val="36"/>
          <w:lang w:eastAsia="fi-FI"/>
        </w:rPr>
        <w:br/>
        <w:t>Alastomuus tai seksuaalinen sisältö</w:t>
      </w:r>
    </w:p>
    <w:p w:rsidR="0060605A" w:rsidRPr="0060605A" w:rsidRDefault="0060605A" w:rsidP="0060605A">
      <w:pPr>
        <w:spacing w:after="0" w:line="240" w:lineRule="auto"/>
        <w:textAlignment w:val="baseline"/>
        <w:rPr>
          <w:rFonts w:ascii="inherit" w:eastAsia="Times New Roman" w:hAnsi="inherit" w:cs="Arial"/>
          <w:color w:val="292929"/>
          <w:sz w:val="27"/>
          <w:szCs w:val="27"/>
          <w:lang w:eastAsia="fi-FI"/>
        </w:rPr>
      </w:pPr>
    </w:p>
    <w:p w:rsidR="0060605A" w:rsidRPr="0060605A" w:rsidRDefault="0060605A" w:rsidP="0060605A">
      <w:pPr>
        <w:spacing w:after="0" w:line="240" w:lineRule="auto"/>
        <w:textAlignment w:val="baseline"/>
        <w:outlineLvl w:val="2"/>
        <w:rPr>
          <w:rFonts w:ascii="inherit" w:eastAsia="Times New Roman" w:hAnsi="inherit" w:cs="Arial"/>
          <w:color w:val="292929"/>
          <w:sz w:val="36"/>
          <w:szCs w:val="36"/>
          <w:lang w:eastAsia="fi-FI"/>
        </w:rPr>
      </w:pPr>
      <w:r w:rsidRPr="0060605A">
        <w:rPr>
          <w:rFonts w:ascii="inherit" w:eastAsia="Times New Roman" w:hAnsi="inherit" w:cs="Arial"/>
          <w:color w:val="292929"/>
          <w:sz w:val="36"/>
          <w:lang w:eastAsia="fi-FI"/>
        </w:rPr>
        <w:t>Haitallinen tai vaarallinen sisältö</w:t>
      </w:r>
    </w:p>
    <w:p w:rsidR="0060605A" w:rsidRPr="0060605A" w:rsidRDefault="0060605A" w:rsidP="0060605A">
      <w:pPr>
        <w:spacing w:after="0" w:line="240" w:lineRule="auto"/>
        <w:textAlignment w:val="baseline"/>
        <w:rPr>
          <w:rFonts w:ascii="inherit" w:eastAsia="Times New Roman" w:hAnsi="inherit" w:cs="Arial"/>
          <w:color w:val="292929"/>
          <w:sz w:val="27"/>
          <w:szCs w:val="27"/>
          <w:lang w:eastAsia="fi-FI"/>
        </w:rPr>
      </w:pPr>
    </w:p>
    <w:p w:rsidR="0060605A" w:rsidRPr="0060605A" w:rsidRDefault="0060605A" w:rsidP="0060605A">
      <w:pPr>
        <w:spacing w:after="0" w:line="240" w:lineRule="auto"/>
        <w:textAlignment w:val="baseline"/>
        <w:outlineLvl w:val="2"/>
        <w:rPr>
          <w:rFonts w:ascii="inherit" w:eastAsia="Times New Roman" w:hAnsi="inherit" w:cs="Arial"/>
          <w:color w:val="292929"/>
          <w:sz w:val="36"/>
          <w:szCs w:val="36"/>
          <w:lang w:eastAsia="fi-FI"/>
        </w:rPr>
      </w:pPr>
      <w:r w:rsidRPr="0060605A">
        <w:rPr>
          <w:rFonts w:ascii="inherit" w:eastAsia="Times New Roman" w:hAnsi="inherit" w:cs="Arial"/>
          <w:color w:val="292929"/>
          <w:sz w:val="36"/>
          <w:lang w:eastAsia="fi-FI"/>
        </w:rPr>
        <w:t>Vihamielinen sisältö</w:t>
      </w:r>
    </w:p>
    <w:p w:rsidR="0060605A" w:rsidRPr="0060605A" w:rsidRDefault="0060605A" w:rsidP="0060605A">
      <w:pPr>
        <w:spacing w:after="0" w:line="240" w:lineRule="auto"/>
        <w:textAlignment w:val="baseline"/>
        <w:rPr>
          <w:rFonts w:ascii="inherit" w:eastAsia="Times New Roman" w:hAnsi="inherit" w:cs="Arial"/>
          <w:color w:val="292929"/>
          <w:sz w:val="27"/>
          <w:szCs w:val="27"/>
          <w:lang w:eastAsia="fi-FI"/>
        </w:rPr>
      </w:pPr>
    </w:p>
    <w:p w:rsidR="0060605A" w:rsidRPr="0060605A" w:rsidRDefault="0060605A" w:rsidP="0060605A">
      <w:pPr>
        <w:spacing w:after="0" w:line="240" w:lineRule="auto"/>
        <w:textAlignment w:val="baseline"/>
        <w:outlineLvl w:val="2"/>
        <w:rPr>
          <w:rFonts w:ascii="inherit" w:eastAsia="Times New Roman" w:hAnsi="inherit" w:cs="Arial"/>
          <w:color w:val="292929"/>
          <w:sz w:val="36"/>
          <w:szCs w:val="36"/>
          <w:lang w:eastAsia="fi-FI"/>
        </w:rPr>
      </w:pPr>
      <w:r w:rsidRPr="0060605A">
        <w:rPr>
          <w:rFonts w:ascii="inherit" w:eastAsia="Times New Roman" w:hAnsi="inherit" w:cs="Arial"/>
          <w:color w:val="292929"/>
          <w:sz w:val="36"/>
          <w:lang w:eastAsia="fi-FI"/>
        </w:rPr>
        <w:t>Väkivaltainen tai järkyttävä sisältö</w:t>
      </w:r>
    </w:p>
    <w:p w:rsidR="0060605A" w:rsidRPr="0060605A" w:rsidRDefault="0060605A" w:rsidP="0060605A">
      <w:pPr>
        <w:spacing w:after="0" w:line="240" w:lineRule="auto"/>
        <w:textAlignment w:val="baseline"/>
        <w:rPr>
          <w:rFonts w:ascii="inherit" w:eastAsia="Times New Roman" w:hAnsi="inherit" w:cs="Arial"/>
          <w:color w:val="292929"/>
          <w:sz w:val="27"/>
          <w:szCs w:val="27"/>
          <w:lang w:eastAsia="fi-FI"/>
        </w:rPr>
      </w:pPr>
    </w:p>
    <w:p w:rsidR="0060605A" w:rsidRPr="0060605A" w:rsidRDefault="0060605A" w:rsidP="0060605A">
      <w:pPr>
        <w:spacing w:after="0" w:line="240" w:lineRule="auto"/>
        <w:textAlignment w:val="baseline"/>
        <w:outlineLvl w:val="2"/>
        <w:rPr>
          <w:rFonts w:ascii="inherit" w:eastAsia="Times New Roman" w:hAnsi="inherit" w:cs="Arial"/>
          <w:color w:val="292929"/>
          <w:sz w:val="36"/>
          <w:szCs w:val="36"/>
          <w:lang w:eastAsia="fi-FI"/>
        </w:rPr>
      </w:pPr>
      <w:r w:rsidRPr="0060605A">
        <w:rPr>
          <w:rFonts w:ascii="inherit" w:eastAsia="Times New Roman" w:hAnsi="inherit" w:cs="Arial"/>
          <w:color w:val="292929"/>
          <w:sz w:val="36"/>
          <w:lang w:eastAsia="fi-FI"/>
        </w:rPr>
        <w:t>Häirintä ja verkkokiusaaminen</w:t>
      </w:r>
    </w:p>
    <w:p w:rsidR="0060605A" w:rsidRPr="0060605A" w:rsidRDefault="0060605A" w:rsidP="0060605A">
      <w:pPr>
        <w:spacing w:after="0" w:line="240" w:lineRule="auto"/>
        <w:textAlignment w:val="baseline"/>
        <w:rPr>
          <w:rFonts w:ascii="inherit" w:eastAsia="Times New Roman" w:hAnsi="inherit" w:cs="Arial"/>
          <w:color w:val="292929"/>
          <w:sz w:val="27"/>
          <w:szCs w:val="27"/>
          <w:lang w:eastAsia="fi-FI"/>
        </w:rPr>
      </w:pPr>
    </w:p>
    <w:p w:rsidR="0060605A" w:rsidRPr="0060605A" w:rsidRDefault="0060605A" w:rsidP="0060605A">
      <w:pPr>
        <w:spacing w:after="0" w:line="240" w:lineRule="auto"/>
        <w:textAlignment w:val="baseline"/>
        <w:outlineLvl w:val="2"/>
        <w:rPr>
          <w:rFonts w:ascii="inherit" w:eastAsia="Times New Roman" w:hAnsi="inherit" w:cs="Arial"/>
          <w:color w:val="292929"/>
          <w:sz w:val="36"/>
          <w:szCs w:val="36"/>
          <w:lang w:eastAsia="fi-FI"/>
        </w:rPr>
      </w:pPr>
      <w:r w:rsidRPr="0060605A">
        <w:rPr>
          <w:rFonts w:ascii="inherit" w:eastAsia="Times New Roman" w:hAnsi="inherit" w:cs="Arial"/>
          <w:color w:val="292929"/>
          <w:sz w:val="36"/>
          <w:lang w:eastAsia="fi-FI"/>
        </w:rPr>
        <w:t>Roskasisältö, harhaanjohtavat sisällönkuvaustiedot ja huijaukset</w:t>
      </w:r>
    </w:p>
    <w:p w:rsidR="0060605A" w:rsidRPr="0060605A" w:rsidRDefault="0060605A" w:rsidP="0060605A">
      <w:pPr>
        <w:spacing w:after="0" w:line="240" w:lineRule="auto"/>
        <w:textAlignment w:val="baseline"/>
        <w:rPr>
          <w:rFonts w:ascii="inherit" w:eastAsia="Times New Roman" w:hAnsi="inherit" w:cs="Arial"/>
          <w:color w:val="292929"/>
          <w:sz w:val="27"/>
          <w:szCs w:val="27"/>
          <w:lang w:eastAsia="fi-FI"/>
        </w:rPr>
      </w:pPr>
    </w:p>
    <w:p w:rsidR="0060605A" w:rsidRPr="0060605A" w:rsidRDefault="0060605A" w:rsidP="0060605A">
      <w:pPr>
        <w:spacing w:after="0" w:line="240" w:lineRule="auto"/>
        <w:textAlignment w:val="baseline"/>
        <w:outlineLvl w:val="2"/>
        <w:rPr>
          <w:rFonts w:ascii="inherit" w:eastAsia="Times New Roman" w:hAnsi="inherit" w:cs="Arial"/>
          <w:color w:val="292929"/>
          <w:sz w:val="36"/>
          <w:lang w:eastAsia="fi-FI"/>
        </w:rPr>
      </w:pPr>
      <w:r w:rsidRPr="0060605A">
        <w:rPr>
          <w:rFonts w:ascii="inherit" w:eastAsia="Times New Roman" w:hAnsi="inherit" w:cs="Arial"/>
          <w:color w:val="292929"/>
          <w:sz w:val="36"/>
          <w:lang w:eastAsia="fi-FI"/>
        </w:rPr>
        <w:t>Uhkaukset</w:t>
      </w:r>
    </w:p>
    <w:p w:rsidR="0060605A" w:rsidRPr="0060605A" w:rsidRDefault="0060605A" w:rsidP="0060605A">
      <w:pPr>
        <w:spacing w:after="0" w:line="240" w:lineRule="auto"/>
        <w:textAlignment w:val="baseline"/>
        <w:outlineLvl w:val="2"/>
        <w:rPr>
          <w:rFonts w:ascii="inherit" w:eastAsia="Times New Roman" w:hAnsi="inherit" w:cs="Arial"/>
          <w:color w:val="292929"/>
          <w:sz w:val="36"/>
          <w:szCs w:val="36"/>
          <w:lang w:eastAsia="fi-FI"/>
        </w:rPr>
      </w:pPr>
    </w:p>
    <w:p w:rsidR="0060605A" w:rsidRPr="0060605A" w:rsidRDefault="0060605A" w:rsidP="0060605A">
      <w:pPr>
        <w:spacing w:after="0" w:line="240" w:lineRule="auto"/>
        <w:textAlignment w:val="baseline"/>
        <w:outlineLvl w:val="2"/>
        <w:rPr>
          <w:rFonts w:ascii="inherit" w:eastAsia="Times New Roman" w:hAnsi="inherit" w:cs="Arial"/>
          <w:color w:val="292929"/>
          <w:sz w:val="36"/>
          <w:szCs w:val="36"/>
          <w:lang w:eastAsia="fi-FI"/>
        </w:rPr>
      </w:pPr>
      <w:r w:rsidRPr="0060605A">
        <w:rPr>
          <w:rFonts w:ascii="inherit" w:eastAsia="Times New Roman" w:hAnsi="inherit" w:cs="Arial"/>
          <w:color w:val="292929"/>
          <w:sz w:val="36"/>
          <w:lang w:eastAsia="fi-FI"/>
        </w:rPr>
        <w:t>Toisena henkilönä esiintyminen</w:t>
      </w:r>
    </w:p>
    <w:p w:rsidR="0060605A" w:rsidRPr="0060605A" w:rsidRDefault="0060605A" w:rsidP="0060605A">
      <w:pPr>
        <w:spacing w:after="0" w:line="240" w:lineRule="auto"/>
        <w:textAlignment w:val="baseline"/>
        <w:rPr>
          <w:rFonts w:ascii="inherit" w:eastAsia="Times New Roman" w:hAnsi="inherit" w:cs="Arial"/>
          <w:color w:val="292929"/>
          <w:sz w:val="28"/>
          <w:szCs w:val="28"/>
          <w:lang w:eastAsia="fi-FI"/>
        </w:rPr>
      </w:pPr>
      <w:r w:rsidRPr="0060605A">
        <w:rPr>
          <w:rFonts w:ascii="inherit" w:eastAsia="Times New Roman" w:hAnsi="inherit" w:cs="Arial"/>
          <w:color w:val="292929"/>
          <w:sz w:val="28"/>
          <w:szCs w:val="28"/>
          <w:lang w:eastAsia="fi-FI"/>
        </w:rPr>
        <w:t xml:space="preserve">Tilit, jotka on perustettu toisena kanavana tai henkilönä esiintymistä varten, voidaan poistaa toisena henkilönä esiintymistä koskevan käytäntömme mukaisesti. </w:t>
      </w:r>
    </w:p>
    <w:p w:rsidR="0060605A" w:rsidRPr="0060605A" w:rsidRDefault="0060605A" w:rsidP="0060605A">
      <w:pPr>
        <w:spacing w:after="0" w:line="240" w:lineRule="auto"/>
        <w:textAlignment w:val="baseline"/>
        <w:rPr>
          <w:rFonts w:ascii="inherit" w:eastAsia="Times New Roman" w:hAnsi="inherit" w:cs="Arial"/>
          <w:color w:val="292929"/>
          <w:sz w:val="27"/>
          <w:szCs w:val="27"/>
          <w:lang w:eastAsia="fi-FI"/>
        </w:rPr>
      </w:pPr>
    </w:p>
    <w:p w:rsidR="0060605A" w:rsidRPr="0060605A" w:rsidRDefault="0060605A" w:rsidP="0060605A">
      <w:pPr>
        <w:spacing w:after="0" w:line="240" w:lineRule="auto"/>
        <w:textAlignment w:val="baseline"/>
        <w:outlineLvl w:val="2"/>
        <w:rPr>
          <w:rFonts w:ascii="inherit" w:eastAsia="Times New Roman" w:hAnsi="inherit" w:cs="Arial"/>
          <w:color w:val="292929"/>
          <w:sz w:val="36"/>
          <w:szCs w:val="36"/>
          <w:lang w:eastAsia="fi-FI"/>
        </w:rPr>
      </w:pPr>
      <w:r w:rsidRPr="0060605A">
        <w:rPr>
          <w:rFonts w:ascii="inherit" w:eastAsia="Times New Roman" w:hAnsi="inherit" w:cs="Arial"/>
          <w:color w:val="292929"/>
          <w:sz w:val="36"/>
          <w:lang w:eastAsia="fi-FI"/>
        </w:rPr>
        <w:t>Lapsien vaarantaminen</w:t>
      </w:r>
    </w:p>
    <w:p w:rsidR="0060605A" w:rsidRPr="0060605A" w:rsidRDefault="0060605A" w:rsidP="0060605A">
      <w:pPr>
        <w:spacing w:after="0" w:line="240" w:lineRule="auto"/>
        <w:textAlignment w:val="baseline"/>
        <w:rPr>
          <w:rFonts w:ascii="inherit" w:eastAsia="Times New Roman" w:hAnsi="inherit" w:cs="Arial"/>
          <w:color w:val="292929"/>
          <w:sz w:val="28"/>
          <w:szCs w:val="28"/>
          <w:lang w:eastAsia="fi-FI"/>
        </w:rPr>
      </w:pPr>
      <w:r w:rsidRPr="0060605A">
        <w:rPr>
          <w:rFonts w:ascii="inherit" w:eastAsia="Times New Roman" w:hAnsi="inherit" w:cs="Arial"/>
          <w:color w:val="292929"/>
          <w:sz w:val="28"/>
          <w:szCs w:val="28"/>
          <w:lang w:eastAsia="fi-FI"/>
        </w:rPr>
        <w:t xml:space="preserve">Katso, mitä tehdä, jos löydät sopimatonta sisältöä. Teemme yhteistyötä viranomaisten kanssa ja ilmoitamme kaikki lasten hyväksikäyttöepäilyt. </w:t>
      </w:r>
    </w:p>
    <w:p w:rsidR="0060605A" w:rsidRPr="0060605A" w:rsidRDefault="0060605A" w:rsidP="0060605A">
      <w:pPr>
        <w:spacing w:after="0" w:line="240" w:lineRule="auto"/>
        <w:textAlignment w:val="baseline"/>
        <w:rPr>
          <w:rFonts w:ascii="inherit" w:eastAsia="Times New Roman" w:hAnsi="inherit" w:cs="Arial"/>
          <w:color w:val="292929"/>
          <w:sz w:val="27"/>
          <w:szCs w:val="27"/>
          <w:lang w:eastAsia="fi-FI"/>
        </w:rPr>
      </w:pPr>
    </w:p>
    <w:p w:rsidR="0060605A" w:rsidRPr="0060605A" w:rsidRDefault="0060605A" w:rsidP="0060605A">
      <w:pPr>
        <w:spacing w:after="0" w:line="240" w:lineRule="auto"/>
        <w:textAlignment w:val="baseline"/>
        <w:outlineLvl w:val="2"/>
        <w:rPr>
          <w:rFonts w:ascii="inherit" w:eastAsia="Times New Roman" w:hAnsi="inherit" w:cs="Arial"/>
          <w:color w:val="292929"/>
          <w:sz w:val="36"/>
          <w:szCs w:val="36"/>
          <w:lang w:eastAsia="fi-FI"/>
        </w:rPr>
      </w:pPr>
      <w:r>
        <w:rPr>
          <w:rFonts w:ascii="inherit" w:eastAsia="Times New Roman" w:hAnsi="inherit" w:cs="Arial"/>
          <w:color w:val="292929"/>
          <w:sz w:val="36"/>
          <w:lang w:eastAsia="fi-FI"/>
        </w:rPr>
        <w:br/>
      </w:r>
      <w:r w:rsidRPr="0060605A">
        <w:rPr>
          <w:rFonts w:ascii="inherit" w:eastAsia="Times New Roman" w:hAnsi="inherit" w:cs="Arial"/>
          <w:color w:val="292929"/>
          <w:sz w:val="62"/>
          <w:lang w:eastAsia="fi-FI"/>
        </w:rPr>
        <w:t>MUISTA MYÖS!</w:t>
      </w:r>
      <w:r>
        <w:rPr>
          <w:rFonts w:ascii="inherit" w:eastAsia="Times New Roman" w:hAnsi="inherit" w:cs="Arial"/>
          <w:color w:val="292929"/>
          <w:sz w:val="36"/>
          <w:lang w:eastAsia="fi-FI"/>
        </w:rPr>
        <w:br/>
      </w:r>
      <w:r>
        <w:rPr>
          <w:rFonts w:ascii="inherit" w:eastAsia="Times New Roman" w:hAnsi="inherit" w:cs="Arial"/>
          <w:color w:val="292929"/>
          <w:sz w:val="36"/>
          <w:lang w:eastAsia="fi-FI"/>
        </w:rPr>
        <w:br/>
      </w:r>
      <w:r w:rsidRPr="0060605A">
        <w:rPr>
          <w:rFonts w:ascii="inherit" w:eastAsia="Times New Roman" w:hAnsi="inherit" w:cs="Arial"/>
          <w:color w:val="292929"/>
          <w:sz w:val="36"/>
          <w:lang w:eastAsia="fi-FI"/>
        </w:rPr>
        <w:t>Tekijänoikeudet</w:t>
      </w:r>
    </w:p>
    <w:p w:rsidR="0060605A" w:rsidRPr="0060605A" w:rsidRDefault="0060605A" w:rsidP="0060605A">
      <w:pPr>
        <w:spacing w:after="0" w:line="240" w:lineRule="auto"/>
        <w:textAlignment w:val="baseline"/>
        <w:rPr>
          <w:rFonts w:ascii="inherit" w:eastAsia="Times New Roman" w:hAnsi="inherit" w:cs="Arial"/>
          <w:color w:val="292929"/>
          <w:sz w:val="27"/>
          <w:szCs w:val="27"/>
          <w:lang w:eastAsia="fi-FI"/>
        </w:rPr>
      </w:pPr>
      <w:r w:rsidRPr="0060605A">
        <w:rPr>
          <w:rFonts w:ascii="inherit" w:eastAsia="Times New Roman" w:hAnsi="inherit" w:cs="Arial"/>
          <w:color w:val="292929"/>
          <w:sz w:val="28"/>
          <w:szCs w:val="28"/>
          <w:lang w:eastAsia="fi-FI"/>
        </w:rPr>
        <w:t>Kunnioita tekijänoikeuksia. Lähetä vain videoita, jo</w:t>
      </w:r>
      <w:r>
        <w:rPr>
          <w:rFonts w:ascii="inherit" w:eastAsia="Times New Roman" w:hAnsi="inherit" w:cs="Arial"/>
          <w:color w:val="292929"/>
          <w:sz w:val="28"/>
          <w:szCs w:val="28"/>
          <w:lang w:eastAsia="fi-FI"/>
        </w:rPr>
        <w:t>tka olet itse tehnyt tai joiden</w:t>
      </w:r>
      <w:r>
        <w:rPr>
          <w:rFonts w:ascii="inherit" w:eastAsia="Times New Roman" w:hAnsi="inherit" w:cs="Arial"/>
          <w:color w:val="292929"/>
          <w:sz w:val="28"/>
          <w:szCs w:val="28"/>
          <w:lang w:eastAsia="fi-FI"/>
        </w:rPr>
        <w:br/>
        <w:t>k</w:t>
      </w:r>
      <w:r w:rsidRPr="0060605A">
        <w:rPr>
          <w:rFonts w:ascii="inherit" w:eastAsia="Times New Roman" w:hAnsi="inherit" w:cs="Arial"/>
          <w:color w:val="292929"/>
          <w:sz w:val="28"/>
          <w:szCs w:val="28"/>
          <w:lang w:eastAsia="fi-FI"/>
        </w:rPr>
        <w:t>äyttämiseen sinulla on lupa.</w:t>
      </w:r>
      <w:r>
        <w:rPr>
          <w:rFonts w:ascii="inherit" w:eastAsia="Times New Roman" w:hAnsi="inherit" w:cs="Arial"/>
          <w:color w:val="292929"/>
          <w:sz w:val="28"/>
          <w:szCs w:val="28"/>
          <w:lang w:eastAsia="fi-FI"/>
        </w:rPr>
        <w:br/>
      </w:r>
    </w:p>
    <w:p w:rsidR="0060605A" w:rsidRPr="0060605A" w:rsidRDefault="0060605A" w:rsidP="0060605A">
      <w:pPr>
        <w:spacing w:after="0" w:line="240" w:lineRule="auto"/>
        <w:textAlignment w:val="baseline"/>
        <w:outlineLvl w:val="2"/>
        <w:rPr>
          <w:rFonts w:ascii="inherit" w:eastAsia="Times New Roman" w:hAnsi="inherit" w:cs="Arial"/>
          <w:color w:val="292929"/>
          <w:sz w:val="36"/>
          <w:szCs w:val="36"/>
          <w:lang w:eastAsia="fi-FI"/>
        </w:rPr>
      </w:pPr>
      <w:r w:rsidRPr="0060605A">
        <w:rPr>
          <w:rFonts w:ascii="inherit" w:eastAsia="Times New Roman" w:hAnsi="inherit" w:cs="Arial"/>
          <w:color w:val="292929"/>
          <w:sz w:val="36"/>
          <w:lang w:eastAsia="fi-FI"/>
        </w:rPr>
        <w:t>Tietosuoja</w:t>
      </w:r>
    </w:p>
    <w:p w:rsidR="0060605A" w:rsidRPr="0060605A" w:rsidRDefault="0060605A" w:rsidP="0060605A">
      <w:pPr>
        <w:spacing w:after="0" w:line="240" w:lineRule="auto"/>
        <w:textAlignment w:val="baseline"/>
        <w:rPr>
          <w:rFonts w:ascii="inherit" w:eastAsia="Times New Roman" w:hAnsi="inherit" w:cs="Arial"/>
          <w:color w:val="292929"/>
          <w:sz w:val="28"/>
          <w:szCs w:val="28"/>
          <w:lang w:eastAsia="fi-FI"/>
        </w:rPr>
      </w:pPr>
      <w:r w:rsidRPr="0060605A">
        <w:rPr>
          <w:rFonts w:ascii="inherit" w:eastAsia="Times New Roman" w:hAnsi="inherit" w:cs="Arial"/>
          <w:color w:val="292929"/>
          <w:sz w:val="28"/>
          <w:szCs w:val="28"/>
          <w:lang w:eastAsia="fi-FI"/>
        </w:rPr>
        <w:t xml:space="preserve">Jos joku on julkaissut henkilötietojasi tai julkaissut sinusta videon ilman lupaasi, voit pyytää sisällön poistamista </w:t>
      </w:r>
      <w:proofErr w:type="spellStart"/>
      <w:r w:rsidRPr="0060605A">
        <w:rPr>
          <w:rFonts w:ascii="inherit" w:eastAsia="Times New Roman" w:hAnsi="inherit" w:cs="Arial"/>
          <w:color w:val="292929"/>
          <w:sz w:val="28"/>
          <w:szCs w:val="28"/>
          <w:lang w:eastAsia="fi-FI"/>
        </w:rPr>
        <w:t>YouTuben</w:t>
      </w:r>
      <w:proofErr w:type="spellEnd"/>
      <w:r w:rsidRPr="0060605A">
        <w:rPr>
          <w:rFonts w:ascii="inherit" w:eastAsia="Times New Roman" w:hAnsi="inherit" w:cs="Arial"/>
          <w:color w:val="292929"/>
          <w:sz w:val="28"/>
          <w:szCs w:val="28"/>
          <w:lang w:eastAsia="fi-FI"/>
        </w:rPr>
        <w:t xml:space="preserve"> tietosuojasääntöjen nojalla. </w:t>
      </w:r>
    </w:p>
    <w:p w:rsidR="0060605A" w:rsidRDefault="0060605A">
      <w:pPr>
        <w:rPr>
          <w:rFonts w:ascii="inherit" w:eastAsia="Times New Roman" w:hAnsi="inherit" w:cs="Arial"/>
          <w:color w:val="292929"/>
          <w:sz w:val="27"/>
          <w:szCs w:val="27"/>
          <w:bdr w:val="none" w:sz="0" w:space="0" w:color="auto" w:frame="1"/>
          <w:lang w:eastAsia="fi-FI"/>
        </w:rPr>
      </w:pPr>
      <w:r>
        <w:rPr>
          <w:rFonts w:ascii="inherit" w:eastAsia="Times New Roman" w:hAnsi="inherit" w:cs="Arial"/>
          <w:color w:val="292929"/>
          <w:sz w:val="27"/>
          <w:szCs w:val="27"/>
          <w:bdr w:val="none" w:sz="0" w:space="0" w:color="auto" w:frame="1"/>
          <w:lang w:eastAsia="fi-FI"/>
        </w:rPr>
        <w:br w:type="page"/>
      </w:r>
    </w:p>
    <w:p w:rsidR="0060605A" w:rsidRPr="004C374B" w:rsidRDefault="004C374B" w:rsidP="0060605A">
      <w:pPr>
        <w:spacing w:after="0" w:line="240" w:lineRule="auto"/>
        <w:textAlignment w:val="baseline"/>
        <w:rPr>
          <w:rFonts w:ascii="inherit" w:eastAsia="Times New Roman" w:hAnsi="inherit" w:cs="Arial"/>
          <w:color w:val="292929"/>
          <w:sz w:val="45"/>
          <w:szCs w:val="27"/>
          <w:lang w:val="en-US" w:eastAsia="fi-FI"/>
        </w:rPr>
      </w:pPr>
      <w:r w:rsidRPr="004C374B">
        <w:rPr>
          <w:rFonts w:ascii="inherit" w:eastAsia="Times New Roman" w:hAnsi="inherit" w:cs="Arial"/>
          <w:color w:val="292929"/>
          <w:sz w:val="45"/>
          <w:szCs w:val="27"/>
          <w:lang w:val="en-US" w:eastAsia="fi-FI"/>
        </w:rPr>
        <w:lastRenderedPageBreak/>
        <w:t xml:space="preserve">YouTube </w:t>
      </w:r>
      <w:proofErr w:type="spellStart"/>
      <w:r w:rsidRPr="004C374B">
        <w:rPr>
          <w:rFonts w:ascii="inherit" w:eastAsia="Times New Roman" w:hAnsi="inherit" w:cs="Arial"/>
          <w:color w:val="292929"/>
          <w:sz w:val="45"/>
          <w:szCs w:val="27"/>
          <w:lang w:val="en-US" w:eastAsia="fi-FI"/>
        </w:rPr>
        <w:t>tekijänoikeuskoulu</w:t>
      </w:r>
      <w:proofErr w:type="spellEnd"/>
    </w:p>
    <w:p w:rsidR="004C374B" w:rsidRPr="004C374B" w:rsidRDefault="007423B7" w:rsidP="004C374B">
      <w:pPr>
        <w:pStyle w:val="Otsikko4"/>
        <w:spacing w:before="0"/>
        <w:rPr>
          <w:b w:val="0"/>
          <w:bCs w:val="0"/>
          <w:sz w:val="32"/>
          <w:szCs w:val="26"/>
        </w:rPr>
      </w:pPr>
      <w:hyperlink r:id="rId6" w:history="1">
        <w:r w:rsidR="004C374B" w:rsidRPr="004C374B">
          <w:rPr>
            <w:rStyle w:val="Hyperlinkki"/>
            <w:rFonts w:ascii="inherit" w:eastAsia="Times New Roman" w:hAnsi="inherit" w:cs="Arial"/>
            <w:sz w:val="31"/>
            <w:szCs w:val="27"/>
            <w:lang w:eastAsia="fi-FI"/>
          </w:rPr>
          <w:t>https://www.youtube.com/copyright_school</w:t>
        </w:r>
      </w:hyperlink>
      <w:r w:rsidR="004C374B" w:rsidRPr="004C374B">
        <w:rPr>
          <w:rFonts w:ascii="inherit" w:eastAsia="Times New Roman" w:hAnsi="inherit" w:cs="Arial"/>
          <w:color w:val="292929"/>
          <w:sz w:val="45"/>
          <w:szCs w:val="27"/>
          <w:lang w:eastAsia="fi-FI"/>
        </w:rPr>
        <w:br/>
      </w:r>
    </w:p>
    <w:p w:rsidR="004C374B" w:rsidRPr="004C374B" w:rsidRDefault="004C374B" w:rsidP="004C374B">
      <w:pPr>
        <w:pStyle w:val="z-lomakkeenylreuna"/>
        <w:rPr>
          <w:sz w:val="20"/>
        </w:rPr>
      </w:pPr>
      <w:r w:rsidRPr="004C374B">
        <w:rPr>
          <w:sz w:val="20"/>
        </w:rPr>
        <w:t>Lomakkeen yläreuna</w:t>
      </w:r>
    </w:p>
    <w:p w:rsidR="004C374B" w:rsidRPr="004C374B" w:rsidRDefault="004C374B" w:rsidP="004C374B">
      <w:pPr>
        <w:numPr>
          <w:ilvl w:val="0"/>
          <w:numId w:val="3"/>
        </w:numPr>
        <w:spacing w:after="0" w:line="240" w:lineRule="auto"/>
        <w:ind w:left="0"/>
        <w:rPr>
          <w:rFonts w:ascii="Arial" w:hAnsi="Arial" w:cs="Arial"/>
          <w:color w:val="000000"/>
          <w:sz w:val="32"/>
          <w:szCs w:val="26"/>
        </w:rPr>
      </w:pPr>
      <w:r w:rsidRPr="004C374B">
        <w:rPr>
          <w:rFonts w:ascii="Arial" w:hAnsi="Arial" w:cs="Arial"/>
          <w:color w:val="000000"/>
          <w:sz w:val="32"/>
          <w:szCs w:val="26"/>
        </w:rPr>
        <w:t>Kokonaisen animaatiojakson voi ladata ilman tekijänoikeuden omistajan lupaa, jos jaan sen vain ystävieni, perheeni ja fanien kanssa.</w:t>
      </w:r>
      <w:r w:rsidRPr="004C374B">
        <w:rPr>
          <w:rFonts w:ascii="Arial" w:hAnsi="Arial" w:cs="Arial"/>
          <w:color w:val="000000"/>
          <w:sz w:val="32"/>
          <w:szCs w:val="26"/>
        </w:rPr>
        <w:br/>
      </w:r>
    </w:p>
    <w:p w:rsidR="004C374B" w:rsidRPr="004C374B" w:rsidRDefault="004C374B" w:rsidP="004C374B">
      <w:pPr>
        <w:numPr>
          <w:ilvl w:val="0"/>
          <w:numId w:val="3"/>
        </w:numPr>
        <w:spacing w:after="0" w:line="240" w:lineRule="auto"/>
        <w:ind w:left="0"/>
        <w:rPr>
          <w:rFonts w:ascii="Arial" w:hAnsi="Arial" w:cs="Arial"/>
          <w:color w:val="000000"/>
          <w:sz w:val="32"/>
          <w:szCs w:val="26"/>
        </w:rPr>
      </w:pPr>
      <w:r w:rsidRPr="004C374B">
        <w:rPr>
          <w:rFonts w:ascii="Arial" w:hAnsi="Arial" w:cs="Arial"/>
          <w:color w:val="000000"/>
          <w:sz w:val="32"/>
          <w:szCs w:val="26"/>
        </w:rPr>
        <w:t>Tekijätietojen ilmoittaminen videon kuvauksessa riittää estämään tekijänoikeusrikkomukset.</w:t>
      </w:r>
      <w:r w:rsidRPr="004C374B">
        <w:rPr>
          <w:rFonts w:ascii="Arial" w:hAnsi="Arial" w:cs="Arial"/>
          <w:color w:val="000000"/>
          <w:sz w:val="32"/>
          <w:szCs w:val="26"/>
        </w:rPr>
        <w:br/>
      </w:r>
    </w:p>
    <w:p w:rsidR="004C374B" w:rsidRPr="004C374B" w:rsidRDefault="004C374B" w:rsidP="004C374B">
      <w:pPr>
        <w:numPr>
          <w:ilvl w:val="0"/>
          <w:numId w:val="3"/>
        </w:numPr>
        <w:spacing w:after="0" w:line="240" w:lineRule="auto"/>
        <w:ind w:left="0"/>
        <w:rPr>
          <w:rFonts w:ascii="Arial" w:hAnsi="Arial" w:cs="Arial"/>
          <w:color w:val="000000"/>
          <w:sz w:val="32"/>
          <w:szCs w:val="26"/>
        </w:rPr>
      </w:pPr>
      <w:r w:rsidRPr="004C374B">
        <w:rPr>
          <w:rFonts w:ascii="Arial" w:hAnsi="Arial" w:cs="Arial"/>
          <w:color w:val="000000"/>
          <w:sz w:val="32"/>
          <w:szCs w:val="26"/>
        </w:rPr>
        <w:t>Jos tekijänoikeuksien alaisen teoksen tekijä on kuollut, teos ei ole enää tekijänoikeuksien suojaama.</w:t>
      </w:r>
      <w:r w:rsidRPr="004C374B">
        <w:rPr>
          <w:rFonts w:ascii="Arial" w:hAnsi="Arial" w:cs="Arial"/>
          <w:color w:val="000000"/>
          <w:sz w:val="32"/>
          <w:szCs w:val="26"/>
        </w:rPr>
        <w:br/>
      </w:r>
    </w:p>
    <w:p w:rsidR="004C374B" w:rsidRPr="004C374B" w:rsidRDefault="004C374B" w:rsidP="004C374B">
      <w:pPr>
        <w:numPr>
          <w:ilvl w:val="0"/>
          <w:numId w:val="3"/>
        </w:numPr>
        <w:spacing w:after="0" w:line="240" w:lineRule="auto"/>
        <w:ind w:left="0"/>
        <w:rPr>
          <w:rFonts w:ascii="Arial" w:hAnsi="Arial" w:cs="Arial"/>
          <w:color w:val="000000"/>
          <w:sz w:val="32"/>
          <w:szCs w:val="26"/>
        </w:rPr>
      </w:pPr>
      <w:r w:rsidRPr="004C374B">
        <w:rPr>
          <w:rFonts w:ascii="Arial" w:hAnsi="Arial" w:cs="Arial"/>
          <w:color w:val="000000"/>
          <w:sz w:val="32"/>
          <w:szCs w:val="26"/>
        </w:rPr>
        <w:t>Jos video poistetaan tekijänoikeusrikkomusilmoituksen vuoksi, vastailmoituksen tekeminen on ainoa tapa palauttaa video.</w:t>
      </w:r>
    </w:p>
    <w:p w:rsidR="0060605A" w:rsidRDefault="0060605A" w:rsidP="0060605A">
      <w:pPr>
        <w:spacing w:after="0" w:line="240" w:lineRule="auto"/>
        <w:textAlignment w:val="baseline"/>
        <w:rPr>
          <w:rFonts w:ascii="inherit" w:eastAsia="Times New Roman" w:hAnsi="inherit" w:cs="Arial"/>
          <w:color w:val="292929"/>
          <w:sz w:val="45"/>
          <w:szCs w:val="27"/>
          <w:lang w:val="en-US" w:eastAsia="fi-FI"/>
        </w:rPr>
      </w:pPr>
    </w:p>
    <w:p w:rsidR="004C374B" w:rsidRDefault="004C374B" w:rsidP="0060605A">
      <w:pPr>
        <w:spacing w:after="0" w:line="240" w:lineRule="auto"/>
        <w:textAlignment w:val="baseline"/>
        <w:rPr>
          <w:rFonts w:ascii="inherit" w:eastAsia="Times New Roman" w:hAnsi="inherit" w:cs="Arial"/>
          <w:color w:val="292929"/>
          <w:sz w:val="45"/>
          <w:szCs w:val="27"/>
          <w:lang w:val="en-US" w:eastAsia="fi-FI"/>
        </w:rPr>
      </w:pPr>
    </w:p>
    <w:p w:rsidR="004C374B" w:rsidRPr="0060605A" w:rsidRDefault="004C374B" w:rsidP="0060605A">
      <w:pPr>
        <w:spacing w:after="0" w:line="240" w:lineRule="auto"/>
        <w:textAlignment w:val="baseline"/>
        <w:rPr>
          <w:rFonts w:ascii="inherit" w:eastAsia="Times New Roman" w:hAnsi="inherit" w:cs="Arial"/>
          <w:color w:val="292929"/>
          <w:sz w:val="45"/>
          <w:szCs w:val="27"/>
          <w:lang w:val="en-US" w:eastAsia="fi-FI"/>
        </w:rPr>
      </w:pPr>
    </w:p>
    <w:p w:rsidR="004C374B" w:rsidRPr="004C374B" w:rsidRDefault="004C374B" w:rsidP="004C374B">
      <w:pPr>
        <w:spacing w:after="0" w:line="240" w:lineRule="auto"/>
        <w:textAlignment w:val="baseline"/>
        <w:rPr>
          <w:rFonts w:ascii="inherit" w:eastAsia="Times New Roman" w:hAnsi="inherit" w:cs="Arial"/>
          <w:color w:val="292929"/>
          <w:sz w:val="45"/>
          <w:szCs w:val="27"/>
          <w:lang w:val="en-US" w:eastAsia="fi-FI"/>
        </w:rPr>
      </w:pPr>
      <w:r w:rsidRPr="004C374B">
        <w:rPr>
          <w:rFonts w:ascii="inherit" w:eastAsia="Times New Roman" w:hAnsi="inherit" w:cs="Arial"/>
          <w:color w:val="292929"/>
          <w:sz w:val="45"/>
          <w:szCs w:val="27"/>
          <w:lang w:val="en-US" w:eastAsia="fi-FI"/>
        </w:rPr>
        <w:t xml:space="preserve">YouTube </w:t>
      </w:r>
      <w:proofErr w:type="spellStart"/>
      <w:r w:rsidRPr="004C374B">
        <w:rPr>
          <w:rFonts w:ascii="inherit" w:eastAsia="Times New Roman" w:hAnsi="inherit" w:cs="Arial"/>
          <w:color w:val="292929"/>
          <w:sz w:val="45"/>
          <w:szCs w:val="27"/>
          <w:lang w:val="en-US" w:eastAsia="fi-FI"/>
        </w:rPr>
        <w:t>tekijänoikeuskoulu</w:t>
      </w:r>
      <w:proofErr w:type="spellEnd"/>
    </w:p>
    <w:p w:rsidR="004C374B" w:rsidRPr="004C374B" w:rsidRDefault="007423B7" w:rsidP="004C374B">
      <w:pPr>
        <w:pStyle w:val="Otsikko4"/>
        <w:spacing w:before="0"/>
        <w:rPr>
          <w:b w:val="0"/>
          <w:bCs w:val="0"/>
          <w:sz w:val="32"/>
          <w:szCs w:val="26"/>
          <w:lang w:val="en-US"/>
        </w:rPr>
      </w:pPr>
      <w:hyperlink r:id="rId7" w:history="1">
        <w:r w:rsidR="004C374B" w:rsidRPr="004C374B">
          <w:rPr>
            <w:rStyle w:val="Hyperlinkki"/>
            <w:rFonts w:ascii="inherit" w:eastAsia="Times New Roman" w:hAnsi="inherit" w:cs="Arial"/>
            <w:sz w:val="31"/>
            <w:szCs w:val="27"/>
            <w:lang w:val="en-US" w:eastAsia="fi-FI"/>
          </w:rPr>
          <w:t>https://www.youtube.com/copyright_school</w:t>
        </w:r>
      </w:hyperlink>
      <w:r w:rsidR="004C374B" w:rsidRPr="004C374B">
        <w:rPr>
          <w:rFonts w:ascii="inherit" w:eastAsia="Times New Roman" w:hAnsi="inherit" w:cs="Arial"/>
          <w:color w:val="292929"/>
          <w:sz w:val="45"/>
          <w:szCs w:val="27"/>
          <w:lang w:val="en-US" w:eastAsia="fi-FI"/>
        </w:rPr>
        <w:br/>
      </w:r>
    </w:p>
    <w:p w:rsidR="004C374B" w:rsidRPr="004C374B" w:rsidRDefault="004C374B" w:rsidP="004C374B">
      <w:pPr>
        <w:pStyle w:val="z-lomakkeenylreuna"/>
        <w:numPr>
          <w:ilvl w:val="0"/>
          <w:numId w:val="4"/>
        </w:numPr>
        <w:rPr>
          <w:sz w:val="20"/>
        </w:rPr>
      </w:pPr>
      <w:r w:rsidRPr="004C374B">
        <w:rPr>
          <w:sz w:val="20"/>
        </w:rPr>
        <w:t>Lomakkeen yläreuna</w:t>
      </w:r>
    </w:p>
    <w:p w:rsidR="004C374B" w:rsidRPr="004C374B" w:rsidRDefault="004C374B" w:rsidP="004C374B">
      <w:pPr>
        <w:numPr>
          <w:ilvl w:val="0"/>
          <w:numId w:val="5"/>
        </w:numPr>
        <w:spacing w:after="0" w:line="240" w:lineRule="auto"/>
        <w:ind w:left="0"/>
        <w:rPr>
          <w:rFonts w:ascii="Arial" w:hAnsi="Arial" w:cs="Arial"/>
          <w:color w:val="000000"/>
          <w:sz w:val="32"/>
          <w:szCs w:val="26"/>
        </w:rPr>
      </w:pPr>
      <w:r w:rsidRPr="004C374B">
        <w:rPr>
          <w:rFonts w:ascii="Arial" w:hAnsi="Arial" w:cs="Arial"/>
          <w:color w:val="000000"/>
          <w:sz w:val="32"/>
          <w:szCs w:val="26"/>
        </w:rPr>
        <w:t>Kokonaisen animaatiojakson voi ladata ilman tekijänoikeuden omistajan lupaa, jos jaan sen vain ystävieni, perheeni ja fanien kanssa.</w:t>
      </w:r>
      <w:r w:rsidRPr="004C374B">
        <w:rPr>
          <w:rFonts w:ascii="Arial" w:hAnsi="Arial" w:cs="Arial"/>
          <w:color w:val="000000"/>
          <w:sz w:val="32"/>
          <w:szCs w:val="26"/>
        </w:rPr>
        <w:br/>
      </w:r>
    </w:p>
    <w:p w:rsidR="004C374B" w:rsidRPr="004C374B" w:rsidRDefault="004C374B" w:rsidP="004C374B">
      <w:pPr>
        <w:numPr>
          <w:ilvl w:val="0"/>
          <w:numId w:val="5"/>
        </w:numPr>
        <w:spacing w:after="0" w:line="240" w:lineRule="auto"/>
        <w:ind w:left="0"/>
        <w:rPr>
          <w:rFonts w:ascii="Arial" w:hAnsi="Arial" w:cs="Arial"/>
          <w:color w:val="000000"/>
          <w:sz w:val="32"/>
          <w:szCs w:val="26"/>
        </w:rPr>
      </w:pPr>
      <w:r w:rsidRPr="004C374B">
        <w:rPr>
          <w:rFonts w:ascii="Arial" w:hAnsi="Arial" w:cs="Arial"/>
          <w:color w:val="000000"/>
          <w:sz w:val="32"/>
          <w:szCs w:val="26"/>
        </w:rPr>
        <w:t>Tekijätietojen ilmoittaminen videon kuvauksessa riittää estämään tekijänoikeusrikkomukset.</w:t>
      </w:r>
      <w:r w:rsidRPr="004C374B">
        <w:rPr>
          <w:rFonts w:ascii="Arial" w:hAnsi="Arial" w:cs="Arial"/>
          <w:color w:val="000000"/>
          <w:sz w:val="32"/>
          <w:szCs w:val="26"/>
        </w:rPr>
        <w:br/>
      </w:r>
    </w:p>
    <w:p w:rsidR="004C374B" w:rsidRPr="004C374B" w:rsidRDefault="004C374B" w:rsidP="004C374B">
      <w:pPr>
        <w:numPr>
          <w:ilvl w:val="0"/>
          <w:numId w:val="5"/>
        </w:numPr>
        <w:spacing w:after="0" w:line="240" w:lineRule="auto"/>
        <w:ind w:left="0"/>
        <w:rPr>
          <w:rFonts w:ascii="Arial" w:hAnsi="Arial" w:cs="Arial"/>
          <w:color w:val="000000"/>
          <w:sz w:val="32"/>
          <w:szCs w:val="26"/>
        </w:rPr>
      </w:pPr>
      <w:r w:rsidRPr="004C374B">
        <w:rPr>
          <w:rFonts w:ascii="Arial" w:hAnsi="Arial" w:cs="Arial"/>
          <w:color w:val="000000"/>
          <w:sz w:val="32"/>
          <w:szCs w:val="26"/>
        </w:rPr>
        <w:t>Jos tekijänoikeuksien alaisen teoksen tekijä on kuollut, teos ei ole enää tekijänoikeuksien suojaama.</w:t>
      </w:r>
      <w:r w:rsidRPr="004C374B">
        <w:rPr>
          <w:rFonts w:ascii="Arial" w:hAnsi="Arial" w:cs="Arial"/>
          <w:color w:val="000000"/>
          <w:sz w:val="32"/>
          <w:szCs w:val="26"/>
        </w:rPr>
        <w:br/>
      </w:r>
    </w:p>
    <w:p w:rsidR="004C374B" w:rsidRPr="004C374B" w:rsidRDefault="004C374B" w:rsidP="004C374B">
      <w:pPr>
        <w:numPr>
          <w:ilvl w:val="0"/>
          <w:numId w:val="5"/>
        </w:numPr>
        <w:spacing w:after="0" w:line="240" w:lineRule="auto"/>
        <w:ind w:left="0"/>
        <w:rPr>
          <w:rFonts w:ascii="Arial" w:hAnsi="Arial" w:cs="Arial"/>
          <w:color w:val="000000"/>
          <w:sz w:val="32"/>
          <w:szCs w:val="26"/>
        </w:rPr>
      </w:pPr>
      <w:r w:rsidRPr="004C374B">
        <w:rPr>
          <w:rFonts w:ascii="Arial" w:hAnsi="Arial" w:cs="Arial"/>
          <w:color w:val="000000"/>
          <w:sz w:val="32"/>
          <w:szCs w:val="26"/>
        </w:rPr>
        <w:t>Jos video poistetaan tekijänoikeusrikkomusilmoituksen vuoksi, vastailmoituksen tekeminen on ainoa tapa palauttaa video.</w:t>
      </w:r>
    </w:p>
    <w:p w:rsidR="004C374B" w:rsidRDefault="004C374B" w:rsidP="004C374B">
      <w:pPr>
        <w:spacing w:after="0" w:line="240" w:lineRule="auto"/>
        <w:textAlignment w:val="baseline"/>
        <w:rPr>
          <w:rFonts w:ascii="Arial" w:hAnsi="Arial" w:cs="Arial"/>
          <w:color w:val="000000"/>
          <w:sz w:val="26"/>
          <w:szCs w:val="26"/>
        </w:rPr>
      </w:pPr>
    </w:p>
    <w:p w:rsidR="007A329B" w:rsidRPr="004C374B" w:rsidRDefault="007A329B" w:rsidP="0060605A">
      <w:pPr>
        <w:spacing w:after="0" w:line="240" w:lineRule="auto"/>
        <w:textAlignment w:val="baseline"/>
        <w:rPr>
          <w:rFonts w:ascii="inherit" w:eastAsia="Times New Roman" w:hAnsi="inherit" w:cs="Arial"/>
          <w:color w:val="292929"/>
          <w:sz w:val="27"/>
          <w:szCs w:val="27"/>
          <w:lang w:eastAsia="fi-FI"/>
        </w:rPr>
      </w:pPr>
    </w:p>
    <w:sectPr w:rsidR="007A329B" w:rsidRPr="004C374B" w:rsidSect="007A329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95731"/>
    <w:multiLevelType w:val="multilevel"/>
    <w:tmpl w:val="3B1E5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20FE1"/>
    <w:multiLevelType w:val="hybridMultilevel"/>
    <w:tmpl w:val="B2A84F48"/>
    <w:lvl w:ilvl="0" w:tplc="DD9E8F8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67CA0C7C"/>
    <w:multiLevelType w:val="multilevel"/>
    <w:tmpl w:val="651E8D9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789A6ED2"/>
    <w:multiLevelType w:val="multilevel"/>
    <w:tmpl w:val="6928A7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7F3290"/>
    <w:multiLevelType w:val="hybridMultilevel"/>
    <w:tmpl w:val="EF30B3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1304"/>
  <w:hyphenationZone w:val="425"/>
  <w:characterSpacingControl w:val="doNotCompress"/>
  <w:compat/>
  <w:rsids>
    <w:rsidRoot w:val="00645457"/>
    <w:rsid w:val="002A00CF"/>
    <w:rsid w:val="004C374B"/>
    <w:rsid w:val="0060605A"/>
    <w:rsid w:val="00645457"/>
    <w:rsid w:val="00705720"/>
    <w:rsid w:val="007423B7"/>
    <w:rsid w:val="007A329B"/>
    <w:rsid w:val="00EE422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A329B"/>
  </w:style>
  <w:style w:type="paragraph" w:styleId="Otsikko3">
    <w:name w:val="heading 3"/>
    <w:basedOn w:val="Normaali"/>
    <w:link w:val="Otsikko3Char"/>
    <w:uiPriority w:val="9"/>
    <w:qFormat/>
    <w:rsid w:val="00645457"/>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next w:val="Normaali"/>
    <w:link w:val="Otsikko4Char"/>
    <w:uiPriority w:val="9"/>
    <w:semiHidden/>
    <w:unhideWhenUsed/>
    <w:qFormat/>
    <w:rsid w:val="004C37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645457"/>
    <w:rPr>
      <w:rFonts w:ascii="Times New Roman" w:eastAsia="Times New Roman" w:hAnsi="Times New Roman" w:cs="Times New Roman"/>
      <w:b/>
      <w:bCs/>
      <w:sz w:val="27"/>
      <w:szCs w:val="27"/>
      <w:lang w:eastAsia="fi-FI"/>
    </w:rPr>
  </w:style>
  <w:style w:type="paragraph" w:styleId="NormaaliWeb">
    <w:name w:val="Normal (Web)"/>
    <w:basedOn w:val="Normaali"/>
    <w:uiPriority w:val="99"/>
    <w:semiHidden/>
    <w:unhideWhenUsed/>
    <w:rsid w:val="0064545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645457"/>
    <w:rPr>
      <w:i/>
      <w:iCs/>
    </w:rPr>
  </w:style>
  <w:style w:type="character" w:styleId="Voimakas">
    <w:name w:val="Strong"/>
    <w:basedOn w:val="Kappaleenoletusfontti"/>
    <w:uiPriority w:val="22"/>
    <w:qFormat/>
    <w:rsid w:val="00645457"/>
    <w:rPr>
      <w:b/>
      <w:bCs/>
    </w:rPr>
  </w:style>
  <w:style w:type="character" w:styleId="Hyperlinkki">
    <w:name w:val="Hyperlink"/>
    <w:basedOn w:val="Kappaleenoletusfontti"/>
    <w:uiPriority w:val="99"/>
    <w:unhideWhenUsed/>
    <w:rsid w:val="00645457"/>
    <w:rPr>
      <w:color w:val="0000FF"/>
      <w:u w:val="single"/>
    </w:rPr>
  </w:style>
  <w:style w:type="character" w:customStyle="1" w:styleId="cardtitle-text">
    <w:name w:val="card__title-text"/>
    <w:basedOn w:val="Kappaleenoletusfontti"/>
    <w:rsid w:val="0060605A"/>
  </w:style>
  <w:style w:type="paragraph" w:customStyle="1" w:styleId="cardcopy">
    <w:name w:val="card__copy"/>
    <w:basedOn w:val="Normaali"/>
    <w:rsid w:val="0060605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60605A"/>
    <w:pPr>
      <w:ind w:left="720"/>
      <w:contextualSpacing/>
    </w:pPr>
  </w:style>
  <w:style w:type="character" w:customStyle="1" w:styleId="Otsikko4Char">
    <w:name w:val="Otsikko 4 Char"/>
    <w:basedOn w:val="Kappaleenoletusfontti"/>
    <w:link w:val="Otsikko4"/>
    <w:uiPriority w:val="9"/>
    <w:semiHidden/>
    <w:rsid w:val="004C374B"/>
    <w:rPr>
      <w:rFonts w:asciiTheme="majorHAnsi" w:eastAsiaTheme="majorEastAsia" w:hAnsiTheme="majorHAnsi" w:cstheme="majorBidi"/>
      <w:b/>
      <w:bCs/>
      <w:i/>
      <w:iCs/>
      <w:color w:val="4F81BD" w:themeColor="accent1"/>
    </w:rPr>
  </w:style>
  <w:style w:type="paragraph" w:styleId="z-lomakkeenylreuna">
    <w:name w:val="HTML Top of Form"/>
    <w:basedOn w:val="Normaali"/>
    <w:next w:val="Normaali"/>
    <w:link w:val="z-lomakkeenylreunaChar"/>
    <w:hidden/>
    <w:uiPriority w:val="99"/>
    <w:semiHidden/>
    <w:unhideWhenUsed/>
    <w:rsid w:val="004C374B"/>
    <w:pPr>
      <w:pBdr>
        <w:bottom w:val="single" w:sz="6" w:space="1" w:color="auto"/>
      </w:pBdr>
      <w:spacing w:after="0" w:line="240" w:lineRule="auto"/>
      <w:jc w:val="center"/>
    </w:pPr>
    <w:rPr>
      <w:rFonts w:ascii="Arial" w:eastAsia="Times New Roman" w:hAnsi="Arial" w:cs="Arial"/>
      <w:vanish/>
      <w:sz w:val="16"/>
      <w:szCs w:val="16"/>
      <w:lang w:eastAsia="fi-FI"/>
    </w:rPr>
  </w:style>
  <w:style w:type="character" w:customStyle="1" w:styleId="z-lomakkeenylreunaChar">
    <w:name w:val="z-lomakkeen yläreuna Char"/>
    <w:basedOn w:val="Kappaleenoletusfontti"/>
    <w:link w:val="z-lomakkeenylreuna"/>
    <w:uiPriority w:val="99"/>
    <w:semiHidden/>
    <w:rsid w:val="004C374B"/>
    <w:rPr>
      <w:rFonts w:ascii="Arial" w:eastAsia="Times New Roman" w:hAnsi="Arial" w:cs="Arial"/>
      <w:vanish/>
      <w:sz w:val="16"/>
      <w:szCs w:val="16"/>
      <w:lang w:eastAsia="fi-FI"/>
    </w:rPr>
  </w:style>
</w:styles>
</file>

<file path=word/webSettings.xml><?xml version="1.0" encoding="utf-8"?>
<w:webSettings xmlns:r="http://schemas.openxmlformats.org/officeDocument/2006/relationships" xmlns:w="http://schemas.openxmlformats.org/wordprocessingml/2006/main">
  <w:divs>
    <w:div w:id="1246915">
      <w:bodyDiv w:val="1"/>
      <w:marLeft w:val="0"/>
      <w:marRight w:val="0"/>
      <w:marTop w:val="0"/>
      <w:marBottom w:val="0"/>
      <w:divBdr>
        <w:top w:val="none" w:sz="0" w:space="0" w:color="auto"/>
        <w:left w:val="none" w:sz="0" w:space="0" w:color="auto"/>
        <w:bottom w:val="none" w:sz="0" w:space="0" w:color="auto"/>
        <w:right w:val="none" w:sz="0" w:space="0" w:color="auto"/>
      </w:divBdr>
      <w:divsChild>
        <w:div w:id="1081953085">
          <w:marLeft w:val="0"/>
          <w:marRight w:val="0"/>
          <w:marTop w:val="0"/>
          <w:marBottom w:val="0"/>
          <w:divBdr>
            <w:top w:val="none" w:sz="0" w:space="0" w:color="auto"/>
            <w:left w:val="none" w:sz="0" w:space="0" w:color="auto"/>
            <w:bottom w:val="none" w:sz="0" w:space="0" w:color="auto"/>
            <w:right w:val="none" w:sz="0" w:space="0" w:color="auto"/>
          </w:divBdr>
          <w:divsChild>
            <w:div w:id="1441143341">
              <w:marLeft w:val="0"/>
              <w:marRight w:val="0"/>
              <w:marTop w:val="0"/>
              <w:marBottom w:val="0"/>
              <w:divBdr>
                <w:top w:val="none" w:sz="0" w:space="0" w:color="auto"/>
                <w:left w:val="none" w:sz="0" w:space="0" w:color="auto"/>
                <w:bottom w:val="none" w:sz="0" w:space="0" w:color="auto"/>
                <w:right w:val="none" w:sz="0" w:space="0" w:color="auto"/>
              </w:divBdr>
              <w:divsChild>
                <w:div w:id="782067898">
                  <w:marLeft w:val="0"/>
                  <w:marRight w:val="0"/>
                  <w:marTop w:val="0"/>
                  <w:marBottom w:val="0"/>
                  <w:divBdr>
                    <w:top w:val="none" w:sz="0" w:space="0" w:color="auto"/>
                    <w:left w:val="none" w:sz="0" w:space="0" w:color="auto"/>
                    <w:bottom w:val="none" w:sz="0" w:space="0" w:color="auto"/>
                    <w:right w:val="none" w:sz="0" w:space="0" w:color="auto"/>
                  </w:divBdr>
                  <w:divsChild>
                    <w:div w:id="14643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5257">
          <w:marLeft w:val="0"/>
          <w:marRight w:val="0"/>
          <w:marTop w:val="0"/>
          <w:marBottom w:val="0"/>
          <w:divBdr>
            <w:top w:val="none" w:sz="0" w:space="0" w:color="auto"/>
            <w:left w:val="none" w:sz="0" w:space="0" w:color="auto"/>
            <w:bottom w:val="none" w:sz="0" w:space="0" w:color="auto"/>
            <w:right w:val="none" w:sz="0" w:space="0" w:color="auto"/>
          </w:divBdr>
          <w:divsChild>
            <w:div w:id="1940332131">
              <w:marLeft w:val="0"/>
              <w:marRight w:val="0"/>
              <w:marTop w:val="0"/>
              <w:marBottom w:val="0"/>
              <w:divBdr>
                <w:top w:val="none" w:sz="0" w:space="0" w:color="auto"/>
                <w:left w:val="none" w:sz="0" w:space="0" w:color="auto"/>
                <w:bottom w:val="none" w:sz="0" w:space="0" w:color="auto"/>
                <w:right w:val="none" w:sz="0" w:space="0" w:color="auto"/>
              </w:divBdr>
              <w:divsChild>
                <w:div w:id="944575766">
                  <w:marLeft w:val="0"/>
                  <w:marRight w:val="0"/>
                  <w:marTop w:val="0"/>
                  <w:marBottom w:val="0"/>
                  <w:divBdr>
                    <w:top w:val="none" w:sz="0" w:space="0" w:color="auto"/>
                    <w:left w:val="none" w:sz="0" w:space="0" w:color="auto"/>
                    <w:bottom w:val="none" w:sz="0" w:space="0" w:color="auto"/>
                    <w:right w:val="none" w:sz="0" w:space="0" w:color="auto"/>
                  </w:divBdr>
                  <w:divsChild>
                    <w:div w:id="1748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9447">
          <w:marLeft w:val="0"/>
          <w:marRight w:val="0"/>
          <w:marTop w:val="0"/>
          <w:marBottom w:val="0"/>
          <w:divBdr>
            <w:top w:val="none" w:sz="0" w:space="0" w:color="auto"/>
            <w:left w:val="none" w:sz="0" w:space="0" w:color="auto"/>
            <w:bottom w:val="none" w:sz="0" w:space="0" w:color="auto"/>
            <w:right w:val="none" w:sz="0" w:space="0" w:color="auto"/>
          </w:divBdr>
          <w:divsChild>
            <w:div w:id="259342043">
              <w:marLeft w:val="0"/>
              <w:marRight w:val="0"/>
              <w:marTop w:val="0"/>
              <w:marBottom w:val="0"/>
              <w:divBdr>
                <w:top w:val="none" w:sz="0" w:space="0" w:color="auto"/>
                <w:left w:val="none" w:sz="0" w:space="0" w:color="auto"/>
                <w:bottom w:val="none" w:sz="0" w:space="0" w:color="auto"/>
                <w:right w:val="none" w:sz="0" w:space="0" w:color="auto"/>
              </w:divBdr>
              <w:divsChild>
                <w:div w:id="1251156508">
                  <w:marLeft w:val="0"/>
                  <w:marRight w:val="0"/>
                  <w:marTop w:val="0"/>
                  <w:marBottom w:val="0"/>
                  <w:divBdr>
                    <w:top w:val="none" w:sz="0" w:space="0" w:color="auto"/>
                    <w:left w:val="none" w:sz="0" w:space="0" w:color="auto"/>
                    <w:bottom w:val="none" w:sz="0" w:space="0" w:color="auto"/>
                    <w:right w:val="none" w:sz="0" w:space="0" w:color="auto"/>
                  </w:divBdr>
                  <w:divsChild>
                    <w:div w:id="1950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64414">
          <w:marLeft w:val="0"/>
          <w:marRight w:val="0"/>
          <w:marTop w:val="0"/>
          <w:marBottom w:val="0"/>
          <w:divBdr>
            <w:top w:val="none" w:sz="0" w:space="0" w:color="auto"/>
            <w:left w:val="none" w:sz="0" w:space="0" w:color="auto"/>
            <w:bottom w:val="none" w:sz="0" w:space="0" w:color="auto"/>
            <w:right w:val="none" w:sz="0" w:space="0" w:color="auto"/>
          </w:divBdr>
          <w:divsChild>
            <w:div w:id="1675524492">
              <w:marLeft w:val="0"/>
              <w:marRight w:val="0"/>
              <w:marTop w:val="0"/>
              <w:marBottom w:val="0"/>
              <w:divBdr>
                <w:top w:val="none" w:sz="0" w:space="0" w:color="auto"/>
                <w:left w:val="none" w:sz="0" w:space="0" w:color="auto"/>
                <w:bottom w:val="none" w:sz="0" w:space="0" w:color="auto"/>
                <w:right w:val="none" w:sz="0" w:space="0" w:color="auto"/>
              </w:divBdr>
              <w:divsChild>
                <w:div w:id="1623267018">
                  <w:marLeft w:val="0"/>
                  <w:marRight w:val="0"/>
                  <w:marTop w:val="0"/>
                  <w:marBottom w:val="0"/>
                  <w:divBdr>
                    <w:top w:val="none" w:sz="0" w:space="0" w:color="auto"/>
                    <w:left w:val="none" w:sz="0" w:space="0" w:color="auto"/>
                    <w:bottom w:val="none" w:sz="0" w:space="0" w:color="auto"/>
                    <w:right w:val="none" w:sz="0" w:space="0" w:color="auto"/>
                  </w:divBdr>
                  <w:divsChild>
                    <w:div w:id="9665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3549">
          <w:marLeft w:val="0"/>
          <w:marRight w:val="0"/>
          <w:marTop w:val="0"/>
          <w:marBottom w:val="0"/>
          <w:divBdr>
            <w:top w:val="none" w:sz="0" w:space="0" w:color="auto"/>
            <w:left w:val="none" w:sz="0" w:space="0" w:color="auto"/>
            <w:bottom w:val="none" w:sz="0" w:space="0" w:color="auto"/>
            <w:right w:val="none" w:sz="0" w:space="0" w:color="auto"/>
          </w:divBdr>
          <w:divsChild>
            <w:div w:id="1658069009">
              <w:marLeft w:val="0"/>
              <w:marRight w:val="0"/>
              <w:marTop w:val="0"/>
              <w:marBottom w:val="0"/>
              <w:divBdr>
                <w:top w:val="none" w:sz="0" w:space="0" w:color="auto"/>
                <w:left w:val="none" w:sz="0" w:space="0" w:color="auto"/>
                <w:bottom w:val="none" w:sz="0" w:space="0" w:color="auto"/>
                <w:right w:val="none" w:sz="0" w:space="0" w:color="auto"/>
              </w:divBdr>
              <w:divsChild>
                <w:div w:id="1029645007">
                  <w:marLeft w:val="0"/>
                  <w:marRight w:val="0"/>
                  <w:marTop w:val="0"/>
                  <w:marBottom w:val="0"/>
                  <w:divBdr>
                    <w:top w:val="none" w:sz="0" w:space="0" w:color="auto"/>
                    <w:left w:val="none" w:sz="0" w:space="0" w:color="auto"/>
                    <w:bottom w:val="none" w:sz="0" w:space="0" w:color="auto"/>
                    <w:right w:val="none" w:sz="0" w:space="0" w:color="auto"/>
                  </w:divBdr>
                  <w:divsChild>
                    <w:div w:id="19411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2258">
          <w:marLeft w:val="0"/>
          <w:marRight w:val="0"/>
          <w:marTop w:val="0"/>
          <w:marBottom w:val="0"/>
          <w:divBdr>
            <w:top w:val="none" w:sz="0" w:space="0" w:color="auto"/>
            <w:left w:val="none" w:sz="0" w:space="0" w:color="auto"/>
            <w:bottom w:val="none" w:sz="0" w:space="0" w:color="auto"/>
            <w:right w:val="none" w:sz="0" w:space="0" w:color="auto"/>
          </w:divBdr>
          <w:divsChild>
            <w:div w:id="468403026">
              <w:marLeft w:val="0"/>
              <w:marRight w:val="0"/>
              <w:marTop w:val="0"/>
              <w:marBottom w:val="0"/>
              <w:divBdr>
                <w:top w:val="none" w:sz="0" w:space="0" w:color="auto"/>
                <w:left w:val="none" w:sz="0" w:space="0" w:color="auto"/>
                <w:bottom w:val="none" w:sz="0" w:space="0" w:color="auto"/>
                <w:right w:val="none" w:sz="0" w:space="0" w:color="auto"/>
              </w:divBdr>
              <w:divsChild>
                <w:div w:id="704061029">
                  <w:marLeft w:val="0"/>
                  <w:marRight w:val="0"/>
                  <w:marTop w:val="0"/>
                  <w:marBottom w:val="0"/>
                  <w:divBdr>
                    <w:top w:val="none" w:sz="0" w:space="0" w:color="auto"/>
                    <w:left w:val="none" w:sz="0" w:space="0" w:color="auto"/>
                    <w:bottom w:val="none" w:sz="0" w:space="0" w:color="auto"/>
                    <w:right w:val="none" w:sz="0" w:space="0" w:color="auto"/>
                  </w:divBdr>
                  <w:divsChild>
                    <w:div w:id="666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4506">
          <w:marLeft w:val="0"/>
          <w:marRight w:val="0"/>
          <w:marTop w:val="0"/>
          <w:marBottom w:val="0"/>
          <w:divBdr>
            <w:top w:val="none" w:sz="0" w:space="0" w:color="auto"/>
            <w:left w:val="none" w:sz="0" w:space="0" w:color="auto"/>
            <w:bottom w:val="none" w:sz="0" w:space="0" w:color="auto"/>
            <w:right w:val="none" w:sz="0" w:space="0" w:color="auto"/>
          </w:divBdr>
          <w:divsChild>
            <w:div w:id="205797701">
              <w:marLeft w:val="0"/>
              <w:marRight w:val="0"/>
              <w:marTop w:val="0"/>
              <w:marBottom w:val="0"/>
              <w:divBdr>
                <w:top w:val="none" w:sz="0" w:space="0" w:color="auto"/>
                <w:left w:val="none" w:sz="0" w:space="0" w:color="auto"/>
                <w:bottom w:val="none" w:sz="0" w:space="0" w:color="auto"/>
                <w:right w:val="none" w:sz="0" w:space="0" w:color="auto"/>
              </w:divBdr>
              <w:divsChild>
                <w:div w:id="1831946946">
                  <w:marLeft w:val="0"/>
                  <w:marRight w:val="0"/>
                  <w:marTop w:val="0"/>
                  <w:marBottom w:val="0"/>
                  <w:divBdr>
                    <w:top w:val="none" w:sz="0" w:space="0" w:color="auto"/>
                    <w:left w:val="none" w:sz="0" w:space="0" w:color="auto"/>
                    <w:bottom w:val="none" w:sz="0" w:space="0" w:color="auto"/>
                    <w:right w:val="none" w:sz="0" w:space="0" w:color="auto"/>
                  </w:divBdr>
                  <w:divsChild>
                    <w:div w:id="21182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514">
          <w:marLeft w:val="0"/>
          <w:marRight w:val="0"/>
          <w:marTop w:val="0"/>
          <w:marBottom w:val="0"/>
          <w:divBdr>
            <w:top w:val="none" w:sz="0" w:space="0" w:color="auto"/>
            <w:left w:val="none" w:sz="0" w:space="0" w:color="auto"/>
            <w:bottom w:val="none" w:sz="0" w:space="0" w:color="auto"/>
            <w:right w:val="none" w:sz="0" w:space="0" w:color="auto"/>
          </w:divBdr>
          <w:divsChild>
            <w:div w:id="2061897401">
              <w:marLeft w:val="0"/>
              <w:marRight w:val="0"/>
              <w:marTop w:val="0"/>
              <w:marBottom w:val="0"/>
              <w:divBdr>
                <w:top w:val="none" w:sz="0" w:space="0" w:color="auto"/>
                <w:left w:val="none" w:sz="0" w:space="0" w:color="auto"/>
                <w:bottom w:val="none" w:sz="0" w:space="0" w:color="auto"/>
                <w:right w:val="none" w:sz="0" w:space="0" w:color="auto"/>
              </w:divBdr>
              <w:divsChild>
                <w:div w:id="619265802">
                  <w:marLeft w:val="0"/>
                  <w:marRight w:val="0"/>
                  <w:marTop w:val="0"/>
                  <w:marBottom w:val="0"/>
                  <w:divBdr>
                    <w:top w:val="none" w:sz="0" w:space="0" w:color="auto"/>
                    <w:left w:val="none" w:sz="0" w:space="0" w:color="auto"/>
                    <w:bottom w:val="none" w:sz="0" w:space="0" w:color="auto"/>
                    <w:right w:val="none" w:sz="0" w:space="0" w:color="auto"/>
                  </w:divBdr>
                  <w:divsChild>
                    <w:div w:id="16771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7570">
          <w:marLeft w:val="0"/>
          <w:marRight w:val="0"/>
          <w:marTop w:val="0"/>
          <w:marBottom w:val="0"/>
          <w:divBdr>
            <w:top w:val="none" w:sz="0" w:space="0" w:color="auto"/>
            <w:left w:val="none" w:sz="0" w:space="0" w:color="auto"/>
            <w:bottom w:val="none" w:sz="0" w:space="0" w:color="auto"/>
            <w:right w:val="none" w:sz="0" w:space="0" w:color="auto"/>
          </w:divBdr>
          <w:divsChild>
            <w:div w:id="816144242">
              <w:marLeft w:val="0"/>
              <w:marRight w:val="0"/>
              <w:marTop w:val="0"/>
              <w:marBottom w:val="0"/>
              <w:divBdr>
                <w:top w:val="none" w:sz="0" w:space="0" w:color="auto"/>
                <w:left w:val="none" w:sz="0" w:space="0" w:color="auto"/>
                <w:bottom w:val="none" w:sz="0" w:space="0" w:color="auto"/>
                <w:right w:val="none" w:sz="0" w:space="0" w:color="auto"/>
              </w:divBdr>
              <w:divsChild>
                <w:div w:id="944271546">
                  <w:marLeft w:val="0"/>
                  <w:marRight w:val="0"/>
                  <w:marTop w:val="0"/>
                  <w:marBottom w:val="0"/>
                  <w:divBdr>
                    <w:top w:val="none" w:sz="0" w:space="0" w:color="auto"/>
                    <w:left w:val="none" w:sz="0" w:space="0" w:color="auto"/>
                    <w:bottom w:val="none" w:sz="0" w:space="0" w:color="auto"/>
                    <w:right w:val="none" w:sz="0" w:space="0" w:color="auto"/>
                  </w:divBdr>
                  <w:divsChild>
                    <w:div w:id="14289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69558">
          <w:marLeft w:val="0"/>
          <w:marRight w:val="0"/>
          <w:marTop w:val="0"/>
          <w:marBottom w:val="0"/>
          <w:divBdr>
            <w:top w:val="none" w:sz="0" w:space="0" w:color="auto"/>
            <w:left w:val="none" w:sz="0" w:space="0" w:color="auto"/>
            <w:bottom w:val="none" w:sz="0" w:space="0" w:color="auto"/>
            <w:right w:val="none" w:sz="0" w:space="0" w:color="auto"/>
          </w:divBdr>
          <w:divsChild>
            <w:div w:id="303706265">
              <w:marLeft w:val="0"/>
              <w:marRight w:val="0"/>
              <w:marTop w:val="0"/>
              <w:marBottom w:val="0"/>
              <w:divBdr>
                <w:top w:val="none" w:sz="0" w:space="0" w:color="auto"/>
                <w:left w:val="none" w:sz="0" w:space="0" w:color="auto"/>
                <w:bottom w:val="none" w:sz="0" w:space="0" w:color="auto"/>
                <w:right w:val="none" w:sz="0" w:space="0" w:color="auto"/>
              </w:divBdr>
              <w:divsChild>
                <w:div w:id="634607529">
                  <w:marLeft w:val="0"/>
                  <w:marRight w:val="0"/>
                  <w:marTop w:val="0"/>
                  <w:marBottom w:val="0"/>
                  <w:divBdr>
                    <w:top w:val="none" w:sz="0" w:space="0" w:color="auto"/>
                    <w:left w:val="none" w:sz="0" w:space="0" w:color="auto"/>
                    <w:bottom w:val="none" w:sz="0" w:space="0" w:color="auto"/>
                    <w:right w:val="none" w:sz="0" w:space="0" w:color="auto"/>
                  </w:divBdr>
                  <w:divsChild>
                    <w:div w:id="15233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2138">
          <w:marLeft w:val="0"/>
          <w:marRight w:val="0"/>
          <w:marTop w:val="0"/>
          <w:marBottom w:val="0"/>
          <w:divBdr>
            <w:top w:val="none" w:sz="0" w:space="0" w:color="auto"/>
            <w:left w:val="none" w:sz="0" w:space="0" w:color="auto"/>
            <w:bottom w:val="none" w:sz="0" w:space="0" w:color="auto"/>
            <w:right w:val="none" w:sz="0" w:space="0" w:color="auto"/>
          </w:divBdr>
          <w:divsChild>
            <w:div w:id="273371423">
              <w:marLeft w:val="0"/>
              <w:marRight w:val="0"/>
              <w:marTop w:val="0"/>
              <w:marBottom w:val="0"/>
              <w:divBdr>
                <w:top w:val="none" w:sz="0" w:space="0" w:color="auto"/>
                <w:left w:val="none" w:sz="0" w:space="0" w:color="auto"/>
                <w:bottom w:val="none" w:sz="0" w:space="0" w:color="auto"/>
                <w:right w:val="none" w:sz="0" w:space="0" w:color="auto"/>
              </w:divBdr>
              <w:divsChild>
                <w:div w:id="289360398">
                  <w:marLeft w:val="0"/>
                  <w:marRight w:val="0"/>
                  <w:marTop w:val="0"/>
                  <w:marBottom w:val="0"/>
                  <w:divBdr>
                    <w:top w:val="none" w:sz="0" w:space="0" w:color="auto"/>
                    <w:left w:val="none" w:sz="0" w:space="0" w:color="auto"/>
                    <w:bottom w:val="none" w:sz="0" w:space="0" w:color="auto"/>
                    <w:right w:val="none" w:sz="0" w:space="0" w:color="auto"/>
                  </w:divBdr>
                  <w:divsChild>
                    <w:div w:id="9011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1408">
          <w:marLeft w:val="0"/>
          <w:marRight w:val="0"/>
          <w:marTop w:val="0"/>
          <w:marBottom w:val="0"/>
          <w:divBdr>
            <w:top w:val="none" w:sz="0" w:space="0" w:color="auto"/>
            <w:left w:val="none" w:sz="0" w:space="0" w:color="auto"/>
            <w:bottom w:val="none" w:sz="0" w:space="0" w:color="auto"/>
            <w:right w:val="none" w:sz="0" w:space="0" w:color="auto"/>
          </w:divBdr>
          <w:divsChild>
            <w:div w:id="558828502">
              <w:marLeft w:val="0"/>
              <w:marRight w:val="0"/>
              <w:marTop w:val="0"/>
              <w:marBottom w:val="0"/>
              <w:divBdr>
                <w:top w:val="none" w:sz="0" w:space="0" w:color="auto"/>
                <w:left w:val="none" w:sz="0" w:space="0" w:color="auto"/>
                <w:bottom w:val="none" w:sz="0" w:space="0" w:color="auto"/>
                <w:right w:val="none" w:sz="0" w:space="0" w:color="auto"/>
              </w:divBdr>
              <w:divsChild>
                <w:div w:id="1852184839">
                  <w:marLeft w:val="0"/>
                  <w:marRight w:val="0"/>
                  <w:marTop w:val="0"/>
                  <w:marBottom w:val="0"/>
                  <w:divBdr>
                    <w:top w:val="none" w:sz="0" w:space="0" w:color="auto"/>
                    <w:left w:val="none" w:sz="0" w:space="0" w:color="auto"/>
                    <w:bottom w:val="none" w:sz="0" w:space="0" w:color="auto"/>
                    <w:right w:val="none" w:sz="0" w:space="0" w:color="auto"/>
                  </w:divBdr>
                  <w:divsChild>
                    <w:div w:id="3842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88908">
      <w:bodyDiv w:val="1"/>
      <w:marLeft w:val="0"/>
      <w:marRight w:val="0"/>
      <w:marTop w:val="0"/>
      <w:marBottom w:val="0"/>
      <w:divBdr>
        <w:top w:val="none" w:sz="0" w:space="0" w:color="auto"/>
        <w:left w:val="none" w:sz="0" w:space="0" w:color="auto"/>
        <w:bottom w:val="none" w:sz="0" w:space="0" w:color="auto"/>
        <w:right w:val="none" w:sz="0" w:space="0" w:color="auto"/>
      </w:divBdr>
    </w:div>
    <w:div w:id="12651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opyright_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opyright_school" TargetMode="External"/><Relationship Id="rId5" Type="http://schemas.openxmlformats.org/officeDocument/2006/relationships/hyperlink" Target="http://www.finlex.fi/fi/laki/ajantasa/1889/18890039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4922</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Johtaja</dc:creator>
  <cp:lastModifiedBy>Johtaja</cp:lastModifiedBy>
  <cp:revision>2</cp:revision>
  <cp:lastPrinted>2018-05-08T11:26:00Z</cp:lastPrinted>
  <dcterms:created xsi:type="dcterms:W3CDTF">2018-05-09T14:12:00Z</dcterms:created>
  <dcterms:modified xsi:type="dcterms:W3CDTF">2018-05-09T14:12:00Z</dcterms:modified>
</cp:coreProperties>
</file>