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Suostumus Jytyn ehdokkaaksi luottamusmiesvaalissa 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Suostun ehdokkaaksi  Ammattiliitto Jytyn luottamusmiesvaaliin vuonna 2024. </w:t>
        <w:br w:type="textWrapping"/>
        <w:t xml:space="preserve">Asetun ehdolle seuraaviin luottamustoimiin: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17500" cy="2857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2013" y="3641888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17500" cy="28575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Pääluottamusmies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17500" cy="2857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2013" y="3641888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88900</wp:posOffset>
                </wp:positionV>
                <wp:extent cx="317500" cy="28575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Luottamusmies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Luottamusmiehet valitsevat keskuudestaan varapääluottamusmiehen. Mikäli en tule valituksi luottamusmieheksi, olen käytettävissä varaluottamusmiehen tehtävään: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63500</wp:posOffset>
                </wp:positionV>
                <wp:extent cx="317500" cy="2857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92013" y="3641888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63500</wp:posOffset>
                </wp:positionV>
                <wp:extent cx="317500" cy="285750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317500" cy="2857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92013" y="3641888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317500" cy="285750"/>
                <wp:effectExtent b="0" l="0" r="0" t="0"/>
                <wp:wrapNone/>
                <wp:docPr id="3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Kyllä</w:t>
        <w:tab/>
        <w:tab/>
        <w:tab/>
        <w:t xml:space="preserve">En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Luottamustehtäviin valittujen toimikausi on 1.1.2025 – 31.12.2028.</w:t>
        <w:br w:type="textWrapping"/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Nimi: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5855" y="378000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Työnantaja: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7625" y="378000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Työpaikka: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2698" y="378000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Luottamusmiehen toimialue: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Paikka ja aika</w:t>
        <w:tab/>
        <w:tab/>
        <w:tab/>
        <w:tab/>
        <w:tab/>
        <w:tab/>
        <w:tab/>
        <w:tab/>
        <w:t xml:space="preserve">/</w:t>
        <w:tab/>
        <w:t xml:space="preserve">202__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6328" y="378000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6295" y="378000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6295" y="378000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Allekirjoitus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7840" y="378000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Yhteystiedot: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280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ind w:left="226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973" y="378000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3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4" w:type="default"/>
      <w:footerReference r:id="rId25" w:type="default"/>
      <w:pgSz w:h="16838" w:w="11906" w:orient="portrait"/>
      <w:pgMar w:bottom="1440" w:top="1440" w:left="1134" w:right="991" w:header="426" w:footer="7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106"/>
        <w:tab w:val="left" w:leader="none" w:pos="923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6106"/>
        <w:tab w:val="left" w:leader="none" w:pos="923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b="0" l="0" r="0" t="0"/>
          <wp:wrapNone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-38099</wp:posOffset>
          </wp:positionH>
          <wp:positionV relativeFrom="paragraph">
            <wp:posOffset>151130</wp:posOffset>
          </wp:positionV>
          <wp:extent cx="953770" cy="603250"/>
          <wp:effectExtent b="0" l="0" r="0" t="0"/>
          <wp:wrapNone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tabs>
        <w:tab w:val="left" w:leader="none" w:pos="5387"/>
      </w:tabs>
      <w:ind w:left="2268" w:firstLine="0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Ammattiliitto Jyty</w:t>
    </w:r>
    <w:r w:rsidDel="00000000" w:rsidR="00000000" w:rsidRPr="00000000">
      <w:rPr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Elimäenkatu 5, 00510 Helsinki</w:t>
    </w:r>
  </w:p>
  <w:p w:rsidR="00000000" w:rsidDel="00000000" w:rsidP="00000000" w:rsidRDefault="00000000" w:rsidRPr="00000000" w14:paraId="00000030">
    <w:pPr>
      <w:tabs>
        <w:tab w:val="left" w:leader="none" w:pos="5387"/>
      </w:tabs>
      <w:ind w:left="2268" w:firstLine="0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Fackförbundet Jyty</w:t>
      <w:tab/>
      <w:t xml:space="preserve">Elimägatan 5, 00510 Helsingfors</w:t>
    </w: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leader="none" w:pos="5387"/>
      </w:tabs>
      <w:ind w:left="2268" w:firstLine="0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www.jytyliitto.fi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38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3544"/>
        <w:tab w:val="right" w:leader="none" w:pos="978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20165" cy="476885"/>
          <wp:effectExtent b="0" l="0" r="0" t="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0165" cy="476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Ehdokassuostumuslomake </w:t>
      <w:tab/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Pr>
      <w:sz w:val="24"/>
      <w:lang w:eastAsia="en-US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Yltunniste">
    <w:name w:val="header"/>
    <w:basedOn w:val="Normaali"/>
    <w:link w:val="YltunnisteChar"/>
    <w:uiPriority w:val="99"/>
    <w:unhideWhenUsed w:val="1"/>
    <w:rsid w:val="0020335D"/>
    <w:pPr>
      <w:tabs>
        <w:tab w:val="center" w:pos="4153"/>
        <w:tab w:val="right" w:pos="8306"/>
      </w:tabs>
    </w:pPr>
  </w:style>
  <w:style w:type="character" w:styleId="YltunnisteChar" w:customStyle="1">
    <w:name w:val="Ylätunniste Char"/>
    <w:link w:val="Yltunniste"/>
    <w:uiPriority w:val="99"/>
    <w:rsid w:val="0020335D"/>
    <w:rPr>
      <w:noProof w:val="1"/>
      <w:sz w:val="24"/>
    </w:rPr>
  </w:style>
  <w:style w:type="paragraph" w:styleId="Alatunniste">
    <w:name w:val="footer"/>
    <w:basedOn w:val="Normaali"/>
    <w:link w:val="AlatunnisteChar"/>
    <w:uiPriority w:val="99"/>
    <w:unhideWhenUsed w:val="1"/>
    <w:rsid w:val="0020335D"/>
    <w:pPr>
      <w:tabs>
        <w:tab w:val="center" w:pos="4153"/>
        <w:tab w:val="right" w:pos="8306"/>
      </w:tabs>
    </w:pPr>
  </w:style>
  <w:style w:type="character" w:styleId="AlatunnisteChar" w:customStyle="1">
    <w:name w:val="Alatunniste Char"/>
    <w:link w:val="Alatunniste"/>
    <w:uiPriority w:val="99"/>
    <w:rsid w:val="0020335D"/>
    <w:rPr>
      <w:noProof w:val="1"/>
      <w:sz w:val="24"/>
    </w:rPr>
  </w:style>
  <w:style w:type="character" w:styleId="Hyperlinkki">
    <w:name w:val="Hyperlink"/>
    <w:uiPriority w:val="99"/>
    <w:unhideWhenUsed w:val="1"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 w:val="1"/>
    <w:unhideWhenUsed w:val="1"/>
    <w:rsid w:val="00BB60E7"/>
    <w:rPr>
      <w:rFonts w:ascii="Segoe UI" w:cs="Segoe UI" w:hAnsi="Segoe UI"/>
      <w:sz w:val="18"/>
      <w:szCs w:val="18"/>
    </w:rPr>
  </w:style>
  <w:style w:type="character" w:styleId="SelitetekstiChar" w:customStyle="1">
    <w:name w:val="Seliteteksti Char"/>
    <w:link w:val="Seliteteksti"/>
    <w:uiPriority w:val="99"/>
    <w:semiHidden w:val="1"/>
    <w:rsid w:val="00BB60E7"/>
    <w:rPr>
      <w:rFonts w:ascii="Segoe UI" w:cs="Segoe UI" w:hAnsi="Segoe UI"/>
      <w:noProof w:val="1"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 w:val="1"/>
    <w:rsid w:val="004D0888"/>
    <w:pPr>
      <w:ind w:left="1304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4.png"/><Relationship Id="rId21" Type="http://schemas.openxmlformats.org/officeDocument/2006/relationships/image" Target="media/image7.png"/><Relationship Id="rId24" Type="http://schemas.openxmlformats.org/officeDocument/2006/relationships/header" Target="header1.xml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Relationship Id="rId11" Type="http://schemas.openxmlformats.org/officeDocument/2006/relationships/image" Target="media/image14.png"/><Relationship Id="rId10" Type="http://schemas.openxmlformats.org/officeDocument/2006/relationships/image" Target="media/image17.png"/><Relationship Id="rId13" Type="http://schemas.openxmlformats.org/officeDocument/2006/relationships/image" Target="media/image5.png"/><Relationship Id="rId12" Type="http://schemas.openxmlformats.org/officeDocument/2006/relationships/image" Target="media/image18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15.png"/><Relationship Id="rId16" Type="http://schemas.openxmlformats.org/officeDocument/2006/relationships/image" Target="media/image12.png"/><Relationship Id="rId19" Type="http://schemas.openxmlformats.org/officeDocument/2006/relationships/image" Target="media/image20.png"/><Relationship Id="rId18" Type="http://schemas.openxmlformats.org/officeDocument/2006/relationships/image" Target="media/image1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gNGkDnmdjicuBw/uY4mUxI4bA==">CgMxLjAyCGguZ2pkZ3hzOAByITE1dnhUU3RCd2ZxM0VuQlhGYm1zZExfRDZoc0hNTmFWaA==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2024-06-24T13:24:00Z</dcterms:created>
  <dc:creator>A-P Maunuksela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>JytyVaalipiiri_0</vt:lpwstr>
  </property>
  <property fmtid="{D5CDD505-2E9C-101B-9397-08002B2CF9AE}" pid="9" name="JytyLahetysPvm">
    <vt:lpwstr>2014-10-31T11:00:00Z</vt:lpwstr>
  </property>
  <property fmtid="{D5CDD505-2E9C-101B-9397-08002B2CF9AE}" pid="10" name="JytyKyselytyyppi">
    <vt:lpwstr>JytyKyselytyyppi</vt:lpwstr>
  </property>
  <property fmtid="{D5CDD505-2E9C-101B-9397-08002B2CF9AE}" pid="11" name="JytySektori0">
    <vt:lpwstr>JytySektori0</vt:lpwstr>
  </property>
  <property fmtid="{D5CDD505-2E9C-101B-9397-08002B2CF9AE}" pid="12" name="JytyLahettaja">
    <vt:lpwstr>Mikko Lehtonen</vt:lpwstr>
  </property>
  <property fmtid="{D5CDD505-2E9C-101B-9397-08002B2CF9AE}" pid="13" name="JytyKutsutyyppi0">
    <vt:lpwstr>JytyKutsutyyppi0</vt:lpwstr>
  </property>
  <property fmtid="{D5CDD505-2E9C-101B-9397-08002B2CF9AE}" pid="14" name="JytySopimustyyppi0">
    <vt:lpwstr>JytySopimustyyppi0</vt:lpwstr>
  </property>
  <property fmtid="{D5CDD505-2E9C-101B-9397-08002B2CF9AE}" pid="15" name="ee85de43c8d24d1382d3c3288f7bc637">
    <vt:lpwstr>ee85de43c8d24d1382d3c3288f7bc637</vt:lpwstr>
  </property>
  <property fmtid="{D5CDD505-2E9C-101B-9397-08002B2CF9AE}" pid="16" name="JytyJarjestaja">
    <vt:lpwstr>JytyJarjestaja</vt:lpwstr>
  </property>
  <property fmtid="{D5CDD505-2E9C-101B-9397-08002B2CF9AE}" pid="17" name="JytyHankintaAsiakirjaTyyppi_0">
    <vt:lpwstr>JytyHankintaAsiakirjaTyyppi_0</vt:lpwstr>
  </property>
  <property fmtid="{D5CDD505-2E9C-101B-9397-08002B2CF9AE}" pid="18" name="Kyselytyyppi_0">
    <vt:lpwstr>Kyselytyyppi_0</vt:lpwstr>
  </property>
  <property fmtid="{D5CDD505-2E9C-101B-9397-08002B2CF9AE}" pid="19" name="JytyJarjestaja0">
    <vt:lpwstr>JytyJarjestaja0</vt:lpwstr>
  </property>
  <property fmtid="{D5CDD505-2E9C-101B-9397-08002B2CF9AE}" pid="20" name="JytyPalautetyyppi0">
    <vt:lpwstr>JytyPalautetyyppi0</vt:lpwstr>
  </property>
  <property fmtid="{D5CDD505-2E9C-101B-9397-08002B2CF9AE}" pid="21" name="JytyTilastotyyppi0">
    <vt:lpwstr>JytyTilastotyyppi0</vt:lpwstr>
  </property>
  <property fmtid="{D5CDD505-2E9C-101B-9397-08002B2CF9AE}" pid="22" name="JytyKieliversio">
    <vt:lpwstr>JytyKieliversio</vt:lpwstr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>JytySopimustyyppi</vt:lpwstr>
  </property>
  <property fmtid="{D5CDD505-2E9C-101B-9397-08002B2CF9AE}" pid="25" name="JytyKokoustyyppi">
    <vt:lpwstr>JytyKokoustyyppi</vt:lpwstr>
  </property>
  <property fmtid="{D5CDD505-2E9C-101B-9397-08002B2CF9AE}" pid="26" name="JytyLaskelmatyyppi0">
    <vt:lpwstr>JytyLaskelmatyyppi0</vt:lpwstr>
  </property>
  <property fmtid="{D5CDD505-2E9C-101B-9397-08002B2CF9AE}" pid="27" name="JytyKasittelytila_0">
    <vt:lpwstr>JytyKasittelytila_0</vt:lpwstr>
  </property>
  <property fmtid="{D5CDD505-2E9C-101B-9397-08002B2CF9AE}" pid="28" name="JytySopimuksenTila0">
    <vt:lpwstr>JytySopimuksenTila0</vt:lpwstr>
  </property>
  <property fmtid="{D5CDD505-2E9C-101B-9397-08002B2CF9AE}" pid="29" name="JytySuunnitelmatyyppi0">
    <vt:lpwstr>JytySuunnitelmatyyppi0</vt:lpwstr>
  </property>
  <property fmtid="{D5CDD505-2E9C-101B-9397-08002B2CF9AE}" pid="30" name="JytyHankintaAsiakirjaTyyppi">
    <vt:lpwstr>JytyHankintaAsiakirjaTyyppi</vt:lpwstr>
  </property>
  <property fmtid="{D5CDD505-2E9C-101B-9397-08002B2CF9AE}" pid="31" name="JytyTilastotyyppi">
    <vt:lpwstr>JytyTilastotyyppi</vt:lpwstr>
  </property>
  <property fmtid="{D5CDD505-2E9C-101B-9397-08002B2CF9AE}" pid="32" name="JytyKirjetyyppi">
    <vt:lpwstr>JytyKirjetyyppi</vt:lpwstr>
  </property>
  <property fmtid="{D5CDD505-2E9C-101B-9397-08002B2CF9AE}" pid="33" name="JytyVoimassaolokausi">
    <vt:lpwstr>JytyVoimassaolokausi</vt:lpwstr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>JytyPalaverityyppi0</vt:lpwstr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>JytyKirjetyyppi_0</vt:lpwstr>
  </property>
  <property fmtid="{D5CDD505-2E9C-101B-9397-08002B2CF9AE}" pid="38" name="JytyTeema">
    <vt:lpwstr>JytyTeema</vt:lpwstr>
  </property>
  <property fmtid="{D5CDD505-2E9C-101B-9397-08002B2CF9AE}" pid="39" name="JytyVaalipiiri">
    <vt:lpwstr>JytyVaalipiiri</vt:lpwstr>
  </property>
  <property fmtid="{D5CDD505-2E9C-101B-9397-08002B2CF9AE}" pid="40" name="JytyKutsutyyppi">
    <vt:lpwstr>JytyKutsutyyppi</vt:lpwstr>
  </property>
  <property fmtid="{D5CDD505-2E9C-101B-9397-08002B2CF9AE}" pid="41" name="JytyPalautetyyppi">
    <vt:lpwstr>JytyPalautetyyppi</vt:lpwstr>
  </property>
  <property fmtid="{D5CDD505-2E9C-101B-9397-08002B2CF9AE}" pid="42" name="JytyVoimassaolokausi0">
    <vt:lpwstr>JytyVoimassaolokausi0</vt:lpwstr>
  </property>
  <property fmtid="{D5CDD505-2E9C-101B-9397-08002B2CF9AE}" pid="43" name="JytyKokoustyyppi_0">
    <vt:lpwstr>JytyKokoustyyppi_0</vt:lpwstr>
  </property>
  <property fmtid="{D5CDD505-2E9C-101B-9397-08002B2CF9AE}" pid="44" name="JytyPalaverityyppi">
    <vt:lpwstr>JytyPalaverityyppi</vt:lpwstr>
  </property>
  <property fmtid="{D5CDD505-2E9C-101B-9397-08002B2CF9AE}" pid="45" name="JytyAlue">
    <vt:lpwstr>JytyAlue</vt:lpwstr>
  </property>
  <property fmtid="{D5CDD505-2E9C-101B-9397-08002B2CF9AE}" pid="46" name="JytySektori">
    <vt:lpwstr>JytySektori</vt:lpwstr>
  </property>
  <property fmtid="{D5CDD505-2E9C-101B-9397-08002B2CF9AE}" pid="47" name="JytyLuettelotyyppi">
    <vt:lpwstr>JytyLuettelotyyppi</vt:lpwstr>
  </property>
  <property fmtid="{D5CDD505-2E9C-101B-9397-08002B2CF9AE}" pid="48" name="JytyAlue0">
    <vt:lpwstr>JytyAlue0</vt:lpwstr>
  </property>
  <property fmtid="{D5CDD505-2E9C-101B-9397-08002B2CF9AE}" pid="49" name="JytyTeema0">
    <vt:lpwstr>JytyTeema0</vt:lpwstr>
  </property>
  <property fmtid="{D5CDD505-2E9C-101B-9397-08002B2CF9AE}" pid="50" name="JytyKasittelytila">
    <vt:lpwstr>JytyKasittelytila</vt:lpwstr>
  </property>
  <property fmtid="{D5CDD505-2E9C-101B-9397-08002B2CF9AE}" pid="51" name="JytySuunnitelmatyyppi">
    <vt:lpwstr>JytySuunnitelmatyyppi</vt:lpwstr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>de1fa78634e34835bb69c8c38ff3a1f6</vt:lpwstr>
  </property>
  <property fmtid="{D5CDD505-2E9C-101B-9397-08002B2CF9AE}" pid="54" name="JytyVastaanottaja">
    <vt:lpwstr>Opiskelijajäsenet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>JytyJulkaisukanava</vt:lpwstr>
  </property>
  <property fmtid="{D5CDD505-2E9C-101B-9397-08002B2CF9AE}" pid="57" name="JytySaapuvaLahteva">
    <vt:lpwstr>Lähtevä</vt:lpwstr>
  </property>
  <property fmtid="{D5CDD505-2E9C-101B-9397-08002B2CF9AE}" pid="58" name="JytyLuettelotyyppi0">
    <vt:lpwstr>JytyLuettelotyyppi0</vt:lpwstr>
  </property>
  <property fmtid="{D5CDD505-2E9C-101B-9397-08002B2CF9AE}" pid="59" name="JytyLaskelmatyyppi">
    <vt:lpwstr>JytyLaskelmatyyppi</vt:lpwstr>
  </property>
  <property fmtid="{D5CDD505-2E9C-101B-9397-08002B2CF9AE}" pid="60" name="JytySopimuksenTila">
    <vt:lpwstr>JytySopimuksenTila</vt:lpwstr>
  </property>
  <property fmtid="{D5CDD505-2E9C-101B-9397-08002B2CF9AE}" pid="61" name="JytySaapumisPvm">
    <vt:lpwstr>JytySaapumisPvm</vt:lpwstr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>jytykuvaus</vt:lpwstr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