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P1"/>
        <w:rPr>
          <w:rFonts w:ascii="Arial" w:hAnsi="Arial" w:cs="Arial"/>
          <w:b/>
          <w:b/>
          <w:color w:val="2010F6"/>
          <w:sz w:val="18"/>
          <w:szCs w:val="18"/>
        </w:rPr>
      </w:pPr>
      <w:r>
        <w:rPr>
          <w:rFonts w:cs="Arial" w:ascii="Arial" w:hAnsi="Arial"/>
          <w:b/>
          <w:color w:val="2010F6"/>
          <w:sz w:val="18"/>
          <w:szCs w:val="18"/>
        </w:rPr>
      </w:r>
    </w:p>
    <w:p>
      <w:pPr>
        <w:pStyle w:val="P1"/>
        <w:rPr>
          <w:rFonts w:ascii="Arial" w:hAnsi="Arial" w:cs="Arial"/>
          <w:b/>
          <w:b/>
          <w:color w:val="2010F6"/>
          <w:sz w:val="18"/>
          <w:szCs w:val="18"/>
        </w:rPr>
      </w:pPr>
      <w:r>
        <w:rPr>
          <w:rFonts w:cs="Arial" w:ascii="Arial" w:hAnsi="Arial"/>
          <w:b/>
          <w:color w:val="2010F6"/>
          <w:sz w:val="18"/>
          <w:szCs w:val="18"/>
        </w:rPr>
      </w:r>
    </w:p>
    <w:p>
      <w:pPr>
        <w:pStyle w:val="P1"/>
        <w:rPr>
          <w:rFonts w:ascii="Arial" w:hAnsi="Arial" w:cs="Arial"/>
          <w:b/>
          <w:b/>
          <w:color w:val="2010F6"/>
          <w:sz w:val="18"/>
          <w:szCs w:val="18"/>
        </w:rPr>
      </w:pPr>
      <w:r>
        <w:rPr>
          <w:rFonts w:cs="Arial" w:ascii="Arial" w:hAnsi="Arial"/>
          <w:b/>
          <w:color w:val="2010F6"/>
          <w:sz w:val="18"/>
          <w:szCs w:val="18"/>
        </w:rPr>
      </w:r>
    </w:p>
    <w:p>
      <w:pPr>
        <w:pStyle w:val="P1"/>
        <w:rPr>
          <w:rFonts w:ascii="Arial" w:hAnsi="Arial" w:cs="Arial"/>
          <w:b/>
          <w:b/>
          <w:color w:val="2010F6"/>
          <w:sz w:val="18"/>
          <w:szCs w:val="18"/>
        </w:rPr>
      </w:pPr>
      <w:r>
        <w:rPr>
          <w:rFonts w:cs="Arial" w:ascii="Arial" w:hAnsi="Arial"/>
          <w:b/>
          <w:color w:val="2010F6"/>
          <w:sz w:val="18"/>
          <w:szCs w:val="18"/>
        </w:rPr>
      </w:r>
    </w:p>
    <w:p>
      <w:pPr>
        <w:pStyle w:val="P1"/>
        <w:rPr>
          <w:rFonts w:ascii="Arial" w:hAnsi="Arial" w:cs="Arial"/>
          <w:b/>
          <w:b/>
          <w:color w:val="2010F6"/>
          <w:sz w:val="20"/>
          <w:szCs w:val="20"/>
        </w:rPr>
      </w:pPr>
      <w:r>
        <w:rPr>
          <w:rFonts w:cs="Arial" w:ascii="Arial" w:hAnsi="Arial"/>
          <w:b/>
          <w:color w:val="2010F6"/>
          <w:sz w:val="20"/>
          <w:szCs w:val="20"/>
        </w:rPr>
        <w:t>LUNASTA LISENSSI AJOISSA</w:t>
      </w:r>
    </w:p>
    <w:p>
      <w:pPr>
        <w:pStyle w:val="P2"/>
        <w:rPr>
          <w:rFonts w:ascii="Arial" w:hAnsi="Arial" w:cs="Arial"/>
          <w:sz w:val="18"/>
          <w:szCs w:val="18"/>
        </w:rPr>
      </w:pPr>
      <w:r>
        <w:rPr>
          <w:rFonts w:cs="Arial" w:ascii="Arial" w:hAnsi="Arial"/>
          <w:sz w:val="18"/>
          <w:szCs w:val="18"/>
        </w:rPr>
        <w:t>Vuoden 2017 lisenssikausi avataan 19.12.2016.</w:t>
      </w:r>
      <w:r>
        <w:rPr>
          <w:rStyle w:val="Appleconvertedspace"/>
          <w:rFonts w:cs="Arial" w:ascii="Arial" w:hAnsi="Arial"/>
          <w:sz w:val="18"/>
          <w:szCs w:val="18"/>
        </w:rPr>
        <w:t> </w:t>
      </w:r>
    </w:p>
    <w:p>
      <w:pPr>
        <w:pStyle w:val="P2"/>
        <w:rPr>
          <w:rFonts w:ascii="Arial" w:hAnsi="Arial" w:cs="Arial"/>
          <w:sz w:val="18"/>
          <w:szCs w:val="18"/>
        </w:rPr>
      </w:pPr>
      <w:r>
        <w:rPr>
          <w:rFonts w:cs="Arial" w:ascii="Arial" w:hAnsi="Arial"/>
          <w:sz w:val="18"/>
          <w:szCs w:val="18"/>
        </w:rPr>
        <w:t>Lisenssi on pakollinen kilpailutoimintaan osallistuvalle melojalle ja soutajalle. Valitse oma päälajisi lisenssiä lunastettaessa. Lisenssi on voimassa myös muissa harrastamissasi melonta- ja soutulajeissa.</w:t>
      </w:r>
    </w:p>
    <w:p>
      <w:pPr>
        <w:pStyle w:val="P2"/>
        <w:rPr>
          <w:rFonts w:ascii="Arial" w:hAnsi="Arial" w:cs="Arial"/>
          <w:sz w:val="18"/>
          <w:szCs w:val="18"/>
        </w:rPr>
      </w:pPr>
      <w:bookmarkStart w:id="0" w:name="_GoBack"/>
      <w:bookmarkStart w:id="1" w:name="_GoBack"/>
      <w:bookmarkEnd w:id="1"/>
      <w:r>
        <w:rPr>
          <w:rFonts w:cs="Arial" w:ascii="Arial" w:hAnsi="Arial"/>
          <w:sz w:val="18"/>
          <w:szCs w:val="18"/>
        </w:rPr>
      </w:r>
    </w:p>
    <w:p>
      <w:pPr>
        <w:pStyle w:val="P2"/>
        <w:rPr>
          <w:rFonts w:ascii="Arial" w:hAnsi="Arial" w:cs="Arial"/>
          <w:sz w:val="18"/>
          <w:szCs w:val="18"/>
        </w:rPr>
      </w:pPr>
      <w:r>
        <w:rPr>
          <w:rFonts w:cs="Arial" w:ascii="Arial" w:hAnsi="Arial"/>
          <w:b/>
          <w:sz w:val="18"/>
          <w:szCs w:val="18"/>
        </w:rPr>
        <w:t>Kilpailulisenssit</w:t>
      </w:r>
      <w:r>
        <w:rPr>
          <w:rFonts w:cs="Arial" w:ascii="Arial" w:hAnsi="Arial"/>
          <w:sz w:val="18"/>
          <w:szCs w:val="18"/>
        </w:rPr>
        <w:br/>
        <w:br/>
      </w:r>
      <w:r>
        <w:rPr>
          <w:rStyle w:val="S1"/>
          <w:rFonts w:cs="Arial" w:ascii="Arial" w:hAnsi="Arial"/>
          <w:color w:val="2010F6"/>
          <w:sz w:val="18"/>
          <w:szCs w:val="18"/>
        </w:rPr>
        <w:t>Kilpailulisesnssit A ja C</w:t>
      </w:r>
      <w:r>
        <w:rPr>
          <w:rFonts w:cs="Arial" w:ascii="Arial" w:hAnsi="Arial"/>
          <w:color w:val="2010F6"/>
          <w:sz w:val="18"/>
          <w:szCs w:val="18"/>
        </w:rPr>
        <w:t xml:space="preserve"> </w:t>
      </w:r>
      <w:r>
        <w:rPr>
          <w:rFonts w:cs="Arial" w:ascii="Arial" w:hAnsi="Arial"/>
          <w:sz w:val="18"/>
          <w:szCs w:val="18"/>
        </w:rPr>
        <w:t>on tarkoitettu 19 vuotta täyttäville ja vanhemmille.</w:t>
      </w:r>
    </w:p>
    <w:p>
      <w:pPr>
        <w:pStyle w:val="P2"/>
        <w:rPr/>
      </w:pPr>
      <w:r>
        <w:rPr>
          <w:rStyle w:val="S1"/>
          <w:rFonts w:cs="Arial" w:ascii="Arial" w:hAnsi="Arial"/>
          <w:color w:val="2010F6"/>
          <w:sz w:val="18"/>
          <w:szCs w:val="18"/>
        </w:rPr>
        <w:t xml:space="preserve">Kilpailulisenssi B1 </w:t>
      </w:r>
      <w:r>
        <w:rPr>
          <w:rFonts w:cs="Arial" w:ascii="Arial" w:hAnsi="Arial"/>
          <w:sz w:val="18"/>
          <w:szCs w:val="18"/>
        </w:rPr>
        <w:t xml:space="preserve">on 12–18-vuotiaille ja </w:t>
      </w:r>
      <w:r>
        <w:rPr>
          <w:rStyle w:val="S1"/>
          <w:rFonts w:cs="Arial" w:ascii="Arial" w:hAnsi="Arial"/>
          <w:color w:val="2010F6"/>
          <w:sz w:val="18"/>
          <w:szCs w:val="18"/>
        </w:rPr>
        <w:t>B2</w:t>
      </w:r>
      <w:r>
        <w:rPr>
          <w:rFonts w:cs="Arial" w:ascii="Arial" w:hAnsi="Arial"/>
          <w:color w:val="2010F6"/>
          <w:sz w:val="18"/>
          <w:szCs w:val="18"/>
        </w:rPr>
        <w:t xml:space="preserve"> </w:t>
      </w:r>
      <w:r>
        <w:rPr>
          <w:rFonts w:cs="Arial" w:ascii="Arial" w:hAnsi="Arial"/>
          <w:sz w:val="18"/>
          <w:szCs w:val="18"/>
        </w:rPr>
        <w:t>11-vuotiaille ja nuoremmille.</w:t>
        <w:br/>
        <w:br/>
      </w:r>
      <w:r>
        <w:rPr>
          <w:rStyle w:val="S1"/>
          <w:rFonts w:cs="Arial" w:ascii="Arial" w:hAnsi="Arial"/>
          <w:color w:val="2010F6"/>
          <w:sz w:val="18"/>
          <w:szCs w:val="18"/>
        </w:rPr>
        <w:t>Sisäsoutulisenssi</w:t>
      </w:r>
      <w:r>
        <w:rPr>
          <w:rFonts w:cs="Arial" w:ascii="Arial" w:hAnsi="Arial"/>
          <w:color w:val="2010F6"/>
          <w:sz w:val="18"/>
          <w:szCs w:val="18"/>
        </w:rPr>
        <w:t xml:space="preserve"> </w:t>
      </w:r>
      <w:r>
        <w:rPr>
          <w:rFonts w:cs="Arial" w:ascii="Arial" w:hAnsi="Arial"/>
          <w:sz w:val="18"/>
          <w:szCs w:val="18"/>
        </w:rPr>
        <w:t>on vain sisäsoutuun tarkoitettu lisenssi. Sillä ei voi osallistua muiden lajien kilpailuihin. Sisäsoutulisenssin voi lunastaa jäsenseuraan kuulumaton, jolloin seuravalikosta seuraksi valitaan ”Sisäsoutulisenssi”.</w:t>
      </w:r>
    </w:p>
    <w:p>
      <w:pPr>
        <w:pStyle w:val="P2"/>
        <w:rPr>
          <w:rFonts w:ascii="Arial" w:hAnsi="Arial" w:cs="Arial"/>
          <w:sz w:val="18"/>
          <w:szCs w:val="18"/>
        </w:rPr>
      </w:pPr>
      <w:r>
        <w:rPr>
          <w:rFonts w:cs="Arial" w:ascii="Arial" w:hAnsi="Arial"/>
          <w:sz w:val="18"/>
          <w:szCs w:val="18"/>
        </w:rPr>
        <w:t>Mikäli kuulut Melonta- ja Soutuliiton jäsenseuraan, lunasta sisäsoutulisenssin sijaan kilpailulisenssi, joka mahdollistaa kilpailemisen myös kesäkaudella.</w:t>
        <w:br/>
        <w:br/>
      </w:r>
      <w:r>
        <w:rPr>
          <w:rStyle w:val="S1"/>
          <w:rFonts w:cs="Arial" w:ascii="Arial" w:hAnsi="Arial"/>
          <w:color w:val="2010F6"/>
          <w:sz w:val="18"/>
          <w:szCs w:val="18"/>
        </w:rPr>
        <w:t>Kertalisenssi</w:t>
      </w:r>
      <w:r>
        <w:rPr>
          <w:rFonts w:cs="Arial" w:ascii="Arial" w:hAnsi="Arial"/>
          <w:sz w:val="18"/>
          <w:szCs w:val="18"/>
        </w:rPr>
        <w:t xml:space="preserve"> on kisakohtainen eli oikeuttaa osallistumaan yhteen määrättyyn kilpailuun, jolloin maksutosite on oltava kisapaikalla. Esimerkiksi jos haluat osallistua 2 km ja 10 km lähtöihin, pitää molempiin ostaa kertalisenssi 2 x 32€.</w:t>
      </w:r>
      <w:r>
        <w:rPr>
          <w:rStyle w:val="Appleconvertedspace"/>
          <w:rFonts w:cs="Arial" w:ascii="Arial" w:hAnsi="Arial"/>
          <w:sz w:val="18"/>
          <w:szCs w:val="18"/>
        </w:rPr>
        <w:t> </w:t>
      </w:r>
    </w:p>
    <w:p>
      <w:pPr>
        <w:pStyle w:val="P2"/>
        <w:rPr>
          <w:rFonts w:ascii="Arial" w:hAnsi="Arial" w:cs="Arial"/>
          <w:sz w:val="18"/>
          <w:szCs w:val="18"/>
        </w:rPr>
      </w:pPr>
      <w:r>
        <w:rPr>
          <w:rFonts w:cs="Arial" w:ascii="Arial" w:hAnsi="Arial"/>
          <w:sz w:val="18"/>
          <w:szCs w:val="18"/>
        </w:rPr>
        <w:t>Lisenssiä lunastettaessa on merkittävä mihin kilpailuun osallistuu. Tämä kohta on pakollinen, ennen kuin pääsee siirtymään lisenssin lunastamiseen.</w:t>
      </w:r>
    </w:p>
    <w:p>
      <w:pPr>
        <w:pStyle w:val="P2"/>
        <w:rPr>
          <w:rFonts w:ascii="Arial" w:hAnsi="Arial" w:cs="Arial"/>
          <w:sz w:val="18"/>
          <w:szCs w:val="18"/>
        </w:rPr>
      </w:pPr>
      <w:r>
        <w:rPr>
          <w:rFonts w:cs="Arial" w:ascii="Arial" w:hAnsi="Arial"/>
          <w:sz w:val="18"/>
          <w:szCs w:val="18"/>
        </w:rPr>
      </w:r>
    </w:p>
    <w:p>
      <w:pPr>
        <w:pStyle w:val="P2"/>
        <w:rPr>
          <w:rFonts w:ascii="Arial" w:hAnsi="Arial" w:cs="Arial"/>
          <w:b/>
          <w:b/>
          <w:sz w:val="18"/>
          <w:szCs w:val="18"/>
        </w:rPr>
      </w:pPr>
      <w:r>
        <w:rPr>
          <w:rFonts w:cs="Arial" w:ascii="Arial" w:hAnsi="Arial"/>
          <w:b/>
          <w:sz w:val="18"/>
          <w:szCs w:val="18"/>
        </w:rPr>
        <w:t>Vakuutus</w:t>
      </w:r>
      <w:r>
        <w:rPr>
          <w:rStyle w:val="Appleconvertedspace"/>
          <w:rFonts w:cs="Arial" w:ascii="Arial" w:hAnsi="Arial"/>
          <w:b/>
          <w:sz w:val="18"/>
          <w:szCs w:val="18"/>
        </w:rPr>
        <w:t> </w:t>
      </w:r>
    </w:p>
    <w:p>
      <w:pPr>
        <w:pStyle w:val="P2"/>
        <w:rPr>
          <w:rFonts w:ascii="Arial" w:hAnsi="Arial" w:cs="Arial"/>
          <w:sz w:val="18"/>
          <w:szCs w:val="18"/>
        </w:rPr>
      </w:pPr>
      <w:r>
        <w:rPr>
          <w:rFonts w:cs="Arial" w:ascii="Arial" w:hAnsi="Arial"/>
          <w:sz w:val="18"/>
          <w:szCs w:val="18"/>
        </w:rPr>
        <w:t>Vakuutus (06- 21915) tulee voimaan 1.1.2017. Mikäli sinulla on ollut lisenssi kaudella 2016, vakuutus jatkuu katkeamatta, mikäli maksu on maksettu joulu-tammikuun aikana. Mikäli lisenssi lunastetaan myöhemmin, vakuutus on voimassa maksupäivästä klo 24.00 tai maksuhetkestä, mikäli suorituksesta on esittää maksutosite, josta käy ilmi maksuaika. Vakuutus päättyy 31.12.2017. Lunasta lisenssi ajoissa, sillä vakuutus on voimassa myös harjoituksissa.</w:t>
      </w:r>
    </w:p>
    <w:p>
      <w:pPr>
        <w:pStyle w:val="P2"/>
        <w:rPr>
          <w:rFonts w:ascii="Arial" w:hAnsi="Arial" w:cs="Arial"/>
          <w:sz w:val="18"/>
          <w:szCs w:val="18"/>
        </w:rPr>
      </w:pPr>
      <w:r>
        <w:rPr>
          <w:rFonts w:cs="Arial" w:ascii="Arial" w:hAnsi="Arial"/>
          <w:sz w:val="18"/>
          <w:szCs w:val="18"/>
        </w:rPr>
        <w:t>Melonta ja Soutu -lehti on sidoksissa lisenssiin. Tilaus jatkuu katkeamatta, kun lunastat lisenssin ajoissa.</w:t>
      </w:r>
    </w:p>
    <w:p>
      <w:pPr>
        <w:pStyle w:val="P3"/>
        <w:rPr>
          <w:rFonts w:ascii="Arial" w:hAnsi="Arial" w:cs="Arial"/>
          <w:sz w:val="18"/>
          <w:szCs w:val="18"/>
        </w:rPr>
      </w:pPr>
      <w:r>
        <w:rPr>
          <w:rFonts w:cs="Arial" w:ascii="Arial" w:hAnsi="Arial"/>
          <w:sz w:val="18"/>
          <w:szCs w:val="18"/>
        </w:rPr>
      </w:r>
    </w:p>
    <w:p>
      <w:pPr>
        <w:pStyle w:val="P2"/>
        <w:rPr>
          <w:rFonts w:ascii="Arial" w:hAnsi="Arial" w:cs="Arial"/>
          <w:b/>
          <w:b/>
          <w:sz w:val="18"/>
          <w:szCs w:val="18"/>
        </w:rPr>
      </w:pPr>
      <w:r>
        <w:rPr>
          <w:rFonts w:cs="Arial" w:ascii="Arial" w:hAnsi="Arial"/>
          <w:b/>
          <w:sz w:val="18"/>
          <w:szCs w:val="18"/>
        </w:rPr>
        <w:t>Lisenssien hinnat vuodelle 2017</w:t>
      </w:r>
    </w:p>
    <w:p>
      <w:pPr>
        <w:pStyle w:val="P2"/>
        <w:rPr>
          <w:rFonts w:ascii="Arial" w:hAnsi="Arial" w:cs="Arial"/>
          <w:sz w:val="18"/>
          <w:szCs w:val="18"/>
        </w:rPr>
      </w:pPr>
      <w:r>
        <w:rPr>
          <w:rFonts w:cs="Arial" w:ascii="Arial" w:hAnsi="Arial"/>
          <w:sz w:val="18"/>
          <w:szCs w:val="18"/>
        </w:rPr>
        <w:t>Kilpailulisenssi A, 48 € (19 v. täyttävät ja vanhemmat, sis. vakuutuksen ja lehden)</w:t>
      </w:r>
      <w:r>
        <w:rPr>
          <w:rStyle w:val="Appleconvertedspace"/>
          <w:rFonts w:cs="Arial" w:ascii="Arial" w:hAnsi="Arial"/>
          <w:sz w:val="18"/>
          <w:szCs w:val="18"/>
        </w:rPr>
        <w:t> </w:t>
      </w:r>
    </w:p>
    <w:p>
      <w:pPr>
        <w:pStyle w:val="P2"/>
        <w:rPr>
          <w:rFonts w:ascii="Arial" w:hAnsi="Arial" w:cs="Arial"/>
          <w:sz w:val="18"/>
          <w:szCs w:val="18"/>
        </w:rPr>
      </w:pPr>
      <w:r>
        <w:rPr>
          <w:rFonts w:cs="Arial" w:ascii="Arial" w:hAnsi="Arial"/>
          <w:sz w:val="18"/>
          <w:szCs w:val="18"/>
        </w:rPr>
        <w:t>Kilpailulisenssi B1, 23 € (12-18 vuotiaat, sis. vakuutuksen)</w:t>
      </w:r>
      <w:r>
        <w:rPr>
          <w:rStyle w:val="Appleconvertedspace"/>
          <w:rFonts w:cs="Arial" w:ascii="Arial" w:hAnsi="Arial"/>
          <w:sz w:val="18"/>
          <w:szCs w:val="18"/>
        </w:rPr>
        <w:t> </w:t>
      </w:r>
    </w:p>
    <w:p>
      <w:pPr>
        <w:pStyle w:val="P2"/>
        <w:rPr>
          <w:rFonts w:ascii="Arial" w:hAnsi="Arial" w:cs="Arial"/>
          <w:sz w:val="18"/>
          <w:szCs w:val="18"/>
        </w:rPr>
      </w:pPr>
      <w:r>
        <w:rPr>
          <w:rFonts w:cs="Arial" w:ascii="Arial" w:hAnsi="Arial"/>
          <w:sz w:val="18"/>
          <w:szCs w:val="18"/>
        </w:rPr>
        <w:t>Kilpailulisenssi B2, 23 € (11v. ja nuoremmat, sis. vakuutuksen)</w:t>
      </w:r>
      <w:r>
        <w:rPr>
          <w:rStyle w:val="Appleconvertedspace"/>
          <w:rFonts w:cs="Arial" w:ascii="Arial" w:hAnsi="Arial"/>
          <w:sz w:val="18"/>
          <w:szCs w:val="18"/>
        </w:rPr>
        <w:t> </w:t>
      </w:r>
    </w:p>
    <w:p>
      <w:pPr>
        <w:pStyle w:val="P2"/>
        <w:rPr>
          <w:rFonts w:ascii="Arial" w:hAnsi="Arial" w:cs="Arial"/>
          <w:sz w:val="18"/>
          <w:szCs w:val="18"/>
        </w:rPr>
      </w:pPr>
      <w:r>
        <w:rPr>
          <w:rFonts w:cs="Arial" w:ascii="Arial" w:hAnsi="Arial"/>
          <w:sz w:val="18"/>
          <w:szCs w:val="18"/>
        </w:rPr>
        <w:t>Kilpailulisenssi C, 37 € (19 v. täyttävät ja vanhemmat, ei vakuutusta, omat tapaturmavakuutukset kunnossa, sis. lehden)</w:t>
      </w:r>
    </w:p>
    <w:p>
      <w:pPr>
        <w:pStyle w:val="P2"/>
        <w:rPr>
          <w:rFonts w:ascii="Arial" w:hAnsi="Arial" w:cs="Arial"/>
          <w:sz w:val="18"/>
          <w:szCs w:val="18"/>
        </w:rPr>
      </w:pPr>
      <w:r>
        <w:rPr>
          <w:rFonts w:cs="Arial" w:ascii="Arial" w:hAnsi="Arial"/>
          <w:sz w:val="18"/>
          <w:szCs w:val="18"/>
        </w:rPr>
        <w:t>Kertalisenssi, 32 € (yhteen määrättyyn kilpailuun, sis. vakuutuksen)</w:t>
      </w:r>
    </w:p>
    <w:p>
      <w:pPr>
        <w:pStyle w:val="P2"/>
        <w:rPr>
          <w:rFonts w:ascii="Arial" w:hAnsi="Arial" w:cs="Arial"/>
          <w:sz w:val="18"/>
          <w:szCs w:val="18"/>
        </w:rPr>
      </w:pPr>
      <w:r>
        <w:rPr>
          <w:rFonts w:cs="Arial" w:ascii="Arial" w:hAnsi="Arial"/>
          <w:sz w:val="18"/>
          <w:szCs w:val="18"/>
        </w:rPr>
        <w:t>Sisäsoutulisenssi, 48 € (vain sisäsoutuun, sis. vakuutuksen ja lehden)</w:t>
      </w:r>
    </w:p>
    <w:p>
      <w:pPr>
        <w:pStyle w:val="P3"/>
        <w:rPr>
          <w:rFonts w:ascii="Arial" w:hAnsi="Arial" w:cs="Arial"/>
          <w:sz w:val="18"/>
          <w:szCs w:val="18"/>
        </w:rPr>
      </w:pPr>
      <w:r>
        <w:rPr>
          <w:rFonts w:cs="Arial" w:ascii="Arial" w:hAnsi="Arial"/>
          <w:sz w:val="18"/>
          <w:szCs w:val="18"/>
        </w:rPr>
      </w:r>
    </w:p>
    <w:p>
      <w:pPr>
        <w:pStyle w:val="P2"/>
        <w:rPr>
          <w:rFonts w:ascii="Arial" w:hAnsi="Arial" w:cs="Arial"/>
          <w:b/>
          <w:b/>
          <w:sz w:val="18"/>
          <w:szCs w:val="18"/>
        </w:rPr>
      </w:pPr>
      <w:r>
        <w:rPr>
          <w:rFonts w:cs="Arial" w:ascii="Arial" w:hAnsi="Arial"/>
          <w:b/>
          <w:sz w:val="18"/>
          <w:szCs w:val="18"/>
        </w:rPr>
        <w:t>Maksa suoraan verkkopankissa</w:t>
      </w:r>
    </w:p>
    <w:p>
      <w:pPr>
        <w:pStyle w:val="P2"/>
        <w:rPr>
          <w:rFonts w:ascii="Arial" w:hAnsi="Arial" w:cs="Arial"/>
          <w:color w:val="2010F6"/>
          <w:sz w:val="18"/>
          <w:szCs w:val="18"/>
        </w:rPr>
      </w:pPr>
      <w:r>
        <w:rPr>
          <w:rFonts w:cs="Arial" w:ascii="Arial" w:hAnsi="Arial"/>
          <w:sz w:val="18"/>
          <w:szCs w:val="18"/>
        </w:rPr>
        <w:t xml:space="preserve">Laskun voi maksaa klikkaamalla Paytrail-palvelun kuvaketta ja sieltä valitsemalla oma maksuyhteyspankki. </w:t>
      </w:r>
      <w:r>
        <w:rPr>
          <w:rStyle w:val="S2"/>
          <w:rFonts w:cs="Arial" w:ascii="Arial" w:hAnsi="Arial"/>
          <w:color w:val="2010F6"/>
          <w:sz w:val="18"/>
          <w:szCs w:val="18"/>
        </w:rPr>
        <w:t>Käytä aina maksaessasi lisenssin viitettä, silloin maksu kohdistuu omaan lisenssiisi.</w:t>
      </w:r>
    </w:p>
    <w:p>
      <w:pPr>
        <w:pStyle w:val="P2"/>
        <w:rPr>
          <w:rFonts w:ascii="Arial" w:hAnsi="Arial" w:cs="Arial"/>
          <w:sz w:val="18"/>
          <w:szCs w:val="18"/>
        </w:rPr>
      </w:pPr>
      <w:r>
        <w:rPr>
          <w:rFonts w:cs="Arial" w:ascii="Arial" w:hAnsi="Arial"/>
          <w:sz w:val="18"/>
          <w:szCs w:val="18"/>
        </w:rPr>
        <w:t>Tarkemmat tiedot ja OP Vakuutus Oy:n tuoteseloste ja vakuutustiedot näet verkkosivuilta: www.melontajasoutuliitto.fi</w:t>
      </w:r>
      <w:r>
        <w:rPr>
          <w:rStyle w:val="Appleconvertedspace"/>
          <w:rFonts w:cs="Arial" w:ascii="Arial" w:hAnsi="Arial"/>
          <w:sz w:val="18"/>
          <w:szCs w:val="18"/>
        </w:rPr>
        <w:t> </w:t>
      </w:r>
    </w:p>
    <w:p>
      <w:pPr>
        <w:pStyle w:val="Normal"/>
        <w:pBdr/>
        <w:spacing w:before="0" w:after="200"/>
        <w:rPr/>
      </w:pPr>
      <w:r>
        <w:rPr/>
      </w:r>
    </w:p>
    <w:sectPr>
      <w:headerReference w:type="default" r:id="rId2"/>
      <w:footerReference w:type="default" r:id="rId3"/>
      <w:type w:val="nextPage"/>
      <w:pgSz w:w="11906" w:h="16838"/>
      <w:pgMar w:left="1134" w:right="1134" w:header="454" w:top="2238" w:footer="340" w:bottom="1406" w:gutter="0"/>
      <w:pgNumType w:fmt="decimal"/>
      <w:formProt w:val="false"/>
      <w:textDirection w:val="lrTb"/>
      <w:docGrid w:type="default" w:linePitch="42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Cambria">
    <w:charset w:val="00"/>
    <w:family w:val="roman"/>
    <w:pitch w:val="variable"/>
  </w:font>
  <w:font w:name="Lucida Grande">
    <w:charset w:val="00"/>
    <w:family w:val="roman"/>
    <w:pitch w:val="variable"/>
  </w:font>
  <w:font w:name="Liberation Sans">
    <w:altName w:val="Arial"/>
    <w:charset w:val="00"/>
    <w:family w:val="swiss"/>
    <w:pitch w:val="variable"/>
  </w:font>
  <w:font w:name="Gill Sans">
    <w:charset w:val="00"/>
    <w:family w:val="roman"/>
    <w:pitch w:val="variable"/>
  </w:font>
  <w:font w:name="Helvetica">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atunniste"/>
      <w:jc w:val="center"/>
      <w:rPr>
        <w:sz w:val="18"/>
        <w:szCs w:val="18"/>
      </w:rPr>
    </w:pPr>
    <w:r>
      <w:rPr>
        <w:sz w:val="18"/>
        <w:szCs w:val="18"/>
      </w:rPr>
    </w:r>
  </w:p>
  <w:p>
    <w:pPr>
      <w:pStyle w:val="Alatunniste"/>
      <w:jc w:val="center"/>
      <w:rPr>
        <w:sz w:val="18"/>
        <w:szCs w:val="18"/>
      </w:rPr>
    </w:pPr>
    <w:r>
      <w:rPr>
        <w:sz w:val="18"/>
        <w:szCs w:val="18"/>
      </w:rPr>
      <w:t xml:space="preserve">                                                            </w:t>
    </w:r>
  </w:p>
  <w:p>
    <w:pPr>
      <w:pStyle w:val="Alatunniste"/>
      <w:jc w:val="center"/>
      <w:rPr>
        <w:sz w:val="18"/>
        <w:szCs w:val="18"/>
      </w:rPr>
    </w:pPr>
    <w:r>
      <w:rPr>
        <w:sz w:val="18"/>
        <w:szCs w:val="18"/>
      </w:rPr>
      <w:t>___________________________________________________________________________________________________________</w:t>
    </w:r>
  </w:p>
  <w:p>
    <w:pPr>
      <w:pStyle w:val="Alatunniste"/>
      <w:jc w:val="center"/>
      <w:rPr>
        <w:sz w:val="18"/>
        <w:szCs w:val="18"/>
      </w:rPr>
    </w:pPr>
    <w:r>
      <w:rPr>
        <w:sz w:val="18"/>
        <w:szCs w:val="18"/>
      </w:rPr>
    </w:r>
  </w:p>
  <w:p>
    <w:pPr>
      <w:pStyle w:val="Alatunniste"/>
      <w:jc w:val="center"/>
      <w:rPr>
        <w:sz w:val="18"/>
        <w:szCs w:val="18"/>
      </w:rPr>
    </w:pPr>
    <w:r>
      <w:rPr>
        <w:sz w:val="18"/>
        <w:szCs w:val="18"/>
      </w:rPr>
      <w:t>Suomen melonta- ja soutuliitto, Olympiastadion, Eteläkaarre, 00250 Helsinki</w:t>
      <w:br/>
      <w:t xml:space="preserve">    +358 10 322 9360, toimisto@melontajasoutuliitto.fi, www.melontajasoutuliitto.fi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atunniste"/>
      <w:jc w:val="center"/>
      <w:rPr>
        <w:sz w:val="18"/>
        <w:szCs w:val="18"/>
      </w:rPr>
    </w:pPr>
    <w:r>
      <w:rPr>
        <w:sz w:val="18"/>
        <w:szCs w:val="18"/>
      </w:rPr>
      <w:drawing>
        <wp:anchor behindDoc="1" distT="0" distB="12065" distL="0" distR="8255" simplePos="0" locked="0" layoutInCell="1" allowOverlap="1" relativeHeight="2">
          <wp:simplePos x="0" y="0"/>
          <wp:positionH relativeFrom="column">
            <wp:posOffset>-3175</wp:posOffset>
          </wp:positionH>
          <wp:positionV relativeFrom="paragraph">
            <wp:posOffset>-90805</wp:posOffset>
          </wp:positionV>
          <wp:extent cx="2049145" cy="826135"/>
          <wp:effectExtent l="0" t="0" r="0" b="0"/>
          <wp:wrapTopAndBottom/>
          <wp:docPr id="1" name="Kuv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
                  <pic:cNvPicPr>
                    <a:picLocks noChangeAspect="1" noChangeArrowheads="1"/>
                  </pic:cNvPicPr>
                </pic:nvPicPr>
                <pic:blipFill>
                  <a:blip r:embed="rId1"/>
                  <a:stretch>
                    <a:fillRect/>
                  </a:stretch>
                </pic:blipFill>
                <pic:spPr bwMode="auto">
                  <a:xfrm>
                    <a:off x="0" y="0"/>
                    <a:ext cx="2049145" cy="826135"/>
                  </a:xfrm>
                  <a:prstGeom prst="rect">
                    <a:avLst/>
                  </a:prstGeom>
                </pic:spPr>
              </pic:pic>
            </a:graphicData>
          </a:graphic>
        </wp:anchor>
      </w:drawing>
    </w:r>
  </w:p>
  <w:p>
    <w:pPr>
      <w:pStyle w:val="Alatunniste"/>
      <w:jc w:val="center"/>
      <w:rPr>
        <w:sz w:val="18"/>
        <w:szCs w:val="18"/>
      </w:rPr>
    </w:pPr>
    <w:r>
      <w:rPr>
        <w:sz w:val="18"/>
        <w:szCs w:val="18"/>
      </w:rPr>
    </w:r>
  </w:p>
  <w:p>
    <w:pPr>
      <w:pStyle w:val="Yltunniste"/>
      <w:ind w:right="360" w:hanging="0"/>
      <w:rPr/>
    </w:pPr>
    <w:r>
      <w:rPr/>
    </w:r>
  </w:p>
</w:hdr>
</file>

<file path=word/settings.xml><?xml version="1.0" encoding="utf-8"?>
<w:settings xmlns:w="http://schemas.openxmlformats.org/wordprocessingml/2006/main">
  <w:zoom w:percent="100"/>
  <w:displayBackgroundShape/>
  <w:embedSystemFonts/>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i-FI"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i-FI" w:eastAsia="fi-FI" w:bidi="ar-SA"/>
      </w:rPr>
    </w:rPrDefault>
    <w:pPrDefault>
      <w:pPr/>
    </w:pPrDefault>
  </w:docDefaults>
  <w:latentStyles w:defLockedState="0" w:defUIPriority="99" w:defSemiHidden="0" w:defUnhideWhenUsed="0" w:defQFormat="0" w:count="374">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Song" w:cs="Tahoma"/>
      <w:color w:val="auto"/>
      <w:sz w:val="22"/>
      <w:szCs w:val="22"/>
      <w:lang w:eastAsia="ar-SA" w:val="fi-FI" w:bidi="ar-SA"/>
    </w:rPr>
  </w:style>
  <w:style w:type="paragraph" w:styleId="Otsikko1">
    <w:name w:val="Heading 1"/>
    <w:basedOn w:val="Normal"/>
    <w:link w:val="Otsikko1Char"/>
    <w:qFormat/>
    <w:rsid w:val="0051359a"/>
    <w:pPr>
      <w:keepNext/>
      <w:suppressAutoHyphens w:val="false"/>
      <w:spacing w:lineRule="atLeast" w:line="320" w:before="0" w:after="0"/>
      <w:ind w:left="1304" w:hanging="0"/>
      <w:outlineLvl w:val="0"/>
    </w:pPr>
    <w:rPr>
      <w:rFonts w:ascii="Times New Roman" w:hAnsi="Times New Roman" w:eastAsia="Times New Roman" w:cs="Times New Roman"/>
      <w:sz w:val="24"/>
      <w:szCs w:val="20"/>
      <w:lang w:eastAsia="en-US"/>
    </w:rPr>
  </w:style>
  <w:style w:type="character" w:styleId="DefaultParagraphFont" w:default="1">
    <w:name w:val="Default Paragraph Font"/>
    <w:uiPriority w:val="1"/>
    <w:semiHidden/>
    <w:unhideWhenUsed/>
    <w:qFormat/>
    <w:rPr/>
  </w:style>
  <w:style w:type="character" w:styleId="ListLabel1" w:customStyle="1">
    <w:name w:val="ListLabel 1"/>
    <w:qFormat/>
    <w:rPr>
      <w:rFonts w:cs="Calibri"/>
    </w:rPr>
  </w:style>
  <w:style w:type="character" w:styleId="ListLabel2" w:customStyle="1">
    <w:name w:val="ListLabel 2"/>
    <w:qFormat/>
    <w:rPr>
      <w:rFonts w:cs="Courier New"/>
    </w:rPr>
  </w:style>
  <w:style w:type="character" w:styleId="Kappaleenoletusfontti1" w:customStyle="1">
    <w:name w:val="Kappaleen oletusfontti1"/>
    <w:qFormat/>
    <w:rPr/>
  </w:style>
  <w:style w:type="character" w:styleId="SelitetekstiChar" w:customStyle="1">
    <w:name w:val="Seliteteksti Char"/>
    <w:basedOn w:val="Kappaleenoletusfontti1"/>
    <w:qFormat/>
    <w:rPr/>
  </w:style>
  <w:style w:type="character" w:styleId="YltunnisteChar" w:customStyle="1">
    <w:name w:val="Ylätunniste Char"/>
    <w:basedOn w:val="Kappaleenoletusfontti1"/>
    <w:qFormat/>
    <w:rPr/>
  </w:style>
  <w:style w:type="character" w:styleId="AlatunnisteChar" w:customStyle="1">
    <w:name w:val="Alatunniste Char"/>
    <w:basedOn w:val="Kappaleenoletusfontti1"/>
    <w:qFormat/>
    <w:rPr/>
  </w:style>
  <w:style w:type="character" w:styleId="Luettelomerkit" w:customStyle="1">
    <w:name w:val="Luettelomerkit"/>
    <w:qFormat/>
    <w:rPr>
      <w:rFonts w:ascii="OpenSymbol" w:hAnsi="OpenSymbol" w:eastAsia="OpenSymbol" w:cs="OpenSymbol"/>
    </w:rPr>
  </w:style>
  <w:style w:type="character" w:styleId="Numerointisymbolit" w:customStyle="1">
    <w:name w:val="Numerointisymbolit"/>
    <w:qFormat/>
    <w:rPr/>
  </w:style>
  <w:style w:type="character" w:styleId="Internetlinkki">
    <w:name w:val="Internet-linkki"/>
    <w:rPr>
      <w:color w:val="000080"/>
      <w:u w:val="single"/>
    </w:rPr>
  </w:style>
  <w:style w:type="character" w:styleId="RTFNum21" w:customStyle="1">
    <w:name w:val="RTF_Num 2 1"/>
    <w:qFormat/>
    <w:rPr/>
  </w:style>
  <w:style w:type="character" w:styleId="Pagenumber">
    <w:name w:val="page number"/>
    <w:uiPriority w:val="99"/>
    <w:semiHidden/>
    <w:unhideWhenUsed/>
    <w:qFormat/>
    <w:rsid w:val="00f16c9a"/>
    <w:rPr/>
  </w:style>
  <w:style w:type="character" w:styleId="Sisennettyleipteksti2Char" w:customStyle="1">
    <w:name w:val="Sisennetty leipäteksti 2 Char"/>
    <w:link w:val="Sisennettyleipteksti2"/>
    <w:uiPriority w:val="99"/>
    <w:semiHidden/>
    <w:qFormat/>
    <w:rsid w:val="00ec38ee"/>
    <w:rPr>
      <w:rFonts w:ascii="Cambria" w:hAnsi="Cambria" w:eastAsia="MS Mincho"/>
      <w:sz w:val="24"/>
      <w:szCs w:val="24"/>
    </w:rPr>
  </w:style>
  <w:style w:type="character" w:styleId="Leipteksti2Char" w:customStyle="1">
    <w:name w:val="Leipäteksti 2 Char"/>
    <w:link w:val="Leipteksti2"/>
    <w:uiPriority w:val="99"/>
    <w:semiHidden/>
    <w:qFormat/>
    <w:rsid w:val="0051359a"/>
    <w:rPr>
      <w:rFonts w:ascii="Calibri" w:hAnsi="Calibri" w:eastAsia="Song" w:cs="Tahoma"/>
      <w:sz w:val="22"/>
      <w:szCs w:val="22"/>
      <w:lang w:eastAsia="ar-SA"/>
    </w:rPr>
  </w:style>
  <w:style w:type="character" w:styleId="Otsikko1Char" w:customStyle="1">
    <w:name w:val="Otsikko 1 Char"/>
    <w:link w:val="Otsikko1"/>
    <w:qFormat/>
    <w:rsid w:val="0051359a"/>
    <w:rPr>
      <w:sz w:val="24"/>
      <w:lang w:eastAsia="en-US"/>
    </w:rPr>
  </w:style>
  <w:style w:type="character" w:styleId="OtsikkoChar" w:customStyle="1">
    <w:name w:val="Otsikko Char"/>
    <w:link w:val="Otsikko"/>
    <w:qFormat/>
    <w:rsid w:val="0051359a"/>
    <w:rPr>
      <w:sz w:val="36"/>
      <w:lang w:eastAsia="en-US"/>
    </w:rPr>
  </w:style>
  <w:style w:type="character" w:styleId="SelitetekstiChar1" w:customStyle="1">
    <w:name w:val="Seliteteksti Char1"/>
    <w:link w:val="Seliteteksti"/>
    <w:uiPriority w:val="99"/>
    <w:semiHidden/>
    <w:qFormat/>
    <w:rsid w:val="0079490f"/>
    <w:rPr>
      <w:rFonts w:ascii="Lucida Grande" w:hAnsi="Lucida Grande" w:eastAsia="Song" w:cs="Lucida Grande"/>
      <w:sz w:val="18"/>
      <w:szCs w:val="18"/>
      <w:lang w:eastAsia="ar-SA"/>
    </w:rPr>
  </w:style>
  <w:style w:type="character" w:styleId="S1" w:customStyle="1">
    <w:name w:val="s1"/>
    <w:basedOn w:val="DefaultParagraphFont"/>
    <w:qFormat/>
    <w:rsid w:val="00da3ffb"/>
    <w:rPr>
      <w:color w:val="00D3D5"/>
    </w:rPr>
  </w:style>
  <w:style w:type="character" w:styleId="S2" w:customStyle="1">
    <w:name w:val="s2"/>
    <w:basedOn w:val="DefaultParagraphFont"/>
    <w:qFormat/>
    <w:rsid w:val="00da3ffb"/>
    <w:rPr>
      <w:color w:val="1F98E6"/>
    </w:rPr>
  </w:style>
  <w:style w:type="character" w:styleId="Appleconvertedspace" w:customStyle="1">
    <w:name w:val="apple-converted-space"/>
    <w:basedOn w:val="DefaultParagraphFont"/>
    <w:qFormat/>
    <w:rsid w:val="00da3ffb"/>
    <w:rPr/>
  </w:style>
  <w:style w:type="character" w:styleId="ListLabel3">
    <w:name w:val="ListLabel 3"/>
    <w:qFormat/>
    <w:rPr>
      <w:rFonts w:eastAsia="MS Mincho" w:cs="Times New Roman"/>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eastAsia="MS Mincho" w:cs="Times New Roman"/>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eastAsia="MS Mincho" w:cs="Times New Roman"/>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paragraph" w:styleId="Otsikko">
    <w:name w:val="Otsikko"/>
    <w:basedOn w:val="Normal"/>
    <w:next w:val="Leipteksti"/>
    <w:qFormat/>
    <w:pPr>
      <w:keepNext/>
      <w:spacing w:before="240" w:after="120"/>
    </w:pPr>
    <w:rPr>
      <w:rFonts w:ascii="Liberation Sans" w:hAnsi="Liberation Sans" w:eastAsia="Microsoft YaHei" w:cs="Mangal"/>
      <w:sz w:val="28"/>
      <w:szCs w:val="28"/>
    </w:rPr>
  </w:style>
  <w:style w:type="paragraph" w:styleId="Leipteksti">
    <w:name w:val="Body Text"/>
    <w:basedOn w:val="Normal"/>
    <w:pPr>
      <w:spacing w:before="0" w:after="120"/>
    </w:pPr>
    <w:rPr/>
  </w:style>
  <w:style w:type="paragraph" w:styleId="Luettelo">
    <w:name w:val="List"/>
    <w:basedOn w:val="Leipteksti"/>
    <w:pPr/>
    <w:rPr>
      <w:rFonts w:ascii="Gill Sans" w:hAnsi="Gill Sans" w:cs="Arial Unicode MS"/>
    </w:rPr>
  </w:style>
  <w:style w:type="paragraph" w:styleId="Kuvaotsikko">
    <w:name w:val="Caption"/>
    <w:basedOn w:val="Normal"/>
    <w:qFormat/>
    <w:pPr>
      <w:suppressLineNumbers/>
      <w:spacing w:before="120" w:after="120"/>
    </w:pPr>
    <w:rPr>
      <w:rFonts w:cs="Mangal"/>
      <w:i/>
      <w:iCs/>
      <w:sz w:val="24"/>
      <w:szCs w:val="24"/>
    </w:rPr>
  </w:style>
  <w:style w:type="paragraph" w:styleId="Hakemisto" w:customStyle="1">
    <w:name w:val="Hakemisto"/>
    <w:basedOn w:val="Normal"/>
    <w:qFormat/>
    <w:pPr>
      <w:suppressLineNumbers/>
    </w:pPr>
    <w:rPr>
      <w:rFonts w:ascii="Gill Sans" w:hAnsi="Gill Sans" w:cs="Arial Unicode MS"/>
    </w:rPr>
  </w:style>
  <w:style w:type="paragraph" w:styleId="Otsikko11" w:customStyle="1">
    <w:name w:val="Otsikko1"/>
    <w:basedOn w:val="Normal"/>
    <w:qFormat/>
    <w:pPr>
      <w:keepNext/>
      <w:spacing w:before="240" w:after="120"/>
    </w:pPr>
    <w:rPr>
      <w:rFonts w:ascii="Gill Sans" w:hAnsi="Gill Sans" w:cs="Arial Unicode MS"/>
      <w:sz w:val="26"/>
      <w:szCs w:val="28"/>
    </w:rPr>
  </w:style>
  <w:style w:type="paragraph" w:styleId="Kuvaotsikko1" w:customStyle="1">
    <w:name w:val="Kuvaotsikko1"/>
    <w:basedOn w:val="Normal"/>
    <w:qFormat/>
    <w:pPr>
      <w:suppressLineNumbers/>
      <w:spacing w:before="120" w:after="120"/>
    </w:pPr>
    <w:rPr>
      <w:rFonts w:ascii="Gill Sans" w:hAnsi="Gill Sans" w:cs="Arial Unicode MS"/>
      <w:i/>
      <w:iCs/>
      <w:szCs w:val="24"/>
    </w:rPr>
  </w:style>
  <w:style w:type="paragraph" w:styleId="Seliteteksti1" w:customStyle="1">
    <w:name w:val="Seliteteksti1"/>
    <w:basedOn w:val="Normal"/>
    <w:qFormat/>
    <w:pPr/>
    <w:rPr/>
  </w:style>
  <w:style w:type="paragraph" w:styleId="Luettelokappale1" w:customStyle="1">
    <w:name w:val="Luettelokappale1"/>
    <w:basedOn w:val="Normal"/>
    <w:qFormat/>
    <w:pPr/>
    <w:rPr/>
  </w:style>
  <w:style w:type="paragraph" w:styleId="Yltunniste">
    <w:name w:val="Header"/>
    <w:basedOn w:val="Normal"/>
    <w:pPr>
      <w:suppressLineNumbers/>
      <w:tabs>
        <w:tab w:val="center" w:pos="4819" w:leader="none"/>
        <w:tab w:val="right" w:pos="9638" w:leader="none"/>
      </w:tabs>
      <w:spacing w:lineRule="atLeast" w:line="100" w:before="0" w:after="0"/>
    </w:pPr>
    <w:rPr/>
  </w:style>
  <w:style w:type="paragraph" w:styleId="Alatunniste">
    <w:name w:val="Footer"/>
    <w:basedOn w:val="Normal"/>
    <w:pPr>
      <w:suppressLineNumbers/>
      <w:tabs>
        <w:tab w:val="center" w:pos="4819" w:leader="none"/>
        <w:tab w:val="right" w:pos="9638" w:leader="none"/>
      </w:tabs>
      <w:spacing w:lineRule="atLeast" w:line="100" w:before="0" w:after="0"/>
    </w:pPr>
    <w:rPr/>
  </w:style>
  <w:style w:type="paragraph" w:styleId="ListParagraph">
    <w:name w:val="List Paragraph"/>
    <w:basedOn w:val="Normal"/>
    <w:uiPriority w:val="34"/>
    <w:qFormat/>
    <w:rsid w:val="00bb6661"/>
    <w:pPr>
      <w:suppressAutoHyphens w:val="false"/>
      <w:spacing w:lineRule="auto" w:line="240" w:before="0" w:after="0"/>
      <w:ind w:left="720" w:hanging="0"/>
      <w:contextualSpacing/>
    </w:pPr>
    <w:rPr>
      <w:rFonts w:ascii="Cambria" w:hAnsi="Cambria" w:eastAsia="MS Mincho" w:cs="Times New Roman"/>
      <w:sz w:val="24"/>
      <w:szCs w:val="24"/>
      <w:lang w:eastAsia="fi-FI"/>
    </w:rPr>
  </w:style>
  <w:style w:type="paragraph" w:styleId="BodyTextIndent2">
    <w:name w:val="Body Text Indent 2"/>
    <w:basedOn w:val="Normal"/>
    <w:link w:val="Sisennettyleipteksti2Char"/>
    <w:uiPriority w:val="99"/>
    <w:semiHidden/>
    <w:unhideWhenUsed/>
    <w:qFormat/>
    <w:rsid w:val="00ec38ee"/>
    <w:pPr>
      <w:suppressAutoHyphens w:val="false"/>
      <w:spacing w:lineRule="auto" w:line="480" w:before="0" w:after="120"/>
      <w:ind w:left="283" w:hanging="0"/>
    </w:pPr>
    <w:rPr>
      <w:rFonts w:ascii="Cambria" w:hAnsi="Cambria" w:eastAsia="MS Mincho" w:cs="Times New Roman"/>
      <w:sz w:val="24"/>
      <w:szCs w:val="24"/>
      <w:lang w:eastAsia="fi-FI"/>
    </w:rPr>
  </w:style>
  <w:style w:type="paragraph" w:styleId="BodyText2">
    <w:name w:val="Body Text 2"/>
    <w:basedOn w:val="Normal"/>
    <w:link w:val="Leipteksti2Char"/>
    <w:uiPriority w:val="99"/>
    <w:semiHidden/>
    <w:unhideWhenUsed/>
    <w:qFormat/>
    <w:rsid w:val="0051359a"/>
    <w:pPr>
      <w:spacing w:lineRule="auto" w:line="480" w:before="0" w:after="120"/>
    </w:pPr>
    <w:rPr/>
  </w:style>
  <w:style w:type="paragraph" w:styleId="Potsikko">
    <w:name w:val="Title"/>
    <w:basedOn w:val="Normal"/>
    <w:link w:val="OtsikkoChar"/>
    <w:qFormat/>
    <w:rsid w:val="0051359a"/>
    <w:pPr>
      <w:suppressAutoHyphens w:val="false"/>
      <w:spacing w:lineRule="auto" w:line="240" w:before="0" w:after="0"/>
      <w:jc w:val="center"/>
    </w:pPr>
    <w:rPr>
      <w:rFonts w:ascii="Times New Roman" w:hAnsi="Times New Roman" w:eastAsia="Times New Roman" w:cs="Times New Roman"/>
      <w:sz w:val="36"/>
      <w:szCs w:val="20"/>
      <w:lang w:eastAsia="en-US"/>
    </w:rPr>
  </w:style>
  <w:style w:type="paragraph" w:styleId="Luettelo2">
    <w:name w:val="List Bullet 3"/>
    <w:basedOn w:val="Normal"/>
    <w:uiPriority w:val="99"/>
    <w:unhideWhenUsed/>
    <w:rsid w:val="0079490f"/>
    <w:pPr>
      <w:spacing w:before="0" w:after="200"/>
      <w:ind w:left="566" w:hanging="283"/>
      <w:contextualSpacing/>
    </w:pPr>
    <w:rPr/>
  </w:style>
  <w:style w:type="paragraph" w:styleId="Luettelo3">
    <w:name w:val="List Bullet 4"/>
    <w:basedOn w:val="Normal"/>
    <w:uiPriority w:val="99"/>
    <w:unhideWhenUsed/>
    <w:rsid w:val="0079490f"/>
    <w:pPr>
      <w:spacing w:before="0" w:after="200"/>
      <w:ind w:left="849" w:hanging="283"/>
      <w:contextualSpacing/>
    </w:pPr>
    <w:rPr/>
  </w:style>
  <w:style w:type="paragraph" w:styleId="Luettelo4">
    <w:name w:val="List Bullet 5"/>
    <w:basedOn w:val="Normal"/>
    <w:uiPriority w:val="99"/>
    <w:unhideWhenUsed/>
    <w:rsid w:val="0079490f"/>
    <w:pPr>
      <w:spacing w:before="0" w:after="200"/>
      <w:ind w:left="1132" w:hanging="283"/>
      <w:contextualSpacing/>
    </w:pPr>
    <w:rPr/>
  </w:style>
  <w:style w:type="paragraph" w:styleId="Luettelo5">
    <w:name w:val="List Number"/>
    <w:basedOn w:val="Normal"/>
    <w:uiPriority w:val="99"/>
    <w:unhideWhenUsed/>
    <w:rsid w:val="0079490f"/>
    <w:pPr>
      <w:spacing w:before="0" w:after="200"/>
      <w:ind w:left="1415" w:hanging="283"/>
      <w:contextualSpacing/>
    </w:pPr>
    <w:rPr/>
  </w:style>
  <w:style w:type="paragraph" w:styleId="BalloonText">
    <w:name w:val="Balloon Text"/>
    <w:basedOn w:val="Normal"/>
    <w:link w:val="SelitetekstiChar1"/>
    <w:uiPriority w:val="99"/>
    <w:semiHidden/>
    <w:unhideWhenUsed/>
    <w:qFormat/>
    <w:rsid w:val="0079490f"/>
    <w:pPr>
      <w:spacing w:lineRule="auto" w:line="240" w:before="0" w:after="0"/>
    </w:pPr>
    <w:rPr>
      <w:rFonts w:ascii="Lucida Grande" w:hAnsi="Lucida Grande" w:cs="Lucida Grande"/>
      <w:sz w:val="18"/>
      <w:szCs w:val="18"/>
    </w:rPr>
  </w:style>
  <w:style w:type="paragraph" w:styleId="P1" w:customStyle="1">
    <w:name w:val="p1"/>
    <w:basedOn w:val="Normal"/>
    <w:qFormat/>
    <w:rsid w:val="00da3ffb"/>
    <w:pPr>
      <w:suppressAutoHyphens w:val="false"/>
      <w:spacing w:lineRule="atLeast" w:line="135" w:before="0" w:after="86"/>
    </w:pPr>
    <w:rPr>
      <w:rFonts w:ascii="Helvetica" w:hAnsi="Helvetica" w:eastAsia="Cambria" w:cs="Times New Roman" w:eastAsiaTheme="minorHAnsi"/>
      <w:color w:val="1F98E6"/>
      <w:sz w:val="21"/>
      <w:szCs w:val="21"/>
      <w:lang w:eastAsia="fi-FI"/>
    </w:rPr>
  </w:style>
  <w:style w:type="paragraph" w:styleId="P2" w:customStyle="1">
    <w:name w:val="p2"/>
    <w:basedOn w:val="Normal"/>
    <w:qFormat/>
    <w:rsid w:val="00da3ffb"/>
    <w:pPr>
      <w:suppressAutoHyphens w:val="false"/>
      <w:spacing w:lineRule="atLeast" w:line="135" w:before="0" w:after="86"/>
    </w:pPr>
    <w:rPr>
      <w:rFonts w:ascii="Helvetica" w:hAnsi="Helvetica" w:eastAsia="Cambria" w:cs="Times New Roman" w:eastAsiaTheme="minorHAnsi"/>
      <w:sz w:val="14"/>
      <w:szCs w:val="14"/>
      <w:lang w:eastAsia="fi-FI"/>
    </w:rPr>
  </w:style>
  <w:style w:type="paragraph" w:styleId="P3" w:customStyle="1">
    <w:name w:val="p3"/>
    <w:basedOn w:val="Normal"/>
    <w:qFormat/>
    <w:rsid w:val="00da3ffb"/>
    <w:pPr>
      <w:suppressAutoHyphens w:val="false"/>
      <w:spacing w:lineRule="atLeast" w:line="135" w:before="0" w:after="86"/>
    </w:pPr>
    <w:rPr>
      <w:rFonts w:ascii="Helvetica" w:hAnsi="Helvetica" w:eastAsia="Cambria" w:cs="Times New Roman" w:eastAsiaTheme="minorHAnsi"/>
      <w:sz w:val="14"/>
      <w:szCs w:val="14"/>
      <w:lang w:eastAsia="fi-FI"/>
    </w:rPr>
  </w:style>
  <w:style w:type="numbering" w:styleId="NoList" w:default="1">
    <w:name w:val="No List"/>
    <w:uiPriority w:val="99"/>
    <w:semiHidden/>
    <w:unhideWhenUsed/>
    <w:qFormat/>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table" w:styleId="TaulukkoRuudukko">
    <w:name w:val="Table Grid"/>
    <w:basedOn w:val="Normaalitaulukko"/>
    <w:uiPriority w:val="59"/>
    <w:rsid w:val="00ec38ee"/>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6BF46-1793-4F87-8156-76A5CA1BE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LibreOffice/5.1.4.2$Windows_x86 LibreOffice_project/f99d75f39f1c57ebdd7ffc5f42867c12031db97a</Application>
  <Pages>1</Pages>
  <Words>326</Words>
  <Characters>2564</Characters>
  <CharactersWithSpaces>2942</CharactersWithSpaces>
  <Paragraphs>23</Paragraphs>
  <Company>Suomen melonta- ja soutuliitto ry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2016-12-01T08:05:00Z</dcterms:created>
  <dc:creator>Kai Lindqvist</dc:creator>
  <dc:description/>
  <dc:language>fi-FI</dc:language>
  <cp:lastModifiedBy/>
  <cp:lastPrinted>2016-12-01T15:32:30Z</cp:lastPrinted>
  <dcterms:modified xsi:type="dcterms:W3CDTF">2016-12-01T15:33:41Z</dcterms:modified>
  <cp:revision>3</cp:revision>
  <dc:subject/>
  <dc:title>Kirjepohja yhteistyökumppanit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Suomen melonta- ja soutuliitto ry</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