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E" w:rsidRDefault="005E7D3E">
      <w:r>
        <w:t>Hei yhdistyksemme jäsenet!</w:t>
      </w:r>
    </w:p>
    <w:p w:rsidR="005E7D3E" w:rsidRDefault="005E7D3E"/>
    <w:p w:rsidR="005E7D3E" w:rsidRDefault="005E7D3E">
      <w:r>
        <w:t>Vuosi on taas vaihtunut, ja on aika järjestää seuraava yhdistyk</w:t>
      </w:r>
      <w:r w:rsidR="00270775">
        <w:t>semme vuosikokous.  Vuosikokous</w:t>
      </w:r>
      <w:r>
        <w:t>kutsu oli</w:t>
      </w:r>
      <w:r w:rsidR="00865747">
        <w:t xml:space="preserve">kin </w:t>
      </w:r>
      <w:r>
        <w:t xml:space="preserve">joulun alla tulleessa jäsenkirjeessä. Muistuttelen </w:t>
      </w:r>
      <w:r w:rsidR="00865747">
        <w:t xml:space="preserve">vielä kuitenkin </w:t>
      </w:r>
      <w:r>
        <w:t>vuosikokoukseen ilmoittautumisesta.</w:t>
      </w:r>
      <w:r w:rsidR="00F007FE">
        <w:t xml:space="preserve"> Vuosikokouksen yhteydessä on myös virkistäytymistä joko keilaillen tai uiden. </w:t>
      </w:r>
      <w:r>
        <w:t xml:space="preserve"> Tarkemmat tiedot kokouksesta löydät kotisivuiltamme (</w:t>
      </w:r>
      <w:hyperlink r:id="rId6" w:history="1">
        <w:r>
          <w:rPr>
            <w:rStyle w:val="Hyperlinkki"/>
          </w:rPr>
          <w:t>http://pohjoissavonterveydenhoitajat.terveydenhoitajaliitto.fi/</w:t>
        </w:r>
      </w:hyperlink>
      <w:r>
        <w:t>).</w:t>
      </w:r>
    </w:p>
    <w:p w:rsidR="005E7D3E" w:rsidRDefault="005E7D3E">
      <w:r>
        <w:t xml:space="preserve">Järjestämme ylimääräisen jäsenillan kaikille jäsenillemme </w:t>
      </w:r>
      <w:r w:rsidR="00865747">
        <w:t>tiistaina 31.1.2</w:t>
      </w:r>
      <w:r w:rsidR="00776122">
        <w:t xml:space="preserve">012 klo 17.30 Best Western Hotel </w:t>
      </w:r>
      <w:proofErr w:type="spellStart"/>
      <w:r w:rsidR="00776122">
        <w:t>Savonialla</w:t>
      </w:r>
      <w:proofErr w:type="spellEnd"/>
      <w:r w:rsidR="00776122">
        <w:t xml:space="preserve"> (</w:t>
      </w:r>
      <w:r w:rsidR="00776122" w:rsidRPr="00776122">
        <w:rPr>
          <w:rFonts w:cstheme="minorHAnsi"/>
          <w:iCs/>
          <w:shd w:val="clear" w:color="auto" w:fill="FFFFFF"/>
        </w:rPr>
        <w:t>Sammakkolammentie 2, 70200 Kuopio</w:t>
      </w:r>
      <w:r w:rsidR="00776122">
        <w:t>, allasauditorio).</w:t>
      </w:r>
      <w:r w:rsidR="00865747">
        <w:t xml:space="preserve"> Jäsenillan aiheena on Terveydenhoitajaliiton mahdollinen keskusjärjestön vaihto</w:t>
      </w:r>
      <w:r w:rsidR="00776122">
        <w:t>, mistä meille</w:t>
      </w:r>
      <w:r w:rsidR="00865747">
        <w:t xml:space="preserve"> tulee puhumaan Terveydenhoitajaliiton kehittämispäällikkö Anne Ylönen. Illan aikana tarjoillaan kahvit pienen suolaisen syötävän kera</w:t>
      </w:r>
      <w:r w:rsidR="00F007FE">
        <w:t xml:space="preserve"> (maksuton jäsenille)</w:t>
      </w:r>
      <w:r w:rsidR="00865747">
        <w:t>. Pahoittelemme näin lyhyttä varoitusaikaa jäsenillan suhteen, tarkka tieto jäsenillasta tuli meillekin vasta äskettäin. Ilmoittau</w:t>
      </w:r>
      <w:r w:rsidR="00776122">
        <w:t xml:space="preserve">tumiset jäseniltaan sihteeri Sanna Kolehmaiselle                                            ( sanna_kolehmainen@hotmail.com) perjantaihin 20.1.2012 mennessä. </w:t>
      </w:r>
    </w:p>
    <w:p w:rsidR="00F007FE" w:rsidRDefault="00F007FE">
      <w:r>
        <w:t>Hallituksemme ottaisi mielellään toimintaan mukaan uusia ihmisiä</w:t>
      </w:r>
      <w:r w:rsidR="006925B5">
        <w:t xml:space="preserve"> ympäri Pohjois-Savoa</w:t>
      </w:r>
      <w:r>
        <w:t xml:space="preserve">. </w:t>
      </w:r>
      <w:r w:rsidR="006925B5">
        <w:t xml:space="preserve">Tule siis kuuntelemaan yhdistyksemme toimintaan liittyvistä asioista ja virkistäytymään kanssamme vuosikokoukseen. Jos et pääse tuolloin paikalle, mutta hallitustyöskentely kiinnostaa, ota yhteyttä puheenjohtajaamme Minna </w:t>
      </w:r>
      <w:proofErr w:type="spellStart"/>
      <w:r w:rsidR="006925B5">
        <w:t>Straniukseen</w:t>
      </w:r>
      <w:proofErr w:type="spellEnd"/>
      <w:r w:rsidR="006925B5">
        <w:t xml:space="preserve"> (m_stranius@hotmail.com).</w:t>
      </w:r>
    </w:p>
    <w:p w:rsidR="00F15261" w:rsidRDefault="00F007FE" w:rsidP="00F007FE">
      <w:r>
        <w:t>Pohjois-Savon terveydenhoitajayhdistyksen rahastonhoitajan paikka on avoinna. Työnkuvan hoitaminen ei edellytä hallitustyöskentelyä eikä mitään koulutusta. Rahastonhoitaj</w:t>
      </w:r>
      <w:r w:rsidR="006925B5">
        <w:t>an tehtäviä tekevä saa työstään korvausta</w:t>
      </w:r>
      <w:r>
        <w:t xml:space="preserve"> 230€</w:t>
      </w:r>
      <w:r w:rsidR="006925B5">
        <w:t>/vuosi</w:t>
      </w:r>
      <w:r>
        <w:t xml:space="preserve">. Jos kiinnostuit asiasta, voit kysyä tarkempia tietoja nykyiseltä rahastonhoitajaltamme Helena Törmiltä (helena.tormi@kuopio.fi). </w:t>
      </w:r>
    </w:p>
    <w:p w:rsidR="00270775" w:rsidRDefault="00270775" w:rsidP="00F007FE">
      <w:r>
        <w:t xml:space="preserve">Terveydenhoitajapäiville lähtijät, muistattehan ilmoittautua linja-autokuljetukseen, jos siihen olette lähdössä. Ilmoittautumisohjeet löydät nettisivuiltamme. </w:t>
      </w:r>
    </w:p>
    <w:p w:rsidR="00865747" w:rsidRDefault="006925B5">
      <w:r>
        <w:tab/>
      </w:r>
      <w:r>
        <w:tab/>
      </w:r>
      <w:r>
        <w:tab/>
        <w:t>Hallituksen puolesta, tiedottaja Natalia Hiltunen</w:t>
      </w:r>
    </w:p>
    <w:p w:rsidR="00865747" w:rsidRPr="00F007FE" w:rsidRDefault="00F007FE">
      <w:pPr>
        <w:rPr>
          <w:b/>
        </w:rPr>
      </w:pPr>
      <w:r w:rsidRPr="00F007FE">
        <w:rPr>
          <w:b/>
          <w:noProof/>
          <w:lang w:eastAsia="fi-FI"/>
        </w:rPr>
        <w:drawing>
          <wp:inline distT="0" distB="0" distL="0" distR="0">
            <wp:extent cx="1873419" cy="2524125"/>
            <wp:effectExtent l="19050" t="0" r="0" b="0"/>
            <wp:docPr id="1" name="Kuva 1" descr="G:\Valokuvat\2010\Tammikuu -10\DSC0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alokuvat\2010\Tammikuu -10\DSC03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79" cy="252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7FE">
        <w:rPr>
          <w:b/>
        </w:rPr>
        <w:t xml:space="preserve">                                                </w:t>
      </w:r>
    </w:p>
    <w:p w:rsidR="005E7D3E" w:rsidRDefault="005E7D3E"/>
    <w:sectPr w:rsidR="005E7D3E" w:rsidSect="00831C0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47" w:rsidRDefault="00865747" w:rsidP="00865747">
      <w:pPr>
        <w:spacing w:after="0" w:line="240" w:lineRule="auto"/>
      </w:pPr>
      <w:r>
        <w:separator/>
      </w:r>
    </w:p>
  </w:endnote>
  <w:endnote w:type="continuationSeparator" w:id="0">
    <w:p w:rsidR="00865747" w:rsidRDefault="00865747" w:rsidP="008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47" w:rsidRDefault="00865747" w:rsidP="00865747">
      <w:pPr>
        <w:spacing w:after="0" w:line="240" w:lineRule="auto"/>
      </w:pPr>
      <w:r>
        <w:separator/>
      </w:r>
    </w:p>
  </w:footnote>
  <w:footnote w:type="continuationSeparator" w:id="0">
    <w:p w:rsidR="00865747" w:rsidRDefault="00865747" w:rsidP="0086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47" w:rsidRDefault="00865747">
    <w:pPr>
      <w:pStyle w:val="Yltunniste"/>
    </w:pPr>
    <w:r>
      <w:tab/>
      <w:t xml:space="preserve">                                                                                                                                    10.1.2012</w:t>
    </w:r>
  </w:p>
  <w:p w:rsidR="00865747" w:rsidRDefault="00865747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3E"/>
    <w:rsid w:val="00112BCD"/>
    <w:rsid w:val="00270775"/>
    <w:rsid w:val="005E7D3E"/>
    <w:rsid w:val="006925B5"/>
    <w:rsid w:val="00776122"/>
    <w:rsid w:val="00831C0E"/>
    <w:rsid w:val="00865747"/>
    <w:rsid w:val="008859EE"/>
    <w:rsid w:val="00F007FE"/>
    <w:rsid w:val="00F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1C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E7D3E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65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47"/>
  </w:style>
  <w:style w:type="paragraph" w:styleId="Alatunniste">
    <w:name w:val="footer"/>
    <w:basedOn w:val="Normaali"/>
    <w:link w:val="AlatunnisteChar"/>
    <w:uiPriority w:val="99"/>
    <w:semiHidden/>
    <w:unhideWhenUsed/>
    <w:rsid w:val="00865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65747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hjoissavonterveydenhoitajat.terveydenhoitajaliitto.f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NAPE</dc:creator>
  <cp:lastModifiedBy>NAPE</cp:lastModifiedBy>
  <cp:revision>5</cp:revision>
  <dcterms:created xsi:type="dcterms:W3CDTF">2012-01-04T17:50:00Z</dcterms:created>
  <dcterms:modified xsi:type="dcterms:W3CDTF">2012-01-09T18:46:00Z</dcterms:modified>
</cp:coreProperties>
</file>