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proofErr w:type="gramStart"/>
      <w:r w:rsidRPr="003211BF">
        <w:rPr>
          <w:rFonts w:ascii="Times New Roman" w:eastAsia="Times New Roman" w:hAnsi="Times New Roman" w:cs="Times New Roman"/>
          <w:color w:val="E1C404"/>
          <w:sz w:val="32"/>
          <w:szCs w:val="32"/>
          <w:lang w:eastAsia="fi-FI"/>
        </w:rPr>
        <w:t>Hei ja mukavaa alkanutta kevättä!</w:t>
      </w:r>
      <w:proofErr w:type="gramEnd"/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 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666666"/>
          <w:sz w:val="40"/>
          <w:szCs w:val="40"/>
          <w:shd w:val="clear" w:color="auto" w:fill="FFFFFF"/>
          <w:lang w:eastAsia="fi-FI"/>
        </w:rPr>
        <w:t>Pohjois-Savon Terveydenhoitajayhdistys tiedottaa: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 </w:t>
      </w:r>
    </w:p>
    <w:p w:rsidR="003211BF" w:rsidRPr="003211BF" w:rsidRDefault="003211BF" w:rsidP="003211B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HALLITUKSEN JÄRJESTÄYTYMINEN vuonna 2016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 xml:space="preserve">* Puheenjohtaja Fatima </w:t>
      </w:r>
      <w:proofErr w:type="spellStart"/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Moursad</w:t>
      </w:r>
      <w:proofErr w:type="spellEnd"/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 xml:space="preserve">* Varapuheenjohtaja Maiju </w:t>
      </w:r>
      <w:proofErr w:type="spellStart"/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Stranius</w:t>
      </w:r>
      <w:proofErr w:type="spellEnd"/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* Sihteeri Ulla Kauppinen-Kymäläinen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* Jäsensihteeri Raija Tuomela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* Tiedottaja Meri-Tuulia Koskinen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* Opiskelijavastaava Jenni Valkama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 xml:space="preserve">* Jäsen Satu </w:t>
      </w:r>
      <w:proofErr w:type="spellStart"/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Arbelius</w:t>
      </w:r>
      <w:proofErr w:type="spellEnd"/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 xml:space="preserve">* Jäsen Helena </w:t>
      </w:r>
      <w:proofErr w:type="spellStart"/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Törmi</w:t>
      </w:r>
      <w:proofErr w:type="spellEnd"/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 xml:space="preserve">* Jäsen </w:t>
      </w:r>
      <w:proofErr w:type="spellStart"/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Lauriina</w:t>
      </w:r>
      <w:proofErr w:type="spellEnd"/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 xml:space="preserve"> </w:t>
      </w:r>
      <w:proofErr w:type="spellStart"/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Hangassalo</w:t>
      </w:r>
      <w:proofErr w:type="spellEnd"/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 xml:space="preserve">* Varajäsen Minna </w:t>
      </w:r>
      <w:proofErr w:type="spellStart"/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Stranius</w:t>
      </w:r>
      <w:proofErr w:type="spellEnd"/>
    </w:p>
    <w:p w:rsid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* Varajäsen Sanna Savolainen</w:t>
      </w:r>
    </w:p>
    <w:p w:rsid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bookmarkStart w:id="0" w:name="_GoBack"/>
      <w:bookmarkEnd w:id="0"/>
      <w:r w:rsidRPr="003211BF">
        <w:rPr>
          <w:rFonts w:ascii="Times New Roman" w:eastAsia="Times New Roman" w:hAnsi="Times New Roman" w:cs="Times New Roman"/>
          <w:color w:val="AC193D"/>
          <w:sz w:val="27"/>
          <w:szCs w:val="27"/>
          <w:lang w:eastAsia="fi-FI"/>
        </w:rPr>
        <w:t>Yhteystiedot löydät yhdistyksen kotisivuilta </w:t>
      </w:r>
      <w:hyperlink r:id="rId6" w:tgtFrame="_blank" w:history="1">
        <w:r w:rsidRPr="003211B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pohjoissavonterveydenhoitajat.terveydenhoitajaliitto.fi</w:t>
        </w:r>
      </w:hyperlink>
    </w:p>
    <w:p w:rsid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</w:pPr>
    </w:p>
    <w:p w:rsidR="003211BF" w:rsidRPr="003211BF" w:rsidRDefault="003211BF" w:rsidP="003211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Yhdistyksen jäsenet voivat hakea rahallista tukea paikalliseen toimintaan yhdistykseltä (esim. virkistyspäivään). </w:t>
      </w:r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>Vapaamuotoiset hakemukset tulee lähettää 30.4.2016 mennessä osoitteeseen </w:t>
      </w:r>
      <w:hyperlink r:id="rId7" w:tgtFrame="_blank" w:history="1">
        <w:r w:rsidRPr="003211B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p.s.terveydenhoitajayhdistys@gmail.com</w:t>
        </w:r>
      </w:hyperlink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>. Hakemuksessa tulee ilmetä mm. osallistujien määrä, hinta, aika sekä paikka. Yhdistys päättää rahallisen tuen määrän toukokuun kokouksessa. Rahallinen tuki koskee ensisijaisesti yhdistyksen jäseniä.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 </w:t>
      </w:r>
    </w:p>
    <w:p w:rsidR="003211BF" w:rsidRPr="003211BF" w:rsidRDefault="003211BF" w:rsidP="003211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Työyhteisöt voivat tilata Terveydenhoitajaliiton materiaalia</w:t>
      </w:r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 xml:space="preserve"> (huiveja, kyniä ym.) opiskelijoille ja uusille kollegoille jaettavaksi jäsenhankintaa varten. Materiaalia voi pyytää puheenjohtaja Fatima </w:t>
      </w:r>
      <w:proofErr w:type="spellStart"/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>Moursadilta</w:t>
      </w:r>
      <w:proofErr w:type="spellEnd"/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> </w:t>
      </w:r>
      <w:hyperlink r:id="rId8" w:tgtFrame="_blank" w:history="1">
        <w:r w:rsidRPr="003211B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fmoursad@gmail.com</w:t>
        </w:r>
      </w:hyperlink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>.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 </w:t>
      </w:r>
    </w:p>
    <w:p w:rsidR="003211BF" w:rsidRPr="003211BF" w:rsidRDefault="003211BF" w:rsidP="003211B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Yhdistys jakaa tänä vuonna yhden 200€ koulutusstipendin.</w:t>
      </w:r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> Mikäli koulutus on edullisempi kuin 200€, yhdistys korvaa koulutuksen todellisen hinnan mukaan. Hakemukset 15.11.2016 mennessä osoitteeseen </w:t>
      </w:r>
      <w:hyperlink r:id="rId9" w:tgtFrame="_blank" w:history="1">
        <w:r w:rsidRPr="003211B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p.s.terveydenhoitajayhdistys@gmail.com</w:t>
        </w:r>
      </w:hyperlink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>.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 </w:t>
      </w:r>
    </w:p>
    <w:p w:rsidR="003211BF" w:rsidRPr="003211BF" w:rsidRDefault="003211BF" w:rsidP="003211B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Yhdistys jakaa lisäksi tänä vuonna yhden koulutusstipendin</w:t>
      </w:r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>, joka korvaa yhden jäsenen osallistumismaksun (ei matkakorvauksia eikä majoitusta) </w:t>
      </w:r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Terveydenhoitajapäiville 2017</w:t>
      </w:r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>. Hakemukset 15.11.2016 mennessä osoitteeseen </w:t>
      </w:r>
      <w:hyperlink r:id="rId10" w:tgtFrame="_blank" w:history="1">
        <w:r w:rsidRPr="003211B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p.s.terveydenhoitajayhdistys@gmail.com</w:t>
        </w:r>
      </w:hyperlink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>.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 </w:t>
      </w:r>
    </w:p>
    <w:p w:rsidR="003211BF" w:rsidRPr="003211BF" w:rsidRDefault="003211BF" w:rsidP="003211B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#</w:t>
      </w:r>
      <w:proofErr w:type="spellStart"/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tyynenrohkeasti-kampanja</w:t>
      </w:r>
      <w:proofErr w:type="spellEnd"/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 xml:space="preserve"> käynnissä!</w:t>
      </w:r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 xml:space="preserve"> Terveydenhoitajaliitto on käynnistänyt jäsenhankintakampanjansa #tyynenrohkeasti! Kampanja päättyy 31. elokuuta </w:t>
      </w:r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lastRenderedPageBreak/>
        <w:t>2016. Hanki uusia jäseniä – saat mahtavia palkintoja. Lue lisää </w:t>
      </w:r>
      <w:hyperlink r:id="rId11" w:tgtFrame="_blank" w:history="1">
        <w:r w:rsidRPr="003211B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fi-FI"/>
          </w:rPr>
          <w:t>http://http://tyynenrohkeasti.terveydenhoitajaliitto.fi.</w:t>
        </w:r>
      </w:hyperlink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 </w:t>
      </w:r>
    </w:p>
    <w:p w:rsidR="003211BF" w:rsidRPr="003211BF" w:rsidRDefault="003211BF" w:rsidP="003211B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 xml:space="preserve">Muistathan käydä vastaamassa </w:t>
      </w:r>
      <w:proofErr w:type="spellStart"/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STHL:n</w:t>
      </w:r>
      <w:proofErr w:type="spellEnd"/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 xml:space="preserve"> jäsenkyselyyn 01/2016 (vastausaika 22.3. saakka). Vastanneiden kesken arvotaan Superlahjakortti ja </w:t>
      </w:r>
      <w:proofErr w:type="spellStart"/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IPad</w:t>
      </w:r>
      <w:proofErr w:type="spellEnd"/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!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 </w:t>
      </w:r>
    </w:p>
    <w:p w:rsidR="003211BF" w:rsidRPr="003211BF" w:rsidRDefault="003211BF" w:rsidP="003211B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Muistathan ilmoittaa uuden sähköpostiosoitteesi tiedottajalle </w:t>
      </w:r>
      <w:r w:rsidRPr="003211BF">
        <w:rPr>
          <w:rFonts w:ascii="Times New Roman" w:eastAsia="Times New Roman" w:hAnsi="Times New Roman" w:cs="Times New Roman"/>
          <w:color w:val="5133AB"/>
          <w:sz w:val="27"/>
          <w:szCs w:val="27"/>
          <w:lang w:eastAsia="fi-FI"/>
        </w:rPr>
        <w:t>esim. yhteystietoihin olet ilmoittanut työsähköpostiosoitteesi ja työpaikkasi vaihtuu tai jäät vaikka perhevapaalle.</w:t>
      </w:r>
    </w:p>
    <w:p w:rsidR="003211BF" w:rsidRPr="003211BF" w:rsidRDefault="003211BF" w:rsidP="00321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 </w:t>
      </w:r>
    </w:p>
    <w:p w:rsidR="003211BF" w:rsidRPr="003211BF" w:rsidRDefault="003211BF" w:rsidP="003211B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 xml:space="preserve">Meidät löydät myös </w:t>
      </w:r>
      <w:proofErr w:type="spellStart"/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Facebookista</w:t>
      </w:r>
      <w:proofErr w:type="spellEnd"/>
      <w:r w:rsidRPr="003211BF">
        <w:rPr>
          <w:rFonts w:ascii="Times New Roman" w:eastAsia="Times New Roman" w:hAnsi="Times New Roman" w:cs="Times New Roman"/>
          <w:b/>
          <w:bCs/>
          <w:color w:val="5133AB"/>
          <w:sz w:val="27"/>
          <w:szCs w:val="27"/>
          <w:u w:val="single"/>
          <w:lang w:eastAsia="fi-FI"/>
        </w:rPr>
        <w:t>! </w:t>
      </w:r>
    </w:p>
    <w:p w:rsidR="0082491A" w:rsidRDefault="0082491A"/>
    <w:sectPr w:rsidR="008249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B3"/>
    <w:multiLevelType w:val="multilevel"/>
    <w:tmpl w:val="1B9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A136E3"/>
    <w:multiLevelType w:val="multilevel"/>
    <w:tmpl w:val="B3E4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CF1A9A"/>
    <w:multiLevelType w:val="multilevel"/>
    <w:tmpl w:val="6480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00C96"/>
    <w:multiLevelType w:val="multilevel"/>
    <w:tmpl w:val="2866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A921AD"/>
    <w:multiLevelType w:val="multilevel"/>
    <w:tmpl w:val="3AA2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985488"/>
    <w:multiLevelType w:val="multilevel"/>
    <w:tmpl w:val="51B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70648E"/>
    <w:multiLevelType w:val="multilevel"/>
    <w:tmpl w:val="CAD6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984398"/>
    <w:multiLevelType w:val="multilevel"/>
    <w:tmpl w:val="BFB8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1778A8"/>
    <w:multiLevelType w:val="multilevel"/>
    <w:tmpl w:val="0F72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8F14B9"/>
    <w:multiLevelType w:val="multilevel"/>
    <w:tmpl w:val="6778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BF"/>
    <w:rsid w:val="003211BF"/>
    <w:rsid w:val="008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3211BF"/>
  </w:style>
  <w:style w:type="character" w:styleId="Hyperlinkki">
    <w:name w:val="Hyperlink"/>
    <w:basedOn w:val="Kappaleenoletusfontti"/>
    <w:uiPriority w:val="99"/>
    <w:semiHidden/>
    <w:unhideWhenUsed/>
    <w:rsid w:val="003211B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32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3211BF"/>
  </w:style>
  <w:style w:type="character" w:styleId="Hyperlinkki">
    <w:name w:val="Hyperlink"/>
    <w:basedOn w:val="Kappaleenoletusfontti"/>
    <w:uiPriority w:val="99"/>
    <w:semiHidden/>
    <w:unhideWhenUsed/>
    <w:rsid w:val="003211B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32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ursad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.s.terveydenhoitajayhdisty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hjoissavonterveydenhoitajat.terveydenhoitajaliitto.fi/" TargetMode="External"/><Relationship Id="rId11" Type="http://schemas.openxmlformats.org/officeDocument/2006/relationships/hyperlink" Target="http://http/tyynenrohkeasti.terveydenhoitajaliitto.fi.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.s.terveydenhoitajayhdisty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s.terveydenhoitajayhdistys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Lapinlahti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Meri-Tuulia</dc:creator>
  <cp:lastModifiedBy>Koskinen Meri-Tuulia</cp:lastModifiedBy>
  <cp:revision>1</cp:revision>
  <dcterms:created xsi:type="dcterms:W3CDTF">2016-09-05T07:05:00Z</dcterms:created>
  <dcterms:modified xsi:type="dcterms:W3CDTF">2016-09-05T07:07:00Z</dcterms:modified>
</cp:coreProperties>
</file>