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3481" w14:textId="69BC8B35" w:rsidR="0054217A" w:rsidRDefault="00534821">
      <w:pPr>
        <w:keepNext/>
        <w:pBdr>
          <w:top w:val="nil"/>
          <w:left w:val="nil"/>
          <w:bottom w:val="nil"/>
          <w:right w:val="nil"/>
          <w:between w:val="nil"/>
        </w:pBdr>
        <w:spacing w:before="260" w:after="120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VANTAAN LENTOPALLO RY</w:t>
      </w:r>
      <w:r w:rsidR="000947CB">
        <w:rPr>
          <w:b/>
          <w:smallCaps/>
          <w:color w:val="000000"/>
          <w:sz w:val="22"/>
          <w:szCs w:val="22"/>
        </w:rPr>
        <w:t xml:space="preserve"> </w:t>
      </w:r>
      <w:r>
        <w:rPr>
          <w:b/>
          <w:smallCaps/>
          <w:color w:val="000000"/>
          <w:sz w:val="22"/>
          <w:szCs w:val="22"/>
        </w:rPr>
        <w:t xml:space="preserve">SEURAN SÄÄNTÖMÄÄRÄINEN </w:t>
      </w:r>
      <w:r w:rsidR="000947CB">
        <w:rPr>
          <w:b/>
          <w:smallCaps/>
          <w:color w:val="000000"/>
          <w:sz w:val="22"/>
          <w:szCs w:val="22"/>
        </w:rPr>
        <w:t>KEVÄT</w:t>
      </w:r>
      <w:r>
        <w:rPr>
          <w:b/>
          <w:smallCaps/>
          <w:color w:val="000000"/>
          <w:sz w:val="22"/>
          <w:szCs w:val="22"/>
        </w:rPr>
        <w:t>KOKOUS</w:t>
      </w:r>
    </w:p>
    <w:tbl>
      <w:tblPr>
        <w:tblStyle w:val="a"/>
        <w:tblW w:w="94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05"/>
        <w:gridCol w:w="8166"/>
      </w:tblGrid>
      <w:tr w:rsidR="00BC745C" w14:paraId="78F188D0" w14:textId="77777777">
        <w:trPr>
          <w:trHeight w:val="220"/>
        </w:trPr>
        <w:tc>
          <w:tcPr>
            <w:tcW w:w="1305" w:type="dxa"/>
          </w:tcPr>
          <w:p w14:paraId="0CA885CB" w14:textId="77777777" w:rsidR="00BC745C" w:rsidRDefault="00534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Aika</w:t>
            </w:r>
          </w:p>
        </w:tc>
        <w:tc>
          <w:tcPr>
            <w:tcW w:w="8166" w:type="dxa"/>
          </w:tcPr>
          <w:p w14:paraId="382184D4" w14:textId="2316341D" w:rsidR="00BC745C" w:rsidRDefault="002A7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Keskiviikko</w:t>
            </w:r>
            <w:r w:rsidR="00534821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  <w:r w:rsidR="00534821">
              <w:rPr>
                <w:b/>
              </w:rPr>
              <w:t>.</w:t>
            </w:r>
            <w:r>
              <w:rPr>
                <w:b/>
              </w:rPr>
              <w:t>05.</w:t>
            </w:r>
            <w:r w:rsidR="00534821">
              <w:rPr>
                <w:b/>
              </w:rPr>
              <w:t>202</w:t>
            </w:r>
            <w:r>
              <w:rPr>
                <w:b/>
              </w:rPr>
              <w:t>3</w:t>
            </w:r>
            <w:r w:rsidR="00534821">
              <w:rPr>
                <w:b/>
                <w:color w:val="000000"/>
              </w:rPr>
              <w:t xml:space="preserve"> klo </w:t>
            </w:r>
            <w:r>
              <w:rPr>
                <w:b/>
              </w:rPr>
              <w:t>19</w:t>
            </w:r>
            <w:r w:rsidR="00534821">
              <w:rPr>
                <w:b/>
              </w:rPr>
              <w:t>.0</w:t>
            </w:r>
            <w:r w:rsidR="00534821">
              <w:rPr>
                <w:b/>
                <w:color w:val="000000"/>
              </w:rPr>
              <w:t>0</w:t>
            </w:r>
          </w:p>
        </w:tc>
      </w:tr>
      <w:tr w:rsidR="00BC745C" w14:paraId="022F36B6" w14:textId="77777777">
        <w:trPr>
          <w:trHeight w:val="220"/>
        </w:trPr>
        <w:tc>
          <w:tcPr>
            <w:tcW w:w="1305" w:type="dxa"/>
          </w:tcPr>
          <w:p w14:paraId="651A7E8F" w14:textId="77777777" w:rsidR="00BC745C" w:rsidRDefault="00534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Paikka</w:t>
            </w:r>
          </w:p>
        </w:tc>
        <w:tc>
          <w:tcPr>
            <w:tcW w:w="8166" w:type="dxa"/>
          </w:tcPr>
          <w:p w14:paraId="44761C79" w14:textId="5C2319CC" w:rsidR="00BC745C" w:rsidRDefault="00094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Myyrmäen urheiluhalli ja e</w:t>
            </w:r>
            <w:r w:rsidR="00534821">
              <w:t>täkokoustila (linkki päivitetään myöhemmin)</w:t>
            </w:r>
          </w:p>
        </w:tc>
      </w:tr>
      <w:tr w:rsidR="00BC745C" w14:paraId="25A6D1F1" w14:textId="77777777">
        <w:trPr>
          <w:trHeight w:val="220"/>
        </w:trPr>
        <w:tc>
          <w:tcPr>
            <w:tcW w:w="1305" w:type="dxa"/>
          </w:tcPr>
          <w:p w14:paraId="6852950B" w14:textId="77777777" w:rsidR="00BC745C" w:rsidRDefault="00BC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66" w:type="dxa"/>
          </w:tcPr>
          <w:p w14:paraId="432CB84A" w14:textId="77777777" w:rsidR="00BC745C" w:rsidRDefault="00BC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C745C" w14:paraId="11653828" w14:textId="77777777">
        <w:trPr>
          <w:trHeight w:val="220"/>
        </w:trPr>
        <w:tc>
          <w:tcPr>
            <w:tcW w:w="1305" w:type="dxa"/>
          </w:tcPr>
          <w:p w14:paraId="0BD0C2FA" w14:textId="77777777" w:rsidR="00BC745C" w:rsidRDefault="00BC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166" w:type="dxa"/>
          </w:tcPr>
          <w:p w14:paraId="62D49BAD" w14:textId="77777777" w:rsidR="00BC745C" w:rsidRDefault="00BC7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328171E" w14:textId="77777777" w:rsidR="00BC745C" w:rsidRDefault="00534821">
      <w:pPr>
        <w:pStyle w:val="Otsikko1"/>
        <w:numPr>
          <w:ilvl w:val="0"/>
          <w:numId w:val="1"/>
        </w:numPr>
        <w:rPr>
          <w:b w:val="0"/>
        </w:rPr>
      </w:pPr>
      <w:r>
        <w:rPr>
          <w:b w:val="0"/>
        </w:rPr>
        <w:t>KOKOUKSEN AVAAMINEN</w:t>
      </w:r>
    </w:p>
    <w:p w14:paraId="640BC9C4" w14:textId="77777777" w:rsidR="00BC745C" w:rsidRDefault="00534821">
      <w:pPr>
        <w:pStyle w:val="Otsikko1"/>
        <w:numPr>
          <w:ilvl w:val="0"/>
          <w:numId w:val="1"/>
        </w:numPr>
        <w:rPr>
          <w:b w:val="0"/>
        </w:rPr>
      </w:pPr>
      <w:r>
        <w:rPr>
          <w:b w:val="0"/>
        </w:rPr>
        <w:t>KOKOUKSEN JÄRJESTÄYTYMINEN</w:t>
      </w:r>
    </w:p>
    <w:p w14:paraId="33484563" w14:textId="77777777" w:rsidR="00BC745C" w:rsidRDefault="00534821">
      <w:pPr>
        <w:pStyle w:val="Otsikko1"/>
        <w:numPr>
          <w:ilvl w:val="0"/>
          <w:numId w:val="1"/>
        </w:numPr>
        <w:rPr>
          <w:b w:val="0"/>
        </w:rPr>
      </w:pPr>
      <w:r>
        <w:rPr>
          <w:b w:val="0"/>
        </w:rPr>
        <w:t>LÄSNÄ OLEVAT ÄÄNIOIKEUTETUT JÄSENET</w:t>
      </w:r>
    </w:p>
    <w:p w14:paraId="769AB0FE" w14:textId="77777777" w:rsidR="00BC745C" w:rsidRDefault="00534821">
      <w:pPr>
        <w:pStyle w:val="Otsikko1"/>
        <w:numPr>
          <w:ilvl w:val="0"/>
          <w:numId w:val="1"/>
        </w:numPr>
        <w:rPr>
          <w:b w:val="0"/>
        </w:rPr>
      </w:pPr>
      <w:r>
        <w:rPr>
          <w:b w:val="0"/>
        </w:rPr>
        <w:t>KOKOUKSEN LAILLISUUS JA PÄÄTÖSVALTAISUUS</w:t>
      </w:r>
    </w:p>
    <w:p w14:paraId="2784EBCC" w14:textId="77777777" w:rsidR="00BC745C" w:rsidRDefault="00534821">
      <w:pPr>
        <w:pStyle w:val="Otsikko1"/>
        <w:numPr>
          <w:ilvl w:val="0"/>
          <w:numId w:val="1"/>
        </w:numPr>
        <w:rPr>
          <w:b w:val="0"/>
        </w:rPr>
      </w:pPr>
      <w:r>
        <w:rPr>
          <w:b w:val="0"/>
        </w:rPr>
        <w:t>TOIMINTAKERTOMUS, TILINPÄÄTÖS JA TOIMINNANTARKASTAJIEN LAUSUNTO</w:t>
      </w:r>
    </w:p>
    <w:p w14:paraId="3156BDC3" w14:textId="77777777" w:rsidR="00BC745C" w:rsidRDefault="00534821">
      <w:pPr>
        <w:pStyle w:val="Otsikko1"/>
        <w:numPr>
          <w:ilvl w:val="0"/>
          <w:numId w:val="1"/>
        </w:numPr>
        <w:rPr>
          <w:b w:val="0"/>
        </w:rPr>
      </w:pPr>
      <w:r>
        <w:rPr>
          <w:b w:val="0"/>
        </w:rPr>
        <w:t>TILINPÄÄTÖKSEN VAHVISTAMINEN JA VASTUUVAPAUDEN MYÖNTÄMINEN</w:t>
      </w:r>
    </w:p>
    <w:p w14:paraId="67BAB4B5" w14:textId="1511665E" w:rsidR="00BC745C" w:rsidRDefault="00534821">
      <w:pPr>
        <w:pStyle w:val="Otsikko1"/>
        <w:numPr>
          <w:ilvl w:val="0"/>
          <w:numId w:val="1"/>
        </w:numPr>
        <w:rPr>
          <w:b w:val="0"/>
        </w:rPr>
      </w:pPr>
      <w:r>
        <w:rPr>
          <w:b w:val="0"/>
        </w:rPr>
        <w:t>MUUT ASIAT: SÄÄNTÖMUUTOKSET</w:t>
      </w:r>
      <w:r w:rsidR="00A0706D">
        <w:rPr>
          <w:b w:val="0"/>
        </w:rPr>
        <w:t>(</w:t>
      </w:r>
      <w:r w:rsidR="0054217A">
        <w:rPr>
          <w:b w:val="0"/>
        </w:rPr>
        <w:t>KERTAUS)</w:t>
      </w:r>
    </w:p>
    <w:p w14:paraId="00B37FEA" w14:textId="77777777" w:rsidR="00BC745C" w:rsidRDefault="00534821">
      <w:pPr>
        <w:pStyle w:val="Otsikko1"/>
        <w:numPr>
          <w:ilvl w:val="0"/>
          <w:numId w:val="1"/>
        </w:numPr>
        <w:rPr>
          <w:b w:val="0"/>
        </w:rPr>
      </w:pPr>
      <w:r>
        <w:rPr>
          <w:b w:val="0"/>
        </w:rPr>
        <w:t>MUUT ASIAT: JOHTOKUNNAN JÄSENTEN NIMITYS</w:t>
      </w:r>
    </w:p>
    <w:p w14:paraId="013EE6AA" w14:textId="77777777" w:rsidR="00BC745C" w:rsidRDefault="00534821">
      <w:pPr>
        <w:pStyle w:val="Otsikko1"/>
        <w:numPr>
          <w:ilvl w:val="0"/>
          <w:numId w:val="1"/>
        </w:numPr>
        <w:rPr>
          <w:b w:val="0"/>
        </w:rPr>
      </w:pPr>
      <w:r>
        <w:rPr>
          <w:b w:val="0"/>
        </w:rPr>
        <w:t>KOKOUKSEN PÄÄTÖS</w:t>
      </w:r>
    </w:p>
    <w:p w14:paraId="143063BB" w14:textId="77777777" w:rsidR="00BC745C" w:rsidRDefault="00BC745C"/>
    <w:p w14:paraId="1F6EC28B" w14:textId="77777777" w:rsidR="00BC745C" w:rsidRDefault="00BC745C"/>
    <w:p w14:paraId="772A1E84" w14:textId="77777777" w:rsidR="00BC745C" w:rsidRDefault="00534821">
      <w:r>
        <w:t>Kohdan 7 lisätiedot:</w:t>
      </w:r>
    </w:p>
    <w:p w14:paraId="25E1ADDC" w14:textId="77777777" w:rsidR="00BC745C" w:rsidRDefault="00534821">
      <w:r>
        <w:t>Yhdistykselle voidaan valita toiminnantarkastaja tilintarkastajan sijasta.</w:t>
      </w:r>
    </w:p>
    <w:p w14:paraId="5DD786CB" w14:textId="77777777" w:rsidR="00BC745C" w:rsidRDefault="00BC745C"/>
    <w:p w14:paraId="305B0A97" w14:textId="77777777" w:rsidR="00BC745C" w:rsidRDefault="00534821">
      <w:r>
        <w:t>Nykyinen:</w:t>
      </w:r>
    </w:p>
    <w:p w14:paraId="2FB20B76" w14:textId="77777777" w:rsidR="00BC745C" w:rsidRDefault="00534821">
      <w:r>
        <w:t>12 § Kevätkokouksen asiat 11 Valitaan kaksi tilintarkastajaa ja kaksi varatilintarkastajaa</w:t>
      </w:r>
    </w:p>
    <w:p w14:paraId="5C6E8814" w14:textId="77777777" w:rsidR="00BC745C" w:rsidRDefault="00534821">
      <w:r>
        <w:t>12 § Syyskokouksen asiat 5 Esitetään johtokunnan laatima toimintakertomus ja tilinpäätös sekä tilintarkastajien antama lausunto</w:t>
      </w:r>
    </w:p>
    <w:p w14:paraId="17675BC8" w14:textId="77777777" w:rsidR="00BC745C" w:rsidRDefault="00BC745C"/>
    <w:p w14:paraId="7338CC70" w14:textId="77777777" w:rsidR="00BC745C" w:rsidRDefault="00534821">
      <w:r>
        <w:t>Ehdotus:</w:t>
      </w:r>
    </w:p>
    <w:p w14:paraId="6507DB26" w14:textId="77777777" w:rsidR="00BC745C" w:rsidRDefault="00534821">
      <w:r>
        <w:t xml:space="preserve">12 § Kevätkokouksen asiat 11 Valitaan </w:t>
      </w:r>
      <w:r>
        <w:rPr>
          <w:b/>
        </w:rPr>
        <w:t xml:space="preserve">kaksi toiminnantarkastajaa ja kaksi varatoiminnantarkastajaa tai </w:t>
      </w:r>
      <w:r>
        <w:t>kaksi tilintarkastajaa ja kaksi varatilintarkastajaa</w:t>
      </w:r>
    </w:p>
    <w:p w14:paraId="796F2162" w14:textId="77777777" w:rsidR="00BC745C" w:rsidRDefault="00534821">
      <w:r>
        <w:t xml:space="preserve">12 § Syyskokouksen asiat 5 Esitetään johtokunnan laatima toimintakertomus ja tilinpäätös sekä </w:t>
      </w:r>
      <w:r>
        <w:rPr>
          <w:b/>
        </w:rPr>
        <w:t xml:space="preserve">toiminnantarkastajien tai </w:t>
      </w:r>
      <w:r>
        <w:t>tilintarkastajien antama lausunto</w:t>
      </w:r>
    </w:p>
    <w:p w14:paraId="13988396" w14:textId="77777777" w:rsidR="00BC745C" w:rsidRDefault="00BC745C"/>
    <w:p w14:paraId="5CFCDB12" w14:textId="77777777" w:rsidR="00BC745C" w:rsidRDefault="00534821">
      <w:r>
        <w:t>Nykyisin kokouksiin osallistuminen etänä on mahdollista. Lisätään tästä maininta sääntöihin.</w:t>
      </w:r>
    </w:p>
    <w:p w14:paraId="6B6D299D" w14:textId="77777777" w:rsidR="00BC745C" w:rsidRDefault="00BC745C"/>
    <w:p w14:paraId="55E25156" w14:textId="32916CBA" w:rsidR="00BC745C" w:rsidRDefault="00534821">
      <w:r>
        <w:t>Nykyinen</w:t>
      </w:r>
      <w:r w:rsidR="00A0706D">
        <w:t xml:space="preserve"> käytäntö</w:t>
      </w:r>
      <w:r>
        <w:t>:</w:t>
      </w:r>
    </w:p>
    <w:p w14:paraId="3ECC9CB3" w14:textId="400C1137" w:rsidR="007A58F8" w:rsidRDefault="00534821">
      <w:r>
        <w:t>11 § Seura pitää toimintakausittain kaksi varsinaista kokousta, joista kevätkokous pidetään</w:t>
      </w:r>
      <w:r w:rsidR="007A58F8">
        <w:t xml:space="preserve"> </w:t>
      </w:r>
      <w:r>
        <w:t>huhti</w:t>
      </w:r>
      <w:r w:rsidR="0074200C">
        <w:t>-toukokuussa</w:t>
      </w:r>
    </w:p>
    <w:p w14:paraId="66574042" w14:textId="264BA383" w:rsidR="00BC745C" w:rsidRDefault="00534821">
      <w:r>
        <w:t xml:space="preserve"> ja syyskokous loka-marraskuussa. Kokouksen paikan ja tarkemman ajan määrää johtokunta.</w:t>
      </w:r>
    </w:p>
    <w:p w14:paraId="3C491305" w14:textId="4C78BB88" w:rsidR="00BC745C" w:rsidRDefault="00534821">
      <w:r>
        <w:t xml:space="preserve">Kutsu varsinaiseen ja ylimääräiseen seuran kokoukseen on julkaistava vähintään </w:t>
      </w:r>
      <w:r w:rsidR="006B651C">
        <w:t>7</w:t>
      </w:r>
      <w:r>
        <w:t xml:space="preserve"> päivää ennen kokousta seura virallisilla internetsivuilla tai seuran viralliseen ilmoitustauluun kiinnitetyllä ilmoituksella tai kirjallisena ilmoituksena jäsenille.</w:t>
      </w:r>
    </w:p>
    <w:p w14:paraId="511FE33C" w14:textId="77777777" w:rsidR="006B651C" w:rsidRDefault="006B651C"/>
    <w:p w14:paraId="656E6204" w14:textId="77777777" w:rsidR="00BC745C" w:rsidRDefault="00534821">
      <w:pPr>
        <w:rPr>
          <w:b/>
        </w:rPr>
      </w:pPr>
      <w:r>
        <w:rPr>
          <w:b/>
        </w:rPr>
        <w:t>Yhdistyksen kokoukseen voidaan osallistua hallituksen tai yhdistyksen kokouksen niin päättäessä myös postitse taikka tietoliikenneyhteyden tai muun teknisen apuvälineen avulla kokouksen aikana tai ennen kokousta.</w:t>
      </w:r>
    </w:p>
    <w:p w14:paraId="2E14A7CA" w14:textId="77777777" w:rsidR="00BC745C" w:rsidRDefault="00BC745C"/>
    <w:p w14:paraId="662C6644" w14:textId="77777777" w:rsidR="00BC745C" w:rsidRDefault="00BC745C"/>
    <w:p w14:paraId="1151FA8F" w14:textId="77777777" w:rsidR="00BC745C" w:rsidRDefault="00BC745C"/>
    <w:p w14:paraId="2AC8E03F" w14:textId="77777777" w:rsidR="00BC745C" w:rsidRDefault="00BC745C"/>
    <w:sectPr w:rsidR="00BC745C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304" w:right="1021" w:bottom="567" w:left="1021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0DB4" w14:textId="77777777" w:rsidR="006D5413" w:rsidRDefault="006D5413">
      <w:r>
        <w:separator/>
      </w:r>
    </w:p>
  </w:endnote>
  <w:endnote w:type="continuationSeparator" w:id="0">
    <w:p w14:paraId="3BEF8844" w14:textId="77777777" w:rsidR="006D5413" w:rsidRDefault="006D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1CD9" w14:textId="77777777" w:rsidR="00BC745C" w:rsidRDefault="0053482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4"/>
        <w:szCs w:val="14"/>
      </w:rPr>
    </w:pPr>
    <w:r>
      <w:rPr>
        <w:color w:val="000000"/>
        <w:sz w:val="14"/>
        <w:szCs w:val="14"/>
      </w:rPr>
      <w:t>Pöytäkirja 3_2012-2013.doc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E518" w14:textId="77777777" w:rsidR="00BC745C" w:rsidRDefault="00BC745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84E4" w14:textId="77777777" w:rsidR="006D5413" w:rsidRDefault="006D5413">
      <w:r>
        <w:separator/>
      </w:r>
    </w:p>
  </w:footnote>
  <w:footnote w:type="continuationSeparator" w:id="0">
    <w:p w14:paraId="410634C9" w14:textId="77777777" w:rsidR="006D5413" w:rsidRDefault="006D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988B" w14:textId="77777777" w:rsidR="00BC745C" w:rsidRDefault="00BC745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639" w:type="dxa"/>
      <w:tblInd w:w="-170" w:type="dxa"/>
      <w:tblLayout w:type="fixed"/>
      <w:tblLook w:val="0000" w:firstRow="0" w:lastRow="0" w:firstColumn="0" w:lastColumn="0" w:noHBand="0" w:noVBand="0"/>
    </w:tblPr>
    <w:tblGrid>
      <w:gridCol w:w="5232"/>
      <w:gridCol w:w="2559"/>
      <w:gridCol w:w="1848"/>
    </w:tblGrid>
    <w:tr w:rsidR="00BC745C" w14:paraId="02D5343E" w14:textId="77777777">
      <w:trPr>
        <w:trHeight w:val="340"/>
      </w:trPr>
      <w:tc>
        <w:tcPr>
          <w:tcW w:w="5232" w:type="dxa"/>
        </w:tcPr>
        <w:p w14:paraId="2DEBF579" w14:textId="77777777" w:rsidR="00BC745C" w:rsidRDefault="00BC74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</w:rPr>
          </w:pPr>
        </w:p>
      </w:tc>
      <w:tc>
        <w:tcPr>
          <w:tcW w:w="2559" w:type="dxa"/>
        </w:tcPr>
        <w:p w14:paraId="5034E8CA" w14:textId="77777777" w:rsidR="00BC745C" w:rsidRDefault="00BC74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</w:rPr>
          </w:pPr>
        </w:p>
      </w:tc>
      <w:tc>
        <w:tcPr>
          <w:tcW w:w="1848" w:type="dxa"/>
        </w:tcPr>
        <w:p w14:paraId="18D37250" w14:textId="77777777" w:rsidR="00BC745C" w:rsidRDefault="00BC74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</w:rPr>
          </w:pPr>
        </w:p>
      </w:tc>
    </w:tr>
  </w:tbl>
  <w:p w14:paraId="4841E572" w14:textId="77777777" w:rsidR="00BC745C" w:rsidRDefault="00BC74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801B" w14:textId="77777777" w:rsidR="00BC745C" w:rsidRDefault="005348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701AC96A" wp14:editId="4EADEB3B">
          <wp:simplePos x="0" y="0"/>
          <wp:positionH relativeFrom="column">
            <wp:posOffset>118745</wp:posOffset>
          </wp:positionH>
          <wp:positionV relativeFrom="paragraph">
            <wp:posOffset>6985</wp:posOffset>
          </wp:positionV>
          <wp:extent cx="828675" cy="1045210"/>
          <wp:effectExtent l="0" t="0" r="0" b="0"/>
          <wp:wrapSquare wrapText="bothSides" distT="0" distB="0" distL="114935" distR="114935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1045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3662F3" w14:textId="77777777" w:rsidR="00BC745C" w:rsidRDefault="005348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ab/>
    </w:r>
  </w:p>
  <w:p w14:paraId="3C7EE7A2" w14:textId="77777777" w:rsidR="00BC745C" w:rsidRDefault="005348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  <w:r>
      <w:rPr>
        <w:color w:val="000000"/>
      </w:rPr>
      <w:tab/>
    </w:r>
    <w:r>
      <w:rPr>
        <w:sz w:val="24"/>
        <w:szCs w:val="24"/>
      </w:rPr>
      <w:t>KOKOUSKUTSU</w:t>
    </w:r>
  </w:p>
  <w:p w14:paraId="6B890625" w14:textId="77777777" w:rsidR="00BC745C" w:rsidRDefault="005348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  <w:r>
      <w:rPr>
        <w:color w:val="000000"/>
      </w:rPr>
      <w:tab/>
    </w:r>
  </w:p>
  <w:p w14:paraId="02BDA08C" w14:textId="77777777" w:rsidR="00BC745C" w:rsidRDefault="00BC74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3FC4CBF0" w14:textId="77777777" w:rsidR="00BC745C" w:rsidRDefault="00BC74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7BD08F0D" w14:textId="77777777" w:rsidR="00BC745C" w:rsidRDefault="00BC74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70F81"/>
    <w:multiLevelType w:val="multilevel"/>
    <w:tmpl w:val="DFB6E408"/>
    <w:lvl w:ilvl="0">
      <w:start w:val="1"/>
      <w:numFmt w:val="decimal"/>
      <w:lvlText w:val="%1"/>
      <w:lvlJc w:val="left"/>
      <w:pPr>
        <w:ind w:left="1134" w:hanging="567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608" w:hanging="26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608" w:hanging="2608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608" w:hanging="2608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608" w:hanging="2608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608" w:hanging="2608"/>
      </w:pPr>
      <w:rPr>
        <w:vertAlign w:val="baseline"/>
      </w:rPr>
    </w:lvl>
  </w:abstractNum>
  <w:num w:numId="1" w16cid:durableId="125358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45C"/>
    <w:rsid w:val="00010163"/>
    <w:rsid w:val="000947CB"/>
    <w:rsid w:val="001A6A45"/>
    <w:rsid w:val="002A7468"/>
    <w:rsid w:val="00432607"/>
    <w:rsid w:val="004440AA"/>
    <w:rsid w:val="00534821"/>
    <w:rsid w:val="0054217A"/>
    <w:rsid w:val="00613BC1"/>
    <w:rsid w:val="006B651C"/>
    <w:rsid w:val="006D5413"/>
    <w:rsid w:val="0074200C"/>
    <w:rsid w:val="007A58F8"/>
    <w:rsid w:val="00857E48"/>
    <w:rsid w:val="009D3C92"/>
    <w:rsid w:val="00A0706D"/>
    <w:rsid w:val="00BC745C"/>
    <w:rsid w:val="00E6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33203"/>
  <w15:docId w15:val="{5B593BC9-9D75-4253-ABD0-E5E016BF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pBdr>
        <w:top w:val="nil"/>
        <w:left w:val="nil"/>
        <w:bottom w:val="nil"/>
        <w:right w:val="nil"/>
        <w:between w:val="nil"/>
      </w:pBdr>
      <w:spacing w:before="260" w:after="120"/>
      <w:ind w:left="1134" w:hanging="567"/>
      <w:outlineLvl w:val="0"/>
    </w:pPr>
    <w:rPr>
      <w:b/>
      <w:smallCaps/>
      <w:color w:val="000000"/>
      <w:sz w:val="22"/>
      <w:szCs w:val="22"/>
    </w:rPr>
  </w:style>
  <w:style w:type="paragraph" w:styleId="Otsikko2">
    <w:name w:val="heading 2"/>
    <w:basedOn w:val="Normaali"/>
    <w:next w:val="Normaali"/>
    <w:pPr>
      <w:keepNext/>
      <w:pBdr>
        <w:top w:val="nil"/>
        <w:left w:val="nil"/>
        <w:bottom w:val="nil"/>
        <w:right w:val="nil"/>
        <w:between w:val="nil"/>
      </w:pBdr>
      <w:spacing w:before="140" w:after="120"/>
      <w:ind w:left="567" w:hanging="567"/>
      <w:outlineLvl w:val="1"/>
    </w:pPr>
    <w:rPr>
      <w:b/>
      <w:color w:val="000000"/>
    </w:rPr>
  </w:style>
  <w:style w:type="paragraph" w:styleId="Otsikko3">
    <w:name w:val="heading 3"/>
    <w:basedOn w:val="Normaali"/>
    <w:next w:val="Normaali"/>
    <w:pPr>
      <w:keepNext/>
      <w:pBdr>
        <w:top w:val="nil"/>
        <w:left w:val="nil"/>
        <w:bottom w:val="nil"/>
        <w:right w:val="nil"/>
        <w:between w:val="nil"/>
      </w:pBdr>
      <w:spacing w:before="140" w:after="120"/>
      <w:ind w:left="1304" w:hanging="1304"/>
      <w:outlineLvl w:val="2"/>
    </w:pPr>
    <w:rPr>
      <w:color w:val="000000"/>
    </w:rPr>
  </w:style>
  <w:style w:type="paragraph" w:styleId="Otsikko4">
    <w:name w:val="heading 4"/>
    <w:basedOn w:val="Normaali"/>
    <w:next w:val="Normaali"/>
    <w:pPr>
      <w:keepNext/>
      <w:pBdr>
        <w:top w:val="nil"/>
        <w:left w:val="nil"/>
        <w:bottom w:val="nil"/>
        <w:right w:val="nil"/>
        <w:between w:val="nil"/>
      </w:pBdr>
      <w:spacing w:before="140" w:after="120"/>
      <w:ind w:left="1304" w:hanging="1304"/>
      <w:outlineLvl w:val="3"/>
    </w:pPr>
    <w:rPr>
      <w:color w:val="000000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uettelokappale">
    <w:name w:val="List Paragraph"/>
    <w:basedOn w:val="Normaali"/>
    <w:uiPriority w:val="34"/>
    <w:qFormat/>
    <w:rsid w:val="007A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SAINT-GOBAIN 1.1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Isorinne, Mauri - Saint-Gobain Finland Oy</dc:creator>
  <cp:lastModifiedBy>Isorinne, Mauri - Saint-Gobain Finland Oy</cp:lastModifiedBy>
  <cp:revision>11</cp:revision>
  <dcterms:created xsi:type="dcterms:W3CDTF">2023-05-03T06:32:00Z</dcterms:created>
  <dcterms:modified xsi:type="dcterms:W3CDTF">2023-05-03T06:40:00Z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2021-12-01T07:39:49Z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918dd039-8382-4b53-b15b-d05018582e87</vt:lpwstr>
  </property>
  <property fmtid="{D5CDD505-2E9C-101B-9397-08002B2CF9AE}" pid="8" name="MSIP_Label_ced06422-c515-4a4e-a1f2-e6a0c0200eae_ContentBits">
    <vt:lpwstr>0</vt:lpwstr>
  </property>
</Properties>
</file>