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EE" w:rsidRPr="00664FE7" w:rsidRDefault="00457A9C" w:rsidP="00B734F4">
      <w:pPr>
        <w:pStyle w:val="NormaaliWWW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4F4F4F"/>
          <w:sz w:val="22"/>
          <w:szCs w:val="22"/>
        </w:rPr>
      </w:pPr>
      <w:r>
        <w:rPr>
          <w:rFonts w:ascii="Arial" w:hAnsi="Arial" w:cs="Arial"/>
          <w:b/>
          <w:bCs/>
          <w:color w:val="4F4F4F"/>
          <w:sz w:val="22"/>
          <w:szCs w:val="22"/>
        </w:rPr>
        <w:t>Asialista</w:t>
      </w:r>
      <w:r w:rsidR="009447F9">
        <w:rPr>
          <w:rFonts w:ascii="Arial" w:hAnsi="Arial" w:cs="Arial"/>
          <w:b/>
          <w:bCs/>
          <w:color w:val="4F4F4F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4F4F4F"/>
          <w:sz w:val="22"/>
          <w:szCs w:val="22"/>
        </w:rPr>
        <w:t>8.4.2017</w:t>
      </w:r>
    </w:p>
    <w:p w:rsidR="001439EE" w:rsidRP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F4F4F"/>
          <w:sz w:val="22"/>
          <w:szCs w:val="22"/>
        </w:rPr>
      </w:pP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 xml:space="preserve">SUOMEN NYRKKEILYLIITTO </w:t>
      </w:r>
      <w:proofErr w:type="gramStart"/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RY:N</w:t>
      </w:r>
      <w:proofErr w:type="gramEnd"/>
      <w:r w:rsidRPr="001439EE">
        <w:rPr>
          <w:rFonts w:ascii="Arial" w:hAnsi="Arial" w:cs="Arial"/>
          <w:b/>
          <w:bCs/>
          <w:color w:val="4F4F4F"/>
          <w:sz w:val="22"/>
          <w:szCs w:val="22"/>
        </w:rPr>
        <w:t xml:space="preserve"> SÄÄNTÖMÄÄRÄINEN</w:t>
      </w:r>
      <w:r w:rsidRPr="001439EE">
        <w:rPr>
          <w:rFonts w:ascii="Arial" w:hAnsi="Arial" w:cs="Arial"/>
          <w:b/>
          <w:color w:val="4F4F4F"/>
          <w:sz w:val="22"/>
          <w:szCs w:val="22"/>
        </w:rPr>
        <w:t xml:space="preserve"> </w:t>
      </w: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KEVÄTLIITTOKOKOUS</w:t>
      </w:r>
    </w:p>
    <w:p w:rsidR="00AD2E1B" w:rsidRPr="009447F9" w:rsidRDefault="001439EE" w:rsidP="009447F9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A</w:t>
      </w:r>
      <w:r>
        <w:rPr>
          <w:rFonts w:ascii="Arial" w:hAnsi="Arial" w:cs="Arial"/>
          <w:b/>
          <w:bCs/>
          <w:color w:val="4F4F4F"/>
          <w:sz w:val="22"/>
          <w:szCs w:val="22"/>
        </w:rPr>
        <w:t>ika:</w:t>
      </w:r>
      <w:r>
        <w:rPr>
          <w:rFonts w:ascii="Arial" w:hAnsi="Arial" w:cs="Arial"/>
          <w:b/>
          <w:bCs/>
          <w:color w:val="4F4F4F"/>
          <w:sz w:val="22"/>
          <w:szCs w:val="22"/>
        </w:rPr>
        <w:tab/>
      </w:r>
      <w:r w:rsidR="00457A9C">
        <w:rPr>
          <w:rFonts w:ascii="Arial" w:hAnsi="Arial" w:cs="Arial"/>
          <w:bCs/>
          <w:color w:val="4F4F4F"/>
          <w:sz w:val="22"/>
          <w:szCs w:val="22"/>
        </w:rPr>
        <w:t>lauantai 08.04.2017</w:t>
      </w:r>
      <w:r w:rsidRPr="001439EE">
        <w:rPr>
          <w:rFonts w:ascii="Arial" w:hAnsi="Arial" w:cs="Arial"/>
          <w:bCs/>
          <w:color w:val="4F4F4F"/>
          <w:sz w:val="22"/>
          <w:szCs w:val="22"/>
        </w:rPr>
        <w:t xml:space="preserve"> </w:t>
      </w:r>
      <w:r w:rsidR="00BA7907">
        <w:rPr>
          <w:rFonts w:ascii="Arial" w:hAnsi="Arial" w:cs="Arial"/>
          <w:bCs/>
          <w:color w:val="4F4F4F"/>
          <w:sz w:val="22"/>
          <w:szCs w:val="22"/>
        </w:rPr>
        <w:t>klo. 11.30</w:t>
      </w:r>
      <w:r>
        <w:rPr>
          <w:rFonts w:ascii="Arial" w:hAnsi="Arial" w:cs="Arial"/>
          <w:b/>
          <w:bCs/>
          <w:color w:val="4F4F4F"/>
          <w:sz w:val="22"/>
          <w:szCs w:val="22"/>
        </w:rPr>
        <w:br/>
        <w:t xml:space="preserve">Paikka: </w:t>
      </w:r>
      <w:r>
        <w:rPr>
          <w:rFonts w:ascii="Arial" w:hAnsi="Arial" w:cs="Arial"/>
          <w:b/>
          <w:bCs/>
          <w:color w:val="4F4F4F"/>
          <w:sz w:val="22"/>
          <w:szCs w:val="22"/>
        </w:rPr>
        <w:tab/>
      </w:r>
      <w:r w:rsidR="00457A9C" w:rsidRPr="00457A9C">
        <w:rPr>
          <w:rFonts w:ascii="Arial" w:hAnsi="Arial" w:cs="Arial"/>
          <w:bCs/>
          <w:color w:val="4F4F4F"/>
          <w:sz w:val="22"/>
          <w:szCs w:val="22"/>
        </w:rPr>
        <w:t>VALO-talo, Radiokatu 20, 00093 VALO</w:t>
      </w:r>
      <w:r w:rsidR="00355654">
        <w:rPr>
          <w:rFonts w:ascii="Arial" w:hAnsi="Arial" w:cs="Arial"/>
          <w:bCs/>
          <w:color w:val="4F4F4F"/>
          <w:sz w:val="22"/>
          <w:szCs w:val="22"/>
        </w:rPr>
        <w:t xml:space="preserve">, </w:t>
      </w:r>
      <w:r w:rsidR="00F00986">
        <w:rPr>
          <w:rFonts w:ascii="Arial" w:hAnsi="Arial" w:cs="Arial"/>
          <w:bCs/>
          <w:color w:val="4F4F4F"/>
          <w:sz w:val="22"/>
          <w:szCs w:val="22"/>
        </w:rPr>
        <w:t>Kiri-kabinetti, 2 kerros</w:t>
      </w: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b/>
          <w:bCs/>
          <w:color w:val="4F4F4F"/>
          <w:sz w:val="22"/>
          <w:szCs w:val="22"/>
        </w:rPr>
      </w:pPr>
    </w:p>
    <w:p w:rsidR="00AD2E1B" w:rsidRPr="001439EE" w:rsidRDefault="001439EE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1§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KOKOUKSEN AVAUS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2§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KOKOUKSEN LAILLISUUS JA PÄÄTÖSVALTAISUUS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  <w:r w:rsidR="00664FE7" w:rsidRPr="00664FE7">
        <w:rPr>
          <w:rFonts w:ascii="Arial" w:hAnsi="Arial" w:cs="Arial"/>
          <w:b/>
          <w:color w:val="4F4F4F"/>
          <w:sz w:val="22"/>
          <w:szCs w:val="22"/>
        </w:rPr>
        <w:t>Esitys:</w:t>
      </w:r>
      <w:r w:rsidR="00664FE7">
        <w:rPr>
          <w:rFonts w:ascii="Arial" w:hAnsi="Arial" w:cs="Arial"/>
          <w:color w:val="4F4F4F"/>
          <w:sz w:val="22"/>
          <w:szCs w:val="22"/>
        </w:rPr>
        <w:t xml:space="preserve"> </w:t>
      </w:r>
      <w:r w:rsidRPr="001439EE">
        <w:rPr>
          <w:rFonts w:ascii="Arial" w:hAnsi="Arial" w:cs="Arial"/>
          <w:color w:val="4F4F4F"/>
          <w:sz w:val="22"/>
          <w:szCs w:val="22"/>
        </w:rPr>
        <w:t>Todet</w:t>
      </w:r>
      <w:r>
        <w:rPr>
          <w:rFonts w:ascii="Arial" w:hAnsi="Arial" w:cs="Arial"/>
          <w:color w:val="4F4F4F"/>
          <w:sz w:val="22"/>
          <w:szCs w:val="22"/>
        </w:rPr>
        <w:t>t</w:t>
      </w:r>
      <w:r w:rsidRPr="001439EE">
        <w:rPr>
          <w:rFonts w:ascii="Arial" w:hAnsi="Arial" w:cs="Arial"/>
          <w:color w:val="4F4F4F"/>
          <w:sz w:val="22"/>
          <w:szCs w:val="22"/>
        </w:rPr>
        <w:t>a</w:t>
      </w:r>
      <w:r>
        <w:rPr>
          <w:rFonts w:ascii="Arial" w:hAnsi="Arial" w:cs="Arial"/>
          <w:color w:val="4F4F4F"/>
          <w:sz w:val="22"/>
          <w:szCs w:val="22"/>
        </w:rPr>
        <w:t xml:space="preserve">neen </w:t>
      </w:r>
      <w:r w:rsidRPr="001439EE">
        <w:rPr>
          <w:rFonts w:ascii="Arial" w:hAnsi="Arial" w:cs="Arial"/>
          <w:color w:val="4F4F4F"/>
          <w:sz w:val="22"/>
          <w:szCs w:val="22"/>
        </w:rPr>
        <w:t>laillisuus ja päätösvaltaisuus.</w:t>
      </w:r>
      <w:r>
        <w:rPr>
          <w:rFonts w:ascii="Arial" w:hAnsi="Arial" w:cs="Arial"/>
          <w:color w:val="4F4F4F"/>
          <w:sz w:val="22"/>
          <w:szCs w:val="22"/>
        </w:rPr>
        <w:t xml:space="preserve"> Kokouskutsu on </w:t>
      </w:r>
      <w:r w:rsidR="00754A0E">
        <w:rPr>
          <w:rFonts w:ascii="Arial" w:hAnsi="Arial" w:cs="Arial"/>
          <w:color w:val="4F4F4F"/>
          <w:sz w:val="22"/>
          <w:szCs w:val="22"/>
        </w:rPr>
        <w:t>julkistettu</w:t>
      </w:r>
      <w:r w:rsidR="00925B2C">
        <w:rPr>
          <w:rFonts w:ascii="Arial" w:hAnsi="Arial" w:cs="Arial"/>
          <w:color w:val="4F4F4F"/>
          <w:sz w:val="22"/>
          <w:szCs w:val="22"/>
        </w:rPr>
        <w:t xml:space="preserve"> </w:t>
      </w:r>
      <w:r w:rsidR="00457A9C">
        <w:rPr>
          <w:rFonts w:ascii="Arial" w:hAnsi="Arial" w:cs="Arial"/>
          <w:color w:val="4F4F4F"/>
          <w:sz w:val="22"/>
          <w:szCs w:val="22"/>
        </w:rPr>
        <w:t xml:space="preserve">liiton </w:t>
      </w:r>
      <w:r w:rsidR="00D120C7">
        <w:rPr>
          <w:rFonts w:ascii="Arial" w:hAnsi="Arial" w:cs="Arial"/>
          <w:color w:val="4F4F4F"/>
          <w:sz w:val="22"/>
          <w:szCs w:val="22"/>
        </w:rPr>
        <w:t xml:space="preserve">toimintasääntöjen 14§ mukaisesti </w:t>
      </w:r>
      <w:r w:rsidR="00DB0390">
        <w:rPr>
          <w:rFonts w:ascii="Arial" w:hAnsi="Arial" w:cs="Arial"/>
          <w:color w:val="4F4F4F"/>
          <w:sz w:val="22"/>
          <w:szCs w:val="22"/>
        </w:rPr>
        <w:t>liiton virallisilla koti</w:t>
      </w:r>
      <w:r w:rsidR="00457A9C">
        <w:rPr>
          <w:rFonts w:ascii="Arial" w:hAnsi="Arial" w:cs="Arial"/>
          <w:color w:val="4F4F4F"/>
          <w:sz w:val="22"/>
          <w:szCs w:val="22"/>
        </w:rPr>
        <w:t>sivuilla</w:t>
      </w:r>
      <w:r w:rsidR="005A5AE0">
        <w:rPr>
          <w:rFonts w:ascii="Arial" w:hAnsi="Arial" w:cs="Arial"/>
          <w:color w:val="4F4F4F"/>
          <w:sz w:val="22"/>
          <w:szCs w:val="22"/>
        </w:rPr>
        <w:t xml:space="preserve"> 23.1.</w:t>
      </w:r>
      <w:r w:rsidR="00457A9C">
        <w:rPr>
          <w:rFonts w:ascii="Arial" w:hAnsi="Arial" w:cs="Arial"/>
          <w:color w:val="4F4F4F"/>
          <w:sz w:val="22"/>
          <w:szCs w:val="22"/>
        </w:rPr>
        <w:t>2017</w:t>
      </w:r>
      <w:r w:rsidR="009447F9">
        <w:rPr>
          <w:rFonts w:ascii="Arial" w:hAnsi="Arial" w:cs="Arial"/>
          <w:color w:val="4F4F4F"/>
          <w:sz w:val="22"/>
          <w:szCs w:val="22"/>
        </w:rPr>
        <w:t xml:space="preserve"> ja asialista </w:t>
      </w:r>
      <w:r w:rsidR="00286D99">
        <w:rPr>
          <w:rFonts w:ascii="Arial" w:hAnsi="Arial" w:cs="Arial"/>
          <w:color w:val="4F4F4F"/>
          <w:sz w:val="22"/>
          <w:szCs w:val="22"/>
        </w:rPr>
        <w:t>julkaistu 24.3.</w:t>
      </w:r>
      <w:r w:rsidR="005A5AE0">
        <w:rPr>
          <w:rFonts w:ascii="Arial" w:hAnsi="Arial" w:cs="Arial"/>
          <w:color w:val="4F4F4F"/>
          <w:sz w:val="22"/>
          <w:szCs w:val="22"/>
        </w:rPr>
        <w:t>2017</w:t>
      </w:r>
      <w:r w:rsidR="00DB0390">
        <w:rPr>
          <w:rFonts w:ascii="Arial" w:hAnsi="Arial" w:cs="Arial"/>
          <w:color w:val="4F4F4F"/>
          <w:sz w:val="22"/>
          <w:szCs w:val="22"/>
        </w:rPr>
        <w:t>, jolloin voidaan sääntöjen 14</w:t>
      </w:r>
      <w:r>
        <w:rPr>
          <w:rFonts w:ascii="Arial" w:hAnsi="Arial" w:cs="Arial"/>
          <w:color w:val="4F4F4F"/>
          <w:sz w:val="22"/>
          <w:szCs w:val="22"/>
        </w:rPr>
        <w:t>§ katsoa tuleen täytetyksi ja voitaneen todeta kokous laillisesti koolle kutsutuksi ja päätösvaltaiseksi.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  <w:r w:rsidRPr="00664FE7">
        <w:rPr>
          <w:rFonts w:ascii="Arial" w:hAnsi="Arial" w:cs="Arial"/>
          <w:b/>
          <w:color w:val="4F4F4F"/>
          <w:sz w:val="22"/>
          <w:szCs w:val="22"/>
        </w:rPr>
        <w:t>Päätös:</w:t>
      </w:r>
    </w:p>
    <w:p w:rsidR="00AD2E1B" w:rsidRPr="00664FE7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P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3§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KOKOUSVIRKAILIJOIDEN VALINTA</w:t>
      </w:r>
      <w:r w:rsidRPr="001439EE">
        <w:rPr>
          <w:rFonts w:ascii="Arial" w:hAnsi="Arial" w:cs="Arial"/>
          <w:color w:val="4F4F4F"/>
          <w:sz w:val="22"/>
          <w:szCs w:val="22"/>
        </w:rPr>
        <w:br/>
        <w:t>Valit</w:t>
      </w:r>
      <w:r w:rsidR="005A5AE0">
        <w:rPr>
          <w:rFonts w:ascii="Arial" w:hAnsi="Arial" w:cs="Arial"/>
          <w:color w:val="4F4F4F"/>
          <w:sz w:val="22"/>
          <w:szCs w:val="22"/>
        </w:rPr>
        <w:t>aa</w:t>
      </w:r>
      <w:r w:rsidRPr="001439EE">
        <w:rPr>
          <w:rFonts w:ascii="Arial" w:hAnsi="Arial" w:cs="Arial"/>
          <w:color w:val="4F4F4F"/>
          <w:sz w:val="22"/>
          <w:szCs w:val="22"/>
        </w:rPr>
        <w:t>n kokoukselle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firstLine="6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>3.1. puheenjohtaja</w:t>
      </w:r>
      <w:r w:rsidR="005A5AE0">
        <w:rPr>
          <w:rFonts w:ascii="Arial" w:hAnsi="Arial" w:cs="Arial"/>
          <w:color w:val="4F4F4F"/>
          <w:sz w:val="22"/>
          <w:szCs w:val="22"/>
        </w:rPr>
        <w:t>ksi</w:t>
      </w:r>
      <w:r w:rsidRPr="001439EE">
        <w:rPr>
          <w:rFonts w:ascii="Arial" w:hAnsi="Arial" w:cs="Arial"/>
          <w:color w:val="4F4F4F"/>
          <w:sz w:val="22"/>
          <w:szCs w:val="22"/>
        </w:rPr>
        <w:br/>
        <w:t> 3.2. sihteeri</w:t>
      </w:r>
      <w:r w:rsidR="005A5AE0">
        <w:rPr>
          <w:rFonts w:ascii="Arial" w:hAnsi="Arial" w:cs="Arial"/>
          <w:color w:val="4F4F4F"/>
          <w:sz w:val="22"/>
          <w:szCs w:val="22"/>
        </w:rPr>
        <w:t>ksi</w:t>
      </w:r>
      <w:r w:rsidR="00664FE7">
        <w:rPr>
          <w:rFonts w:ascii="Arial" w:hAnsi="Arial" w:cs="Arial"/>
          <w:color w:val="4F4F4F"/>
          <w:sz w:val="22"/>
          <w:szCs w:val="22"/>
        </w:rPr>
        <w:br/>
        <w:t> 3.3. pöytäkirjan</w:t>
      </w:r>
      <w:r w:rsidRPr="001439EE">
        <w:rPr>
          <w:rFonts w:ascii="Arial" w:hAnsi="Arial" w:cs="Arial"/>
          <w:color w:val="4F4F4F"/>
          <w:sz w:val="22"/>
          <w:szCs w:val="22"/>
        </w:rPr>
        <w:t>tarkastaj</w:t>
      </w:r>
      <w:r w:rsidR="005A5AE0">
        <w:rPr>
          <w:rFonts w:ascii="Arial" w:hAnsi="Arial" w:cs="Arial"/>
          <w:color w:val="4F4F4F"/>
          <w:sz w:val="22"/>
          <w:szCs w:val="22"/>
        </w:rPr>
        <w:t>iksi</w:t>
      </w:r>
      <w:r w:rsidRPr="001439EE">
        <w:rPr>
          <w:rFonts w:ascii="Arial" w:hAnsi="Arial" w:cs="Arial"/>
          <w:color w:val="4F4F4F"/>
          <w:sz w:val="22"/>
          <w:szCs w:val="22"/>
        </w:rPr>
        <w:br/>
        <w:t xml:space="preserve"> 3.4. </w:t>
      </w:r>
      <w:r w:rsidR="005A5AE0">
        <w:rPr>
          <w:rFonts w:ascii="Arial" w:hAnsi="Arial" w:cs="Arial"/>
          <w:color w:val="4F4F4F"/>
          <w:sz w:val="22"/>
          <w:szCs w:val="22"/>
        </w:rPr>
        <w:t>ääntenlaskijoiksi</w:t>
      </w:r>
    </w:p>
    <w:p w:rsidR="00AD2E1B" w:rsidRPr="001439EE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firstLine="6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4§ </w:t>
      </w:r>
      <w:r>
        <w:rPr>
          <w:rFonts w:ascii="Arial" w:hAnsi="Arial" w:cs="Arial"/>
          <w:color w:val="4F4F4F"/>
          <w:sz w:val="22"/>
          <w:szCs w:val="22"/>
        </w:rPr>
        <w:tab/>
      </w:r>
      <w:r w:rsidR="00286D99">
        <w:rPr>
          <w:rFonts w:ascii="Arial" w:hAnsi="Arial" w:cs="Arial"/>
          <w:color w:val="4F4F4F"/>
          <w:sz w:val="22"/>
          <w:szCs w:val="22"/>
        </w:rPr>
        <w:t>VALTAKIRJOJEN TARKASTUS</w:t>
      </w:r>
      <w:r w:rsidR="00286D99">
        <w:rPr>
          <w:rFonts w:ascii="Arial" w:hAnsi="Arial" w:cs="Arial"/>
          <w:color w:val="4F4F4F"/>
          <w:sz w:val="22"/>
          <w:szCs w:val="22"/>
        </w:rPr>
        <w:br/>
        <w:t>Suorit</w:t>
      </w:r>
      <w:r w:rsidRPr="001439EE">
        <w:rPr>
          <w:rFonts w:ascii="Arial" w:hAnsi="Arial" w:cs="Arial"/>
          <w:color w:val="4F4F4F"/>
          <w:sz w:val="22"/>
          <w:szCs w:val="22"/>
        </w:rPr>
        <w:t>e</w:t>
      </w:r>
      <w:r w:rsidR="00286D99">
        <w:rPr>
          <w:rFonts w:ascii="Arial" w:hAnsi="Arial" w:cs="Arial"/>
          <w:color w:val="4F4F4F"/>
          <w:sz w:val="22"/>
          <w:szCs w:val="22"/>
        </w:rPr>
        <w:t>taan</w:t>
      </w:r>
      <w:r w:rsidRPr="001439EE">
        <w:rPr>
          <w:rFonts w:ascii="Arial" w:hAnsi="Arial" w:cs="Arial"/>
          <w:color w:val="4F4F4F"/>
          <w:sz w:val="22"/>
          <w:szCs w:val="22"/>
        </w:rPr>
        <w:t xml:space="preserve"> v</w:t>
      </w:r>
      <w:r w:rsidR="004B5CED">
        <w:rPr>
          <w:rFonts w:ascii="Arial" w:hAnsi="Arial" w:cs="Arial"/>
          <w:color w:val="4F4F4F"/>
          <w:sz w:val="22"/>
          <w:szCs w:val="22"/>
        </w:rPr>
        <w:t>altakirjojen tarkastus ja tode</w:t>
      </w:r>
      <w:r w:rsidR="00286D99">
        <w:rPr>
          <w:rFonts w:ascii="Arial" w:hAnsi="Arial" w:cs="Arial"/>
          <w:color w:val="4F4F4F"/>
          <w:sz w:val="22"/>
          <w:szCs w:val="22"/>
        </w:rPr>
        <w:t>taan</w:t>
      </w:r>
      <w:r w:rsidRPr="001439EE">
        <w:rPr>
          <w:rFonts w:ascii="Arial" w:hAnsi="Arial" w:cs="Arial"/>
          <w:color w:val="4F4F4F"/>
          <w:sz w:val="22"/>
          <w:szCs w:val="22"/>
        </w:rPr>
        <w:t xml:space="preserve"> edustettuina olev</w:t>
      </w:r>
      <w:r w:rsidR="007323A2">
        <w:rPr>
          <w:rFonts w:ascii="Arial" w:hAnsi="Arial" w:cs="Arial"/>
          <w:color w:val="4F4F4F"/>
          <w:sz w:val="22"/>
          <w:szCs w:val="22"/>
        </w:rPr>
        <w:t xml:space="preserve">ia </w:t>
      </w:r>
      <w:r>
        <w:rPr>
          <w:rFonts w:ascii="Arial" w:hAnsi="Arial" w:cs="Arial"/>
          <w:color w:val="4F4F4F"/>
          <w:sz w:val="22"/>
          <w:szCs w:val="22"/>
        </w:rPr>
        <w:t>jäsenseuroja</w:t>
      </w:r>
      <w:r w:rsidR="00BA7907">
        <w:rPr>
          <w:rFonts w:ascii="Arial" w:hAnsi="Arial" w:cs="Arial"/>
          <w:color w:val="4F4F4F"/>
          <w:sz w:val="22"/>
          <w:szCs w:val="22"/>
        </w:rPr>
        <w:t xml:space="preserve"> ____</w:t>
      </w:r>
      <w:r>
        <w:rPr>
          <w:rFonts w:ascii="Arial" w:hAnsi="Arial" w:cs="Arial"/>
          <w:color w:val="4F4F4F"/>
          <w:sz w:val="22"/>
          <w:szCs w:val="22"/>
        </w:rPr>
        <w:t>, kokouspaikalla läsnäolijoita kaikkiaan</w:t>
      </w:r>
      <w:r w:rsidR="00DB0390">
        <w:rPr>
          <w:rFonts w:ascii="Arial" w:hAnsi="Arial" w:cs="Arial"/>
          <w:color w:val="4F4F4F"/>
          <w:sz w:val="22"/>
          <w:szCs w:val="22"/>
        </w:rPr>
        <w:t xml:space="preserve"> _______</w:t>
      </w:r>
      <w:r w:rsidR="007323A2">
        <w:rPr>
          <w:rFonts w:ascii="Arial" w:hAnsi="Arial" w:cs="Arial"/>
          <w:color w:val="4F4F4F"/>
          <w:sz w:val="22"/>
          <w:szCs w:val="22"/>
        </w:rPr>
        <w:t xml:space="preserve"> henkilö</w:t>
      </w:r>
      <w:r>
        <w:rPr>
          <w:rFonts w:ascii="Arial" w:hAnsi="Arial" w:cs="Arial"/>
          <w:color w:val="4F4F4F"/>
          <w:sz w:val="22"/>
          <w:szCs w:val="22"/>
        </w:rPr>
        <w:t>ä</w:t>
      </w:r>
      <w:r w:rsidRPr="001439EE">
        <w:rPr>
          <w:rFonts w:ascii="Arial" w:hAnsi="Arial" w:cs="Arial"/>
          <w:color w:val="4F4F4F"/>
          <w:sz w:val="22"/>
          <w:szCs w:val="22"/>
        </w:rPr>
        <w:t>.</w:t>
      </w:r>
    </w:p>
    <w:p w:rsidR="00AD2E1B" w:rsidRPr="001439EE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5§ </w:t>
      </w:r>
      <w:r>
        <w:rPr>
          <w:rFonts w:ascii="Arial" w:hAnsi="Arial" w:cs="Arial"/>
          <w:color w:val="4F4F4F"/>
          <w:sz w:val="22"/>
          <w:szCs w:val="22"/>
        </w:rPr>
        <w:tab/>
      </w:r>
      <w:r w:rsidR="00DB0390">
        <w:rPr>
          <w:rFonts w:ascii="Arial" w:hAnsi="Arial" w:cs="Arial"/>
          <w:color w:val="4F4F4F"/>
          <w:sz w:val="22"/>
          <w:szCs w:val="22"/>
        </w:rPr>
        <w:t>TOIMINTAKERTOMUS 2016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  <w:r w:rsidRPr="007323A2">
        <w:rPr>
          <w:rFonts w:ascii="Arial" w:hAnsi="Arial" w:cs="Arial"/>
          <w:b/>
          <w:color w:val="4F4F4F"/>
          <w:sz w:val="22"/>
          <w:szCs w:val="22"/>
        </w:rPr>
        <w:t>Esitys:</w:t>
      </w:r>
      <w:r>
        <w:rPr>
          <w:rFonts w:ascii="Arial" w:hAnsi="Arial" w:cs="Arial"/>
          <w:color w:val="4F4F4F"/>
          <w:sz w:val="22"/>
          <w:szCs w:val="22"/>
        </w:rPr>
        <w:t xml:space="preserve"> Hyväksytään laaditt</w:t>
      </w:r>
      <w:r w:rsidR="00B827A3">
        <w:rPr>
          <w:rFonts w:ascii="Arial" w:hAnsi="Arial" w:cs="Arial"/>
          <w:color w:val="4F4F4F"/>
          <w:sz w:val="22"/>
          <w:szCs w:val="22"/>
        </w:rPr>
        <w:t>u toimintakertomus vuodelta 2016</w:t>
      </w:r>
      <w:r>
        <w:rPr>
          <w:rFonts w:ascii="Arial" w:hAnsi="Arial" w:cs="Arial"/>
          <w:color w:val="4F4F4F"/>
          <w:sz w:val="22"/>
          <w:szCs w:val="22"/>
        </w:rPr>
        <w:t>.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  <w:r w:rsidRPr="007323A2">
        <w:rPr>
          <w:rFonts w:ascii="Arial" w:hAnsi="Arial" w:cs="Arial"/>
          <w:b/>
          <w:color w:val="4F4F4F"/>
          <w:sz w:val="22"/>
          <w:szCs w:val="22"/>
        </w:rPr>
        <w:t>Päätös:</w:t>
      </w:r>
    </w:p>
    <w:p w:rsidR="00AD2E1B" w:rsidRPr="007323A2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7323A2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6§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TILIKERTOM</w:t>
      </w:r>
      <w:r w:rsidR="00754A0E">
        <w:rPr>
          <w:rFonts w:ascii="Arial" w:hAnsi="Arial" w:cs="Arial"/>
          <w:color w:val="4F4F4F"/>
          <w:sz w:val="22"/>
          <w:szCs w:val="22"/>
        </w:rPr>
        <w:t>US</w:t>
      </w:r>
      <w:r w:rsidR="005A5AE0">
        <w:rPr>
          <w:rFonts w:ascii="Arial" w:hAnsi="Arial" w:cs="Arial"/>
          <w:color w:val="4F4F4F"/>
          <w:sz w:val="22"/>
          <w:szCs w:val="22"/>
        </w:rPr>
        <w:t xml:space="preserve"> 2016</w:t>
      </w:r>
      <w:r w:rsidRPr="001439EE">
        <w:rPr>
          <w:rFonts w:ascii="Arial" w:hAnsi="Arial" w:cs="Arial"/>
          <w:color w:val="4F4F4F"/>
          <w:sz w:val="22"/>
          <w:szCs w:val="22"/>
        </w:rPr>
        <w:br/>
        <w:t>Esitetään liittojohtokunnan laatima tilikertomus edelliseltä kaud</w:t>
      </w:r>
      <w:r>
        <w:rPr>
          <w:rFonts w:ascii="Arial" w:hAnsi="Arial" w:cs="Arial"/>
          <w:color w:val="4F4F4F"/>
          <w:sz w:val="22"/>
          <w:szCs w:val="22"/>
        </w:rPr>
        <w:t xml:space="preserve">elta ja tilintarkastajien </w:t>
      </w:r>
      <w:r w:rsidRPr="001439EE">
        <w:rPr>
          <w:rFonts w:ascii="Arial" w:hAnsi="Arial" w:cs="Arial"/>
          <w:color w:val="4F4F4F"/>
          <w:sz w:val="22"/>
          <w:szCs w:val="22"/>
        </w:rPr>
        <w:t>lausunto liiton tileistä, taloudenhoidosta ja hallinnosta.</w:t>
      </w:r>
    </w:p>
    <w:p w:rsidR="001439EE" w:rsidRPr="007323A2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b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  <w:r w:rsidRPr="007323A2">
        <w:rPr>
          <w:rFonts w:ascii="Arial" w:hAnsi="Arial" w:cs="Arial"/>
          <w:b/>
          <w:color w:val="4F4F4F"/>
          <w:sz w:val="22"/>
          <w:szCs w:val="22"/>
        </w:rPr>
        <w:t>Päätös:</w:t>
      </w: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45054B" w:rsidRDefault="0045054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45054B" w:rsidRDefault="0045054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bookmarkStart w:id="0" w:name="_GoBack"/>
      <w:bookmarkEnd w:id="0"/>
      <w:r w:rsidRPr="001439EE">
        <w:rPr>
          <w:rFonts w:ascii="Arial" w:hAnsi="Arial" w:cs="Arial"/>
          <w:color w:val="4F4F4F"/>
          <w:sz w:val="22"/>
          <w:szCs w:val="22"/>
        </w:rPr>
        <w:t xml:space="preserve">7§ </w:t>
      </w:r>
      <w:r w:rsidR="00B734F4"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TILINPÄÄTÖKSEN VAHVISTAMINEN JA VASTUUVAPAUS</w:t>
      </w:r>
      <w:r w:rsidRPr="001439EE">
        <w:rPr>
          <w:rFonts w:ascii="Arial" w:hAnsi="Arial" w:cs="Arial"/>
          <w:color w:val="4F4F4F"/>
          <w:sz w:val="22"/>
          <w:szCs w:val="22"/>
        </w:rPr>
        <w:br/>
        <w:t>Päätetään tilinpäätöksen vahvistamisesta ja vastuuva</w:t>
      </w:r>
      <w:r>
        <w:rPr>
          <w:rFonts w:ascii="Arial" w:hAnsi="Arial" w:cs="Arial"/>
          <w:color w:val="4F4F4F"/>
          <w:sz w:val="22"/>
          <w:szCs w:val="22"/>
        </w:rPr>
        <w:t>pauden myöntämisestä</w:t>
      </w:r>
      <w:r w:rsidRPr="001439EE">
        <w:rPr>
          <w:rFonts w:ascii="Arial" w:hAnsi="Arial" w:cs="Arial"/>
          <w:color w:val="4F4F4F"/>
          <w:sz w:val="22"/>
          <w:szCs w:val="22"/>
        </w:rPr>
        <w:t xml:space="preserve"> johtokunnalle ja muille tilivelvollisille.</w:t>
      </w:r>
    </w:p>
    <w:p w:rsidR="00B734F4" w:rsidRDefault="00B734F4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  <w:t>Päätös:</w:t>
      </w:r>
    </w:p>
    <w:p w:rsidR="003765F3" w:rsidRDefault="003765F3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B59F0" w:rsidRDefault="007A3D4E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8§</w:t>
      </w:r>
      <w:r>
        <w:rPr>
          <w:rFonts w:ascii="Arial" w:hAnsi="Arial" w:cs="Arial"/>
          <w:color w:val="4F4F4F"/>
          <w:sz w:val="22"/>
          <w:szCs w:val="22"/>
        </w:rPr>
        <w:tab/>
        <w:t>KURINPITOMÄÄRÄYKSET</w:t>
      </w:r>
    </w:p>
    <w:p w:rsidR="007A3D4E" w:rsidRDefault="007A3D4E" w:rsidP="007A3D4E">
      <w:pPr>
        <w:ind w:left="2608" w:hanging="13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</w:t>
      </w:r>
      <w:r>
        <w:rPr>
          <w:rFonts w:ascii="Arial" w:hAnsi="Arial" w:cs="Arial"/>
          <w:sz w:val="24"/>
          <w:szCs w:val="24"/>
        </w:rPr>
        <w:tab/>
        <w:t>Toinen käsittely johtokunnan esityksestä toimintasääntömuutoksiksi. Pykälät 7. ja 11. Liite.</w:t>
      </w:r>
    </w:p>
    <w:p w:rsidR="007A3D4E" w:rsidRDefault="007A3D4E" w:rsidP="007A3D4E">
      <w:pPr>
        <w:ind w:left="2608" w:hanging="13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Esitys:</w:t>
      </w:r>
      <w:r>
        <w:rPr>
          <w:rFonts w:ascii="Arial" w:hAnsi="Arial" w:cs="Arial"/>
          <w:sz w:val="24"/>
          <w:szCs w:val="24"/>
        </w:rPr>
        <w:tab/>
        <w:t>Johtokunta esittää Suomen Nyrkkeilyliitto ry:n kevätliittokokoukselle toimintasääntöjen muutosten hyväksymistä.</w:t>
      </w:r>
    </w:p>
    <w:p w:rsidR="007A3D4E" w:rsidRDefault="007A3D4E" w:rsidP="007A3D4E">
      <w:pPr>
        <w:ind w:left="2608" w:hanging="13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Päätös:</w:t>
      </w:r>
      <w:r>
        <w:rPr>
          <w:rFonts w:ascii="Arial" w:hAnsi="Arial" w:cs="Arial"/>
          <w:sz w:val="24"/>
          <w:szCs w:val="24"/>
        </w:rPr>
        <w:tab/>
      </w:r>
    </w:p>
    <w:p w:rsidR="00754A0E" w:rsidRDefault="00754A0E" w:rsidP="005A5AE0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</w:p>
    <w:p w:rsidR="007A3D4E" w:rsidRDefault="007A3D4E" w:rsidP="005A5AE0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9§</w:t>
      </w:r>
      <w:r>
        <w:rPr>
          <w:rFonts w:ascii="Arial" w:hAnsi="Arial" w:cs="Arial"/>
          <w:color w:val="4F4F4F"/>
          <w:sz w:val="22"/>
          <w:szCs w:val="22"/>
        </w:rPr>
        <w:tab/>
        <w:t>MUUT ASIAT</w:t>
      </w:r>
    </w:p>
    <w:p w:rsidR="007A3D4E" w:rsidRPr="001439EE" w:rsidRDefault="007A3D4E" w:rsidP="005A5AE0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</w:p>
    <w:p w:rsidR="001439EE" w:rsidRDefault="007A3D4E" w:rsidP="001439EE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10</w:t>
      </w:r>
      <w:r w:rsidR="001439EE" w:rsidRPr="001439EE">
        <w:rPr>
          <w:rFonts w:ascii="Arial" w:hAnsi="Arial" w:cs="Arial"/>
          <w:color w:val="4F4F4F"/>
          <w:sz w:val="22"/>
          <w:szCs w:val="22"/>
        </w:rPr>
        <w:t xml:space="preserve">§ </w:t>
      </w:r>
      <w:r w:rsidR="00B734F4">
        <w:rPr>
          <w:rFonts w:ascii="Arial" w:hAnsi="Arial" w:cs="Arial"/>
          <w:color w:val="4F4F4F"/>
          <w:sz w:val="22"/>
          <w:szCs w:val="22"/>
        </w:rPr>
        <w:tab/>
      </w:r>
      <w:r w:rsidR="001439EE" w:rsidRPr="001439EE">
        <w:rPr>
          <w:rFonts w:ascii="Arial" w:hAnsi="Arial" w:cs="Arial"/>
          <w:color w:val="4F4F4F"/>
          <w:sz w:val="22"/>
          <w:szCs w:val="22"/>
        </w:rPr>
        <w:t>KOKOUKSEN PÄÄTTÄMINEN</w:t>
      </w:r>
    </w:p>
    <w:p w:rsidR="001439EE" w:rsidRDefault="005A5AE0" w:rsidP="00AD2E1B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</w:p>
    <w:sectPr w:rsidR="001439E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4B" w:rsidRDefault="0045054B" w:rsidP="0045054B">
      <w:pPr>
        <w:spacing w:after="0" w:line="240" w:lineRule="auto"/>
      </w:pPr>
      <w:r>
        <w:separator/>
      </w:r>
    </w:p>
  </w:endnote>
  <w:endnote w:type="continuationSeparator" w:id="0">
    <w:p w:rsidR="0045054B" w:rsidRDefault="0045054B" w:rsidP="0045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4B" w:rsidRDefault="0045054B" w:rsidP="0045054B">
      <w:pPr>
        <w:spacing w:after="0" w:line="240" w:lineRule="auto"/>
      </w:pPr>
      <w:r>
        <w:separator/>
      </w:r>
    </w:p>
  </w:footnote>
  <w:footnote w:type="continuationSeparator" w:id="0">
    <w:p w:rsidR="0045054B" w:rsidRDefault="0045054B" w:rsidP="0045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4B" w:rsidRDefault="0045054B">
    <w:pPr>
      <w:pStyle w:val="Yltunniste"/>
    </w:pPr>
    <w:r>
      <w:rPr>
        <w:noProof/>
        <w:lang w:eastAsia="fi-FI"/>
      </w:rPr>
      <w:drawing>
        <wp:inline distT="0" distB="0" distL="0" distR="0" wp14:anchorId="13632307">
          <wp:extent cx="647700" cy="647700"/>
          <wp:effectExtent l="0" t="0" r="0" b="0"/>
          <wp:docPr id="1" name="Kuva 1" descr="C:\Users\Matti\Documents\Uusi logo m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atti\Documents\Uusi logo m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EE"/>
    <w:rsid w:val="001439EE"/>
    <w:rsid w:val="001B2B94"/>
    <w:rsid w:val="001B59F0"/>
    <w:rsid w:val="00286D99"/>
    <w:rsid w:val="00350E17"/>
    <w:rsid w:val="00355654"/>
    <w:rsid w:val="003765F3"/>
    <w:rsid w:val="00441737"/>
    <w:rsid w:val="0045054B"/>
    <w:rsid w:val="00457A9C"/>
    <w:rsid w:val="004B5CED"/>
    <w:rsid w:val="005A5AE0"/>
    <w:rsid w:val="00637AF7"/>
    <w:rsid w:val="00664FE7"/>
    <w:rsid w:val="007323A2"/>
    <w:rsid w:val="00754A0E"/>
    <w:rsid w:val="007571D5"/>
    <w:rsid w:val="007A3D4E"/>
    <w:rsid w:val="00911D2E"/>
    <w:rsid w:val="00925B2C"/>
    <w:rsid w:val="00940761"/>
    <w:rsid w:val="009447F9"/>
    <w:rsid w:val="00A2107A"/>
    <w:rsid w:val="00AD2E1B"/>
    <w:rsid w:val="00B6168C"/>
    <w:rsid w:val="00B734F4"/>
    <w:rsid w:val="00B827A3"/>
    <w:rsid w:val="00BA7907"/>
    <w:rsid w:val="00C03A14"/>
    <w:rsid w:val="00C06A36"/>
    <w:rsid w:val="00D120C7"/>
    <w:rsid w:val="00DB0390"/>
    <w:rsid w:val="00F00986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E71F4D"/>
  <w15:docId w15:val="{AB54E913-F2C4-414A-8738-C07D022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14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1D2E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450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054B"/>
  </w:style>
  <w:style w:type="paragraph" w:styleId="Alatunniste">
    <w:name w:val="footer"/>
    <w:basedOn w:val="Normaali"/>
    <w:link w:val="AlatunnisteChar"/>
    <w:uiPriority w:val="99"/>
    <w:unhideWhenUsed/>
    <w:rsid w:val="00450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183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Anders Starck</cp:lastModifiedBy>
  <cp:revision>12</cp:revision>
  <cp:lastPrinted>2016-04-20T09:12:00Z</cp:lastPrinted>
  <dcterms:created xsi:type="dcterms:W3CDTF">2016-04-20T09:14:00Z</dcterms:created>
  <dcterms:modified xsi:type="dcterms:W3CDTF">2017-03-24T16:03:00Z</dcterms:modified>
</cp:coreProperties>
</file>