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Roboto;Arial;Helvetica;sans-serif" w:hAnsi="Roboto;Arial;Helvetica;sans-serif" w:eastAsia="Calibri" w:cs=""/>
          <w:b w:val="false"/>
          <w:i w:val="false"/>
          <w:caps w:val="false"/>
          <w:smallCaps w:val="false"/>
          <w:color w:val="333333"/>
          <w:spacing w:val="0"/>
          <w:kern w:val="2"/>
          <w:sz w:val="21"/>
          <w:szCs w:val="22"/>
          <w:lang w:val="fi-FI" w:eastAsia="en-US" w:bidi="ar-SA"/>
        </w:rPr>
      </w:pPr>
      <w:r>
        <w:rPr>
          <w:rFonts w:eastAsia="Calibri" w:cs="" w:ascii="Roboto;Arial;Helvetica;sans-serif" w:hAnsi="Roboto;Arial;Helvetica;sans-serif"/>
          <w:b w:val="false"/>
          <w:i w:val="false"/>
          <w:caps w:val="false"/>
          <w:smallCaps w:val="false"/>
          <w:color w:val="333333"/>
          <w:spacing w:val="0"/>
          <w:kern w:val="2"/>
          <w:sz w:val="21"/>
          <w:szCs w:val="22"/>
          <w:lang w:val="fi-FI" w:eastAsia="en-US" w:bidi="ar-SA"/>
        </w:rPr>
        <w:t>AJANKOHTA</w:t>
      </w:r>
    </w:p>
    <w:p>
      <w:pPr>
        <w:pStyle w:val="Normal"/>
        <w:rPr>
          <w:rFonts w:ascii="Roboto;Arial;Helvetica;sans-serif" w:hAnsi="Roboto;Arial;Helvetica;sans-serif" w:eastAsia="Calibri" w:cs=""/>
          <w:b w:val="false"/>
          <w:i w:val="false"/>
          <w:caps w:val="false"/>
          <w:smallCaps w:val="false"/>
          <w:color w:val="333333"/>
          <w:spacing w:val="0"/>
          <w:kern w:val="2"/>
          <w:sz w:val="21"/>
          <w:szCs w:val="22"/>
          <w:lang w:val="fi-FI" w:eastAsia="en-US" w:bidi="ar-SA"/>
        </w:rPr>
      </w:pPr>
      <w:r>
        <w:rPr>
          <w:rFonts w:eastAsia="Calibri" w:cs="" w:ascii="Roboto;Arial;Helvetica;sans-serif" w:hAnsi="Roboto;Arial;Helvetica;sans-serif"/>
          <w:b w:val="false"/>
          <w:i w:val="false"/>
          <w:caps w:val="false"/>
          <w:smallCaps w:val="false"/>
          <w:color w:val="333333"/>
          <w:spacing w:val="0"/>
          <w:kern w:val="2"/>
          <w:sz w:val="21"/>
          <w:szCs w:val="22"/>
          <w:lang w:val="fi-FI" w:eastAsia="en-US" w:bidi="ar-SA"/>
        </w:rPr>
        <w:t>Sunnuntai</w:t>
      </w:r>
      <w:r>
        <w:rPr>
          <w:rFonts w:eastAsia="Calibri" w:cs="" w:ascii="Roboto;Arial;Helvetica;sans-serif" w:hAnsi="Roboto;Arial;Helvetica;sans-serif"/>
          <w:b w:val="false"/>
          <w:i w:val="false"/>
          <w:caps w:val="false"/>
          <w:smallCaps w:val="false"/>
          <w:color w:val="333333"/>
          <w:spacing w:val="0"/>
          <w:kern w:val="2"/>
          <w:sz w:val="21"/>
          <w:szCs w:val="22"/>
          <w:lang w:val="fi-FI" w:eastAsia="en-US" w:bidi="ar-SA"/>
        </w:rPr>
        <w:t xml:space="preserve"> </w:t>
      </w:r>
      <w:r>
        <w:rPr>
          <w:rFonts w:eastAsia="Calibri" w:cs="" w:ascii="Roboto;Arial;Helvetica;sans-serif" w:hAnsi="Roboto;Arial;Helvetica;sans-serif"/>
          <w:b w:val="false"/>
          <w:i w:val="false"/>
          <w:caps w:val="false"/>
          <w:smallCaps w:val="false"/>
          <w:color w:val="333333"/>
          <w:spacing w:val="0"/>
          <w:kern w:val="2"/>
          <w:sz w:val="21"/>
          <w:szCs w:val="22"/>
          <w:lang w:val="fi-FI" w:eastAsia="en-US" w:bidi="ar-SA"/>
        </w:rPr>
        <w:t>6</w:t>
      </w:r>
      <w:r>
        <w:rPr>
          <w:rFonts w:eastAsia="Calibri" w:cs="" w:ascii="Roboto;Arial;Helvetica;sans-serif" w:hAnsi="Roboto;Arial;Helvetica;sans-serif"/>
          <w:b w:val="false"/>
          <w:i w:val="false"/>
          <w:caps w:val="false"/>
          <w:smallCaps w:val="false"/>
          <w:color w:val="333333"/>
          <w:spacing w:val="0"/>
          <w:kern w:val="2"/>
          <w:sz w:val="21"/>
          <w:szCs w:val="22"/>
          <w:lang w:val="fi-FI" w:eastAsia="en-US" w:bidi="ar-SA"/>
        </w:rPr>
        <w:t>.10.2024</w:t>
      </w:r>
    </w:p>
    <w:p>
      <w:pPr>
        <w:pStyle w:val="Normal"/>
        <w:rPr>
          <w:rFonts w:ascii="Roboto;Arial;Helvetica;sans-serif" w:hAnsi="Roboto;Arial;Helvetica;sans-serif" w:eastAsia="Calibri" w:cs=""/>
          <w:b w:val="false"/>
          <w:i w:val="false"/>
          <w:caps w:val="false"/>
          <w:smallCaps w:val="false"/>
          <w:color w:val="333333"/>
          <w:spacing w:val="0"/>
          <w:kern w:val="2"/>
          <w:sz w:val="21"/>
          <w:szCs w:val="22"/>
          <w:lang w:val="fi-FI" w:eastAsia="en-US" w:bidi="ar-SA"/>
        </w:rPr>
      </w:pPr>
      <w:r>
        <w:rPr>
          <w:rFonts w:eastAsia="Calibri" w:cs="" w:ascii="Roboto;Arial;Helvetica;sans-serif" w:hAnsi="Roboto;Arial;Helvetica;sans-serif"/>
          <w:b w:val="false"/>
          <w:i w:val="false"/>
          <w:caps w:val="false"/>
          <w:smallCaps w:val="false"/>
          <w:color w:val="333333"/>
          <w:spacing w:val="0"/>
          <w:kern w:val="2"/>
          <w:sz w:val="21"/>
          <w:szCs w:val="22"/>
          <w:lang w:val="fi-FI" w:eastAsia="en-US" w:bidi="ar-SA"/>
        </w:rPr>
      </w:r>
    </w:p>
    <w:p>
      <w:pPr>
        <w:pStyle w:val="Normal"/>
        <w:rPr>
          <w:rFonts w:ascii="Roboto;Arial;Helvetica;sans-serif" w:hAnsi="Roboto;Arial;Helvetica;sans-serif" w:eastAsia="Calibri" w:cs=""/>
          <w:b w:val="false"/>
          <w:i w:val="false"/>
          <w:caps w:val="false"/>
          <w:smallCaps w:val="false"/>
          <w:color w:val="333333"/>
          <w:spacing w:val="0"/>
          <w:kern w:val="2"/>
          <w:sz w:val="21"/>
          <w:szCs w:val="22"/>
          <w:lang w:val="fi-FI" w:eastAsia="en-US" w:bidi="ar-SA"/>
        </w:rPr>
      </w:pPr>
      <w:r>
        <w:rPr>
          <w:rFonts w:eastAsia="Calibri" w:cs="" w:ascii="Roboto;Arial;Helvetica;sans-serif" w:hAnsi="Roboto;Arial;Helvetica;sans-serif"/>
          <w:b w:val="false"/>
          <w:i w:val="false"/>
          <w:caps w:val="false"/>
          <w:smallCaps w:val="false"/>
          <w:color w:val="333333"/>
          <w:spacing w:val="0"/>
          <w:kern w:val="2"/>
          <w:sz w:val="21"/>
          <w:szCs w:val="22"/>
          <w:lang w:val="fi-FI" w:eastAsia="en-US" w:bidi="ar-SA"/>
        </w:rPr>
        <w:t>SIJAINTI</w:t>
      </w:r>
    </w:p>
    <w:p>
      <w:pPr>
        <w:pStyle w:val="Normal"/>
        <w:rPr>
          <w:rFonts w:ascii="Roboto;Arial;Helvetica;sans-serif" w:hAnsi="Roboto;Arial;Helvetica;sans-serif" w:eastAsia="Calibri" w:cs=""/>
          <w:b w:val="false"/>
          <w:i w:val="false"/>
          <w:caps w:val="false"/>
          <w:smallCaps w:val="false"/>
          <w:color w:val="333333"/>
          <w:spacing w:val="0"/>
          <w:kern w:val="2"/>
          <w:sz w:val="21"/>
          <w:szCs w:val="22"/>
          <w:lang w:val="fi-FI" w:eastAsia="en-US" w:bidi="ar-SA"/>
        </w:rPr>
      </w:pPr>
      <w:r>
        <w:rPr>
          <w:rFonts w:eastAsia="Calibri" w:cs="" w:ascii="Roboto;Arial;Helvetica;sans-serif" w:hAnsi="Roboto;Arial;Helvetica;sans-serif"/>
          <w:b w:val="false"/>
          <w:i w:val="false"/>
          <w:caps w:val="false"/>
          <w:smallCaps w:val="false"/>
          <w:color w:val="333333"/>
          <w:spacing w:val="0"/>
          <w:kern w:val="2"/>
          <w:sz w:val="21"/>
          <w:szCs w:val="22"/>
          <w:lang w:val="fi-FI" w:eastAsia="en-US" w:bidi="ar-SA"/>
        </w:rPr>
        <w:t>Helsingin Tarmon nyrkkeilysali</w:t>
      </w:r>
    </w:p>
    <w:p>
      <w:pPr>
        <w:pStyle w:val="Normal"/>
        <w:rPr>
          <w:rFonts w:ascii="Roboto;Arial;Helvetica;sans-serif" w:hAnsi="Roboto;Arial;Helvetica;sans-serif" w:eastAsia="Calibri" w:cs=""/>
          <w:b w:val="false"/>
          <w:i w:val="false"/>
          <w:caps w:val="false"/>
          <w:smallCaps w:val="false"/>
          <w:color w:val="333333"/>
          <w:spacing w:val="0"/>
          <w:kern w:val="2"/>
          <w:sz w:val="21"/>
          <w:szCs w:val="22"/>
          <w:lang w:val="fi-FI" w:eastAsia="en-US" w:bidi="ar-SA"/>
        </w:rPr>
      </w:pPr>
      <w:r>
        <w:rPr>
          <w:rFonts w:eastAsia="Calibri" w:cs="" w:ascii="Roboto;Arial;Helvetica;sans-serif" w:hAnsi="Roboto;Arial;Helvetica;sans-serif"/>
          <w:b w:val="false"/>
          <w:i w:val="false"/>
          <w:caps w:val="false"/>
          <w:smallCaps w:val="false"/>
          <w:color w:val="333333"/>
          <w:spacing w:val="0"/>
          <w:kern w:val="2"/>
          <w:sz w:val="21"/>
          <w:szCs w:val="22"/>
          <w:lang w:val="fi-FI" w:eastAsia="en-US" w:bidi="ar-SA"/>
        </w:rPr>
        <w:t xml:space="preserve">Mäkelänkatu 52 B, 00510 Helsinki </w:t>
      </w:r>
    </w:p>
    <w:p>
      <w:pPr>
        <w:pStyle w:val="Normal"/>
        <w:rPr>
          <w:rFonts w:ascii="Roboto;Arial;Helvetica;sans-serif" w:hAnsi="Roboto;Arial;Helvetica;sans-serif" w:eastAsia="Calibri" w:cs=""/>
          <w:b w:val="false"/>
          <w:i w:val="false"/>
          <w:caps w:val="false"/>
          <w:smallCaps w:val="false"/>
          <w:color w:val="333333"/>
          <w:spacing w:val="0"/>
          <w:kern w:val="2"/>
          <w:sz w:val="21"/>
          <w:szCs w:val="22"/>
          <w:lang w:val="fi-FI" w:eastAsia="en-US" w:bidi="ar-SA"/>
        </w:rPr>
      </w:pPr>
      <w:r>
        <w:rPr>
          <w:rFonts w:eastAsia="Calibri" w:cs="" w:ascii="Roboto;Arial;Helvetica;sans-serif" w:hAnsi="Roboto;Arial;Helvetica;sans-serif"/>
          <w:b w:val="false"/>
          <w:i w:val="false"/>
          <w:caps w:val="false"/>
          <w:smallCaps w:val="false"/>
          <w:color w:val="333333"/>
          <w:spacing w:val="0"/>
          <w:kern w:val="2"/>
          <w:sz w:val="21"/>
          <w:szCs w:val="22"/>
          <w:lang w:val="fi-FI" w:eastAsia="en-US" w:bidi="ar-SA"/>
        </w:rPr>
      </w:r>
    </w:p>
    <w:p>
      <w:pPr>
        <w:pStyle w:val="Normal"/>
        <w:rPr>
          <w:rFonts w:ascii="Roboto;Arial;Helvetica;sans-serif" w:hAnsi="Roboto;Arial;Helvetica;sans-serif" w:eastAsia="Calibri" w:cs=""/>
          <w:b w:val="false"/>
          <w:i w:val="false"/>
          <w:caps w:val="false"/>
          <w:smallCaps w:val="false"/>
          <w:color w:val="333333"/>
          <w:spacing w:val="0"/>
          <w:kern w:val="2"/>
          <w:sz w:val="21"/>
          <w:szCs w:val="22"/>
          <w:lang w:val="fi-FI" w:eastAsia="en-US" w:bidi="ar-SA"/>
        </w:rPr>
      </w:pPr>
      <w:r>
        <w:rPr>
          <w:rFonts w:eastAsia="Calibri" w:cs="" w:ascii="Roboto;Arial;Helvetica;sans-serif" w:hAnsi="Roboto;Arial;Helvetica;sans-serif"/>
          <w:b w:val="false"/>
          <w:i w:val="false"/>
          <w:caps w:val="false"/>
          <w:smallCaps w:val="false"/>
          <w:color w:val="333333"/>
          <w:spacing w:val="0"/>
          <w:kern w:val="2"/>
          <w:sz w:val="21"/>
          <w:szCs w:val="22"/>
          <w:lang w:val="fi-FI" w:eastAsia="en-US" w:bidi="ar-SA"/>
        </w:rPr>
        <w:t>KUNTA</w:t>
      </w:r>
    </w:p>
    <w:p>
      <w:pPr>
        <w:pStyle w:val="Normal"/>
        <w:rPr>
          <w:rFonts w:ascii="Roboto;Arial;Helvetica;sans-serif" w:hAnsi="Roboto;Arial;Helvetica;sans-serif" w:eastAsia="Calibri" w:cs=""/>
          <w:b w:val="false"/>
          <w:i w:val="false"/>
          <w:caps w:val="false"/>
          <w:smallCaps w:val="false"/>
          <w:color w:val="333333"/>
          <w:spacing w:val="0"/>
          <w:kern w:val="2"/>
          <w:sz w:val="21"/>
          <w:szCs w:val="22"/>
          <w:lang w:val="fi-FI" w:eastAsia="en-US" w:bidi="ar-SA"/>
        </w:rPr>
      </w:pPr>
      <w:r>
        <w:rPr>
          <w:rFonts w:eastAsia="Calibri" w:cs="" w:ascii="Roboto;Arial;Helvetica;sans-serif" w:hAnsi="Roboto;Arial;Helvetica;sans-serif"/>
          <w:b w:val="false"/>
          <w:i w:val="false"/>
          <w:caps w:val="false"/>
          <w:smallCaps w:val="false"/>
          <w:color w:val="333333"/>
          <w:spacing w:val="0"/>
          <w:kern w:val="2"/>
          <w:sz w:val="21"/>
          <w:szCs w:val="22"/>
          <w:lang w:val="fi-FI" w:eastAsia="en-US" w:bidi="ar-SA"/>
        </w:rPr>
        <w:t>Helsinki</w:t>
      </w:r>
    </w:p>
    <w:p>
      <w:pPr>
        <w:pStyle w:val="Normal"/>
        <w:rPr>
          <w:rFonts w:ascii="Roboto;Arial;Helvetica;sans-serif" w:hAnsi="Roboto;Arial;Helvetica;sans-serif" w:eastAsia="Calibri" w:cs=""/>
          <w:b w:val="false"/>
          <w:i w:val="false"/>
          <w:caps w:val="false"/>
          <w:smallCaps w:val="false"/>
          <w:color w:val="333333"/>
          <w:spacing w:val="0"/>
          <w:kern w:val="2"/>
          <w:sz w:val="21"/>
          <w:szCs w:val="22"/>
          <w:lang w:val="fi-FI" w:eastAsia="en-US" w:bidi="ar-SA"/>
        </w:rPr>
      </w:pPr>
      <w:r>
        <w:rPr>
          <w:rFonts w:eastAsia="Calibri" w:cs="" w:ascii="Roboto;Arial;Helvetica;sans-serif" w:hAnsi="Roboto;Arial;Helvetica;sans-serif"/>
          <w:b w:val="false"/>
          <w:i w:val="false"/>
          <w:caps w:val="false"/>
          <w:smallCaps w:val="false"/>
          <w:color w:val="333333"/>
          <w:spacing w:val="0"/>
          <w:kern w:val="2"/>
          <w:sz w:val="21"/>
          <w:szCs w:val="22"/>
          <w:lang w:val="fi-FI" w:eastAsia="en-US" w:bidi="ar-SA"/>
        </w:rPr>
      </w:r>
    </w:p>
    <w:p>
      <w:pPr>
        <w:pStyle w:val="Normal"/>
        <w:rPr>
          <w:rFonts w:ascii="Roboto;Arial;Helvetica;sans-serif" w:hAnsi="Roboto;Arial;Helvetica;sans-serif" w:eastAsia="Calibri" w:cs=""/>
          <w:b w:val="false"/>
          <w:i w:val="false"/>
          <w:caps w:val="false"/>
          <w:smallCaps w:val="false"/>
          <w:color w:val="333333"/>
          <w:spacing w:val="0"/>
          <w:kern w:val="2"/>
          <w:sz w:val="21"/>
          <w:szCs w:val="22"/>
          <w:lang w:val="fi-FI" w:eastAsia="en-US" w:bidi="ar-SA"/>
        </w:rPr>
      </w:pPr>
      <w:r>
        <w:rPr>
          <w:rFonts w:eastAsia="Calibri" w:cs="" w:ascii="Roboto;Arial;Helvetica;sans-serif" w:hAnsi="Roboto;Arial;Helvetica;sans-serif"/>
          <w:b w:val="false"/>
          <w:i w:val="false"/>
          <w:caps w:val="false"/>
          <w:smallCaps w:val="false"/>
          <w:color w:val="333333"/>
          <w:spacing w:val="0"/>
          <w:kern w:val="2"/>
          <w:sz w:val="21"/>
          <w:szCs w:val="22"/>
          <w:lang w:val="fi-FI" w:eastAsia="en-US" w:bidi="ar-SA"/>
        </w:rPr>
        <w:t>LAJIT</w:t>
      </w:r>
    </w:p>
    <w:p>
      <w:pPr>
        <w:pStyle w:val="Normal"/>
        <w:rPr>
          <w:rFonts w:ascii="Roboto;Arial;Helvetica;sans-serif" w:hAnsi="Roboto;Arial;Helvetica;sans-serif" w:eastAsia="Calibri" w:cs=""/>
          <w:b w:val="false"/>
          <w:i w:val="false"/>
          <w:caps w:val="false"/>
          <w:smallCaps w:val="false"/>
          <w:color w:val="333333"/>
          <w:spacing w:val="0"/>
          <w:kern w:val="2"/>
          <w:sz w:val="21"/>
          <w:szCs w:val="22"/>
          <w:lang w:val="fi-FI" w:eastAsia="en-US" w:bidi="ar-SA"/>
        </w:rPr>
      </w:pPr>
      <w:r>
        <w:rPr>
          <w:rFonts w:eastAsia="Calibri" w:cs="" w:ascii="Roboto;Arial;Helvetica;sans-serif" w:hAnsi="Roboto;Arial;Helvetica;sans-serif"/>
          <w:b w:val="false"/>
          <w:i w:val="false"/>
          <w:caps w:val="false"/>
          <w:smallCaps w:val="false"/>
          <w:color w:val="333333"/>
          <w:spacing w:val="0"/>
          <w:kern w:val="2"/>
          <w:sz w:val="21"/>
          <w:szCs w:val="22"/>
          <w:lang w:val="fi-FI" w:eastAsia="en-US" w:bidi="ar-SA"/>
        </w:rPr>
        <w:t>Nyrkkeily</w:t>
      </w:r>
    </w:p>
    <w:p>
      <w:pPr>
        <w:pStyle w:val="Normal"/>
        <w:rPr>
          <w:rFonts w:ascii="Roboto;Arial;Helvetica;sans-serif" w:hAnsi="Roboto;Arial;Helvetica;sans-serif" w:eastAsia="Calibri" w:cs=""/>
          <w:b w:val="false"/>
          <w:i w:val="false"/>
          <w:caps w:val="false"/>
          <w:smallCaps w:val="false"/>
          <w:color w:val="333333"/>
          <w:spacing w:val="0"/>
          <w:kern w:val="2"/>
          <w:sz w:val="21"/>
          <w:szCs w:val="22"/>
          <w:lang w:val="fi-FI" w:eastAsia="en-US" w:bidi="ar-SA"/>
        </w:rPr>
      </w:pPr>
      <w:r>
        <w:rPr>
          <w:rFonts w:eastAsia="Calibri" w:cs="" w:ascii="Roboto;Arial;Helvetica;sans-serif" w:hAnsi="Roboto;Arial;Helvetica;sans-serif"/>
          <w:b w:val="false"/>
          <w:i w:val="false"/>
          <w:caps w:val="false"/>
          <w:smallCaps w:val="false"/>
          <w:color w:val="333333"/>
          <w:spacing w:val="0"/>
          <w:kern w:val="2"/>
          <w:sz w:val="21"/>
          <w:szCs w:val="22"/>
          <w:lang w:val="fi-FI" w:eastAsia="en-US" w:bidi="ar-SA"/>
        </w:rPr>
      </w:r>
    </w:p>
    <w:p>
      <w:pPr>
        <w:pStyle w:val="Normal"/>
        <w:rPr/>
      </w:pPr>
      <w:r>
        <w:rPr/>
      </w:r>
    </w:p>
    <w:p>
      <w:pPr>
        <w:pStyle w:val="Normal"/>
        <w:rPr>
          <w:color w:val="000000"/>
        </w:rPr>
      </w:pPr>
      <w:r>
        <w:rPr>
          <w:rFonts w:ascii="Roboto;Arial;Helvetica;sans-serif" w:hAnsi="Roboto;Arial;Helvetica;sans-serif"/>
          <w:b w:val="false"/>
          <w:i w:val="false"/>
          <w:caps w:val="false"/>
          <w:smallCaps w:val="false"/>
          <w:color w:val="333333"/>
          <w:spacing w:val="0"/>
          <w:sz w:val="21"/>
        </w:rPr>
        <w:t>Kutsumme seuranne nyrkkeilijöitä, valmentajia ja tuomareita osallistumaan Helsingin Tarmon salikilpailuihin sunnuntaina 6.10.2024.</w:t>
      </w:r>
      <w:r>
        <w:rPr>
          <w:color w:val="000000"/>
        </w:rPr>
        <w:br/>
        <w:br/>
      </w:r>
      <w:r>
        <w:rPr>
          <w:rFonts w:ascii="Roboto;Arial;Helvetica;sans-serif" w:hAnsi="Roboto;Arial;Helvetica;sans-serif"/>
          <w:b w:val="false"/>
          <w:i w:val="false"/>
          <w:caps w:val="false"/>
          <w:smallCaps w:val="false"/>
          <w:color w:val="333333"/>
          <w:spacing w:val="0"/>
          <w:sz w:val="21"/>
        </w:rPr>
        <w:t>Kilpailupaikkana on Helsingin Tarmon nyrkkeilysali, 4 krs. Mäkelänkatu 52 B, 00510 Helsinki. Punnitus klo 09:00-10:00, kilpailut klo 12.00.</w:t>
      </w:r>
      <w:r>
        <w:rPr>
          <w:color w:val="000000"/>
        </w:rPr>
        <w:br/>
        <w:br/>
      </w:r>
      <w:r>
        <w:rPr>
          <w:rFonts w:ascii="Roboto;Arial;Helvetica;sans-serif" w:hAnsi="Roboto;Arial;Helvetica;sans-serif"/>
          <w:b w:val="false"/>
          <w:i w:val="false"/>
          <w:caps w:val="false"/>
          <w:smallCaps w:val="false"/>
          <w:color w:val="333333"/>
          <w:spacing w:val="0"/>
          <w:sz w:val="21"/>
        </w:rPr>
        <w:t>SAAPUMINEN</w:t>
      </w:r>
      <w:r>
        <w:rPr>
          <w:color w:val="000000"/>
        </w:rPr>
        <w:br/>
        <w:br/>
      </w:r>
      <w:r>
        <w:rPr>
          <w:rFonts w:ascii="Roboto;Arial;Helvetica;sans-serif" w:hAnsi="Roboto;Arial;Helvetica;sans-serif"/>
          <w:b w:val="false"/>
          <w:i w:val="false"/>
          <w:caps w:val="false"/>
          <w:smallCaps w:val="false"/>
          <w:color w:val="333333"/>
          <w:spacing w:val="0"/>
          <w:sz w:val="21"/>
        </w:rPr>
        <w:t>Mäkelänkadulla on rajallinen määrä maksuttomia parkkipaikkoja sunnuntaina, joten saapuminen julkisella liikenevälineellä on suotavaa. Myös polkupyörälle paikkoja on hyvin rajallisesti pääoven läheisyydessä. Nyrkkeilysali sijaitsee hissitalon neljännessä kerroksessa.</w:t>
      </w:r>
      <w:r>
        <w:rPr>
          <w:color w:val="000000"/>
        </w:rPr>
        <w:t xml:space="preserve"> </w:t>
      </w:r>
    </w:p>
    <w:p>
      <w:pPr>
        <w:pStyle w:val="Normal"/>
        <w:rPr/>
      </w:pPr>
      <w:r>
        <w:rPr/>
      </w:r>
    </w:p>
    <w:p>
      <w:pPr>
        <w:pStyle w:val="Normal"/>
        <w:rPr>
          <w:rFonts w:ascii="Roboto;Arial;Helvetica;sans-serif" w:hAnsi="Roboto;Arial;Helvetica;sans-serif" w:eastAsia="Calibri" w:cs="" w:cstheme="minorBidi" w:eastAsiaTheme="minorHAnsi"/>
          <w:b w:val="false"/>
          <w:i w:val="false"/>
          <w:caps w:val="false"/>
          <w:smallCaps w:val="false"/>
          <w:color w:val="333333"/>
          <w:spacing w:val="0"/>
          <w:kern w:val="2"/>
          <w:sz w:val="21"/>
          <w:szCs w:val="22"/>
          <w:lang w:val="fi-FI" w:eastAsia="en-US" w:bidi="ar-SA"/>
          <w14:ligatures w14:val="standardContextual"/>
        </w:rPr>
      </w:pPr>
      <w:r>
        <w:rPr>
          <w:rFonts w:eastAsia="Calibri" w:cs="" w:cstheme="minorBidi" w:eastAsiaTheme="minorHAnsi" w:ascii="Roboto;Arial;Helvetica;sans-serif" w:hAnsi="Roboto;Arial;Helvetica;sans-serif"/>
          <w:b w:val="false"/>
          <w:i w:val="false"/>
          <w:caps w:val="false"/>
          <w:smallCaps w:val="false"/>
          <w:color w:val="333333"/>
          <w:spacing w:val="0"/>
          <w:kern w:val="2"/>
          <w:sz w:val="21"/>
          <w:szCs w:val="22"/>
          <w:lang w:val="fi-FI" w:eastAsia="en-US" w:bidi="ar-SA"/>
          <w14:ligatures w14:val="standardContextual"/>
        </w:rPr>
        <w:t>ILMOITTAUTUMINEN</w:t>
      </w:r>
    </w:p>
    <w:p>
      <w:pPr>
        <w:pStyle w:val="Normal"/>
        <w:rPr>
          <w:rFonts w:ascii="Roboto;Arial;Helvetica;sans-serif" w:hAnsi="Roboto;Arial;Helvetica;sans-serif" w:eastAsia="Calibri" w:cs="" w:cstheme="minorBidi" w:eastAsiaTheme="minorHAnsi"/>
          <w:b w:val="false"/>
          <w:i w:val="false"/>
          <w:caps w:val="false"/>
          <w:smallCaps w:val="false"/>
          <w:color w:val="333333"/>
          <w:spacing w:val="0"/>
          <w:kern w:val="2"/>
          <w:sz w:val="21"/>
          <w:szCs w:val="22"/>
          <w:lang w:val="fi-FI" w:eastAsia="en-US" w:bidi="ar-SA"/>
          <w14:ligatures w14:val="standardContextual"/>
        </w:rPr>
      </w:pPr>
      <w:r>
        <w:rPr>
          <w:rFonts w:eastAsia="Calibri" w:cs="" w:cstheme="minorBidi" w:eastAsiaTheme="minorHAnsi" w:ascii="Roboto;Arial;Helvetica;sans-serif" w:hAnsi="Roboto;Arial;Helvetica;sans-serif"/>
          <w:b w:val="false"/>
          <w:i w:val="false"/>
          <w:caps w:val="false"/>
          <w:smallCaps w:val="false"/>
          <w:color w:val="333333"/>
          <w:spacing w:val="0"/>
          <w:kern w:val="2"/>
          <w:sz w:val="21"/>
          <w:szCs w:val="22"/>
          <w:lang w:val="fi-FI" w:eastAsia="en-US" w:bidi="ar-SA"/>
          <w14:ligatures w14:val="standardContextual"/>
        </w:rPr>
        <w:t xml:space="preserve">Ennakkoilmoittautuminen tehdään </w:t>
      </w:r>
      <w:r>
        <w:rPr>
          <w:rFonts w:eastAsia="Calibri" w:cs="" w:cstheme="minorBidi" w:eastAsiaTheme="minorHAnsi" w:ascii="Roboto;Arial;Helvetica;sans-serif" w:hAnsi="Roboto;Arial;Helvetica;sans-serif"/>
          <w:b w:val="false"/>
          <w:i w:val="false"/>
          <w:caps w:val="false"/>
          <w:smallCaps w:val="false"/>
          <w:color w:val="333333"/>
          <w:spacing w:val="0"/>
          <w:kern w:val="2"/>
          <w:sz w:val="21"/>
          <w:szCs w:val="22"/>
          <w:lang w:val="fi-FI" w:eastAsia="en-US" w:bidi="ar-SA"/>
          <w14:ligatures w14:val="standardContextual"/>
        </w:rPr>
        <w:t>Boxing.fi-foorumissa</w:t>
      </w:r>
      <w:r>
        <w:rPr>
          <w:rFonts w:eastAsia="Calibri" w:cs="" w:cstheme="minorBidi" w:eastAsiaTheme="minorHAnsi" w:ascii="Roboto;Arial;Helvetica;sans-serif" w:hAnsi="Roboto;Arial;Helvetica;sans-serif"/>
          <w:b w:val="false"/>
          <w:i w:val="false"/>
          <w:caps w:val="false"/>
          <w:smallCaps w:val="false"/>
          <w:color w:val="333333"/>
          <w:spacing w:val="0"/>
          <w:kern w:val="2"/>
          <w:sz w:val="21"/>
          <w:szCs w:val="22"/>
          <w:lang w:val="fi-FI" w:eastAsia="en-US" w:bidi="ar-SA"/>
          <w14:ligatures w14:val="standardContextual"/>
        </w:rPr>
        <w:t>. Nyrkkeilijästä tulee ilmoittaa nimi, seura, syntymävuosi, painoluokka ja ottelumäärä. Myös kulma-avustajien ja tuomareiden tulee tehdä ilmoittautuminen. Ennakkoilmoittautuminen on pakollinen kaikille ja tulee tehdä viimeistään t</w:t>
      </w:r>
      <w:r>
        <w:rPr>
          <w:rFonts w:eastAsia="Calibri" w:cs="" w:cstheme="minorBidi" w:eastAsiaTheme="minorHAnsi" w:ascii="Roboto;Arial;Helvetica;sans-serif" w:hAnsi="Roboto;Arial;Helvetica;sans-serif"/>
          <w:b w:val="false"/>
          <w:i w:val="false"/>
          <w:caps w:val="false"/>
          <w:smallCaps w:val="false"/>
          <w:color w:val="333333"/>
          <w:spacing w:val="0"/>
          <w:kern w:val="2"/>
          <w:sz w:val="21"/>
          <w:szCs w:val="22"/>
          <w:lang w:val="fi-FI" w:eastAsia="en-US" w:bidi="ar-SA"/>
          <w14:ligatures w14:val="standardContextual"/>
        </w:rPr>
        <w:t>iistaina</w:t>
      </w:r>
      <w:r>
        <w:rPr>
          <w:rFonts w:eastAsia="Calibri" w:cs="" w:cstheme="minorBidi" w:eastAsiaTheme="minorHAnsi" w:ascii="Roboto;Arial;Helvetica;sans-serif" w:hAnsi="Roboto;Arial;Helvetica;sans-serif"/>
          <w:b w:val="false"/>
          <w:i w:val="false"/>
          <w:caps w:val="false"/>
          <w:smallCaps w:val="false"/>
          <w:color w:val="333333"/>
          <w:spacing w:val="0"/>
          <w:kern w:val="2"/>
          <w:sz w:val="21"/>
          <w:szCs w:val="22"/>
          <w:lang w:val="fi-FI" w:eastAsia="en-US" w:bidi="ar-SA"/>
          <w14:ligatures w14:val="standardContextual"/>
        </w:rPr>
        <w:t xml:space="preserve"> </w:t>
      </w:r>
      <w:r>
        <w:rPr>
          <w:rFonts w:eastAsia="Calibri" w:cs="" w:cstheme="minorBidi" w:eastAsiaTheme="minorHAnsi" w:ascii="Roboto;Arial;Helvetica;sans-serif" w:hAnsi="Roboto;Arial;Helvetica;sans-serif"/>
          <w:b w:val="false"/>
          <w:i w:val="false"/>
          <w:caps w:val="false"/>
          <w:smallCaps w:val="false"/>
          <w:color w:val="333333"/>
          <w:spacing w:val="0"/>
          <w:kern w:val="2"/>
          <w:sz w:val="21"/>
          <w:szCs w:val="22"/>
          <w:lang w:val="fi-FI" w:eastAsia="en-US" w:bidi="ar-SA"/>
          <w14:ligatures w14:val="standardContextual"/>
        </w:rPr>
        <w:t>1</w:t>
      </w:r>
      <w:r>
        <w:rPr>
          <w:rFonts w:eastAsia="Calibri" w:cs="" w:cstheme="minorBidi" w:eastAsiaTheme="minorHAnsi" w:ascii="Roboto;Arial;Helvetica;sans-serif" w:hAnsi="Roboto;Arial;Helvetica;sans-serif"/>
          <w:b w:val="false"/>
          <w:i w:val="false"/>
          <w:caps w:val="false"/>
          <w:smallCaps w:val="false"/>
          <w:color w:val="333333"/>
          <w:spacing w:val="0"/>
          <w:kern w:val="2"/>
          <w:sz w:val="21"/>
          <w:szCs w:val="22"/>
          <w:lang w:val="fi-FI" w:eastAsia="en-US" w:bidi="ar-SA"/>
          <w14:ligatures w14:val="standardContextual"/>
        </w:rPr>
        <w:t xml:space="preserve">.10.2024. Kilpailupaikalla ei ole mahdollista ilmoittautua.  </w:t>
      </w:r>
      <w:r>
        <w:rPr>
          <w:rFonts w:eastAsia="Calibri" w:cs="" w:cstheme="minorBidi" w:eastAsiaTheme="minorHAnsi" w:ascii="Roboto;Arial;Helvetica;sans-serif" w:hAnsi="Roboto;Arial;Helvetica;sans-serif"/>
          <w:b w:val="false"/>
          <w:i w:val="false"/>
          <w:caps w:val="false"/>
          <w:smallCaps w:val="false"/>
          <w:color w:val="333333"/>
          <w:spacing w:val="0"/>
          <w:kern w:val="2"/>
          <w:sz w:val="21"/>
          <w:szCs w:val="22"/>
          <w:lang w:val="fi-FI" w:eastAsia="en-US" w:bidi="ar-SA"/>
          <w14:ligatures w14:val="standardContextual"/>
        </w:rPr>
        <w:t xml:space="preserve">Linkki ilmoittautumiseen: </w:t>
      </w:r>
    </w:p>
    <w:p>
      <w:pPr>
        <w:pStyle w:val="Normal"/>
        <w:spacing w:before="120" w:after="0"/>
        <w:rPr/>
      </w:pPr>
      <w:hyperlink r:id="rId2" w:tgtFrame="_blank">
        <w:r>
          <w:rPr>
            <w:rStyle w:val="Internetlinkki"/>
            <w:rFonts w:eastAsia="Calibri" w:cs="" w:ascii="Roboto;Arial;Helvetica;sans-serif" w:hAnsi="Roboto;Arial;Helvetica;sans-serif" w:cstheme="minorBidi" w:eastAsiaTheme="minorHAnsi"/>
            <w:b w:val="false"/>
            <w:i w:val="false"/>
            <w:caps w:val="false"/>
            <w:smallCaps w:val="false"/>
            <w:color w:val="333333"/>
            <w:spacing w:val="0"/>
            <w:kern w:val="2"/>
            <w:sz w:val="21"/>
            <w:szCs w:val="22"/>
            <w:lang w:val="fi-FI" w:eastAsia="en-US" w:bidi="ar-SA"/>
            <w14:ligatures w14:val="standardContextual"/>
          </w:rPr>
          <w:t>https://www.boxingfi.com/foorumi/viewtopic.php?t=17321</w:t>
        </w:r>
      </w:hyperlink>
    </w:p>
    <w:p>
      <w:pPr>
        <w:pStyle w:val="Normal"/>
        <w:rPr/>
      </w:pPr>
      <w:r>
        <w:rPr/>
      </w:r>
    </w:p>
    <w:p>
      <w:pPr>
        <w:pStyle w:val="Normal"/>
        <w:widowControl/>
        <w:ind w:left="0" w:right="0" w:hanging="0"/>
        <w:rPr/>
      </w:pPr>
      <w:r>
        <w:rPr>
          <w:rFonts w:ascii="Roboto;Arial;Helvetica;sans-serif" w:hAnsi="Roboto;Arial;Helvetica;sans-serif"/>
          <w:b w:val="false"/>
          <w:i w:val="false"/>
          <w:caps w:val="false"/>
          <w:smallCaps w:val="false"/>
          <w:color w:val="333333"/>
          <w:spacing w:val="0"/>
          <w:sz w:val="21"/>
        </w:rPr>
        <w:t>Kilpailujen ilmoittautumismaksu 20 €/nyrkkeilijä maksetaan viimeistään 4.10.2024 mennessä (sen jälkeen kun otteluparit on selvillä) Helsingin Tarmon tilille FI39 4405 8920 0007 55, viestikenttään nyrkkeilijöiden nimet ja seura. Maksusta tulee olla kuitti mukana joko tulosteena tai kuvana. Maksut ovat sitovia, eikä niitä palauteta, mikäli ottelu peruuntuu. Maksua ei voi maksaa kilpailupaikalla. Seurat, joista osallistuu myös tuomari kilpailuihin, saavat 5€/nyrkkeilijä alennuksen ilmoittautumismaksuista. Tällöin kilpailujen ilmoittautumismaksu on 15€/nyrkkeilijä.</w:t>
      </w:r>
      <w:r>
        <w:rPr/>
        <w:t xml:space="preserve"> </w:t>
      </w:r>
    </w:p>
    <w:p>
      <w:pPr>
        <w:pStyle w:val="Normal"/>
        <w:rPr/>
      </w:pPr>
      <w:r>
        <w:rPr/>
      </w:r>
    </w:p>
    <w:p>
      <w:pPr>
        <w:pStyle w:val="Normal"/>
        <w:rPr/>
      </w:pPr>
      <w:r>
        <w:rPr/>
      </w:r>
    </w:p>
    <w:p>
      <w:pPr>
        <w:pStyle w:val="Normal"/>
        <w:rPr/>
      </w:pPr>
      <w:r>
        <w:rPr>
          <w:rFonts w:ascii="Roboto;Arial;Helvetica;sans-serif" w:hAnsi="Roboto;Arial;Helvetica;sans-serif"/>
          <w:b w:val="false"/>
          <w:i w:val="false"/>
          <w:caps w:val="false"/>
          <w:smallCaps w:val="false"/>
          <w:color w:val="333333"/>
          <w:spacing w:val="0"/>
          <w:sz w:val="21"/>
        </w:rPr>
        <w:t>YL</w:t>
      </w:r>
      <w:r>
        <w:rPr>
          <w:rFonts w:ascii="Roboto;Arial;Helvetica;sans-serif" w:hAnsi="Roboto;Arial;Helvetica;sans-serif"/>
          <w:b w:val="false"/>
          <w:i w:val="false"/>
          <w:caps w:val="false"/>
          <w:smallCaps w:val="false"/>
          <w:color w:val="333333"/>
          <w:spacing w:val="0"/>
          <w:sz w:val="21"/>
        </w:rPr>
        <w:t>EISTÄ KILPAILUISTA</w:t>
      </w:r>
      <w:r>
        <w:rPr/>
        <w:br/>
        <w:br/>
      </w:r>
      <w:r>
        <w:rPr>
          <w:rFonts w:ascii="Roboto;Arial;Helvetica;sans-serif" w:hAnsi="Roboto;Arial;Helvetica;sans-serif"/>
          <w:b w:val="false"/>
          <w:i w:val="false"/>
          <w:caps w:val="false"/>
          <w:smallCaps w:val="false"/>
          <w:color w:val="333333"/>
          <w:spacing w:val="0"/>
          <w:sz w:val="21"/>
        </w:rPr>
        <w:t>Otteluparit muodostetaan ennakkoon 2.10.2024 ylituomarin johdolla. Kilpailuissa pyritään käymään 20 ottelua. Ylituomari hyväksyy lopulliset otteluparit kilpailupäivänä lääkärintarkastuksen ja punnituksen jälkeen. Nyrkkeilijöillä, tuomareilla ja kulma-avustajilla tulee olla SNL:n voimassaoleva kilpailu-/toimitsijalisenssi ostettuna ennen kilpailupäivää. Nyrkkeilijöillä tulee olla myös ottelemisen kattava vakuutus. Vakuutus tulee olla ostettuna viimeistään edellisenä päivänä. Mikäli nyrkkeilijän vakuutus on ostettu erikseen, tulee mukana olla vakuutustodistus, josta käy ilmi seuraavat tiedot: vakuutetun henkilöllisyys, vakuutuksen voimassaolo kyseisenä kilpailupäivänä ja vakuutuksen kattavuus kilpanyrkkeilyssä. Varaattehan mukaan selkeän todistuksen joko tulosteena tai esim. pdf. -tiedostona puhelimeen. Peruslääkärintarkastus tulee olla kokonaan tehtynä ja merkittynä kilpailukirjaan. Kilpailuissa ei ole mahdollista tehdä peruslääkärintarkastuksia.</w:t>
      </w:r>
      <w:r>
        <w:rPr/>
        <w:br/>
        <w:br/>
      </w:r>
      <w:r>
        <w:rPr>
          <w:rFonts w:ascii="Roboto;Arial;Helvetica;sans-serif" w:hAnsi="Roboto;Arial;Helvetica;sans-serif"/>
          <w:b w:val="false"/>
          <w:i w:val="false"/>
          <w:caps w:val="false"/>
          <w:smallCaps w:val="false"/>
          <w:color w:val="333333"/>
          <w:spacing w:val="0"/>
          <w:sz w:val="21"/>
        </w:rPr>
        <w:t>Lisätiedot</w:t>
      </w:r>
      <w:r>
        <w:rPr>
          <w:rFonts w:ascii="Roboto;Arial;Helvetica;sans-serif" w:hAnsi="Roboto;Arial;Helvetica;sans-serif"/>
          <w:b w:val="false"/>
          <w:i w:val="false"/>
          <w:caps w:val="false"/>
          <w:smallCaps w:val="false"/>
          <w:color w:val="333333"/>
          <w:spacing w:val="0"/>
          <w:sz w:val="21"/>
        </w:rPr>
        <w:t xml:space="preserve">: </w:t>
      </w:r>
      <w:hyperlink r:id="rId3">
        <w:r>
          <w:rPr>
            <w:rStyle w:val="Internetlinkki"/>
            <w:rFonts w:ascii="Roboto;Arial;Helvetica;sans-serif" w:hAnsi="Roboto;Arial;Helvetica;sans-serif"/>
            <w:b w:val="false"/>
            <w:i w:val="false"/>
            <w:caps w:val="false"/>
            <w:smallCaps w:val="false"/>
            <w:strike w:val="false"/>
            <w:dstrike w:val="false"/>
            <w:color w:val="676767"/>
            <w:spacing w:val="0"/>
            <w:sz w:val="21"/>
            <w:u w:val="none"/>
            <w:effect w:val="none"/>
            <w:shd w:fill="FFFFFF" w:val="clear"/>
          </w:rPr>
          <w:t>nyrkkeily@helsingintarmo.fi</w:t>
        </w:r>
      </w:hyperlink>
      <w:r>
        <w:rPr>
          <w:rFonts w:ascii="Roboto;Arial;Helvetica;sans-serif" w:hAnsi="Roboto;Arial;Helvetica;sans-serif"/>
          <w:b w:val="false"/>
          <w:i w:val="false"/>
          <w:caps w:val="false"/>
          <w:smallCaps w:val="false"/>
          <w:strike w:val="false"/>
          <w:dstrike w:val="false"/>
          <w:color w:val="676767"/>
          <w:spacing w:val="0"/>
          <w:sz w:val="21"/>
          <w:u w:val="none"/>
          <w:effect w:val="none"/>
          <w:shd w:fill="FFFFFF" w:val="clear"/>
        </w:rPr>
        <w:t xml:space="preserve"> </w:t>
      </w:r>
    </w:p>
    <w:p>
      <w:pPr>
        <w:pStyle w:val="Normal"/>
        <w:rPr/>
      </w:pPr>
      <w:r>
        <w:rPr/>
        <w:br/>
      </w:r>
      <w:r>
        <w:rPr>
          <w:rFonts w:ascii="Roboto;Arial;Helvetica;sans-serif" w:hAnsi="Roboto;Arial;Helvetica;sans-serif"/>
          <w:b w:val="false"/>
          <w:i w:val="false"/>
          <w:caps w:val="false"/>
          <w:smallCaps w:val="false"/>
          <w:color w:val="333333"/>
          <w:spacing w:val="0"/>
          <w:sz w:val="21"/>
        </w:rPr>
        <w:t>Kilpailujen ylituomarina toimii Kyösti Lakso.</w:t>
      </w:r>
      <w:r>
        <w:rPr/>
        <w:t xml:space="preserve"> </w:t>
      </w:r>
    </w:p>
    <w:p>
      <w:pPr>
        <w:pStyle w:val="Normal"/>
        <w:rPr/>
      </w:pPr>
      <w:r>
        <w:rPr/>
      </w:r>
    </w:p>
    <w:p>
      <w:pPr>
        <w:pStyle w:val="Normal"/>
        <w:widowControl/>
        <w:ind w:left="0" w:right="0" w:hanging="0"/>
        <w:rPr/>
      </w:pPr>
      <w:r>
        <w:rPr>
          <w:rFonts w:ascii="Roboto;Arial;Helvetica;sans-serif" w:hAnsi="Roboto;Arial;Helvetica;sans-serif"/>
          <w:b w:val="false"/>
          <w:i w:val="false"/>
          <w:caps w:val="false"/>
          <w:smallCaps w:val="false"/>
          <w:color w:val="333333"/>
          <w:spacing w:val="0"/>
          <w:sz w:val="21"/>
        </w:rPr>
        <w:t>NYRKKEILIJÖIDEN IKÄLUOKAT 2024</w:t>
      </w:r>
      <w:r>
        <w:rPr/>
        <w:br/>
      </w:r>
      <w:r>
        <w:rPr>
          <w:rFonts w:ascii="Roboto;Arial;Helvetica;sans-serif" w:hAnsi="Roboto;Arial;Helvetica;sans-serif"/>
          <w:b w:val="false"/>
          <w:i w:val="false"/>
          <w:caps w:val="false"/>
          <w:smallCaps w:val="false"/>
          <w:color w:val="333333"/>
          <w:spacing w:val="0"/>
          <w:sz w:val="21"/>
        </w:rPr>
        <w:t>D-juniorit 2012 – 2013 11 – 12 vuotiaat</w:t>
      </w:r>
      <w:r>
        <w:rPr/>
        <w:br/>
      </w:r>
      <w:r>
        <w:rPr>
          <w:rFonts w:ascii="Roboto;Arial;Helvetica;sans-serif" w:hAnsi="Roboto;Arial;Helvetica;sans-serif"/>
          <w:b w:val="false"/>
          <w:i w:val="false"/>
          <w:caps w:val="false"/>
          <w:smallCaps w:val="false"/>
          <w:color w:val="333333"/>
          <w:spacing w:val="0"/>
          <w:sz w:val="21"/>
        </w:rPr>
        <w:t>C-juniorit 2010 – 2011 13 – 14 vuotiaat</w:t>
      </w:r>
      <w:r>
        <w:rPr/>
        <w:br/>
      </w:r>
      <w:r>
        <w:rPr>
          <w:rFonts w:ascii="Roboto;Arial;Helvetica;sans-serif" w:hAnsi="Roboto;Arial;Helvetica;sans-serif"/>
          <w:b w:val="false"/>
          <w:i w:val="false"/>
          <w:caps w:val="false"/>
          <w:smallCaps w:val="false"/>
          <w:color w:val="333333"/>
          <w:spacing w:val="0"/>
          <w:sz w:val="21"/>
        </w:rPr>
        <w:t>B-juniorit 2008 – 2009 15 – 16 vuotiaat</w:t>
      </w:r>
      <w:r>
        <w:rPr/>
        <w:br/>
      </w:r>
      <w:r>
        <w:rPr>
          <w:rFonts w:ascii="Roboto;Arial;Helvetica;sans-serif" w:hAnsi="Roboto;Arial;Helvetica;sans-serif"/>
          <w:b w:val="false"/>
          <w:i w:val="false"/>
          <w:caps w:val="false"/>
          <w:smallCaps w:val="false"/>
          <w:color w:val="333333"/>
          <w:spacing w:val="0"/>
          <w:sz w:val="21"/>
        </w:rPr>
        <w:t>A-juniorit 2006 – 2007 17 – 18 vuotiaat</w:t>
      </w:r>
      <w:r>
        <w:rPr/>
        <w:br/>
      </w:r>
      <w:r>
        <w:rPr>
          <w:rFonts w:ascii="Roboto;Arial;Helvetica;sans-serif" w:hAnsi="Roboto;Arial;Helvetica;sans-serif"/>
          <w:b w:val="false"/>
          <w:i w:val="false"/>
          <w:caps w:val="false"/>
          <w:smallCaps w:val="false"/>
          <w:color w:val="333333"/>
          <w:spacing w:val="0"/>
          <w:sz w:val="21"/>
        </w:rPr>
        <w:t>Aikuiset 2005 – 1984 19 – 40 vuotiaat (Syntymävuosi on ratkaiseva).</w:t>
      </w:r>
      <w:r>
        <w:rPr/>
        <w:br/>
        <w:br/>
      </w:r>
      <w:r>
        <w:rPr>
          <w:rFonts w:ascii="Roboto;Arial;Helvetica;sans-serif" w:hAnsi="Roboto;Arial;Helvetica;sans-serif"/>
          <w:b w:val="false"/>
          <w:i w:val="false"/>
          <w:caps w:val="false"/>
          <w:smallCaps w:val="false"/>
          <w:color w:val="333333"/>
          <w:spacing w:val="0"/>
          <w:sz w:val="21"/>
        </w:rPr>
        <w:t>NYRKKEILIJÖIDEN PAINOLUOKAT</w:t>
      </w:r>
      <w:r>
        <w:rPr/>
        <w:br/>
      </w:r>
      <w:r>
        <w:rPr>
          <w:rFonts w:ascii="Roboto;Arial;Helvetica;sans-serif" w:hAnsi="Roboto;Arial;Helvetica;sans-serif"/>
          <w:b w:val="false"/>
          <w:i w:val="false"/>
          <w:caps w:val="false"/>
          <w:smallCaps w:val="false"/>
          <w:color w:val="333333"/>
          <w:spacing w:val="0"/>
          <w:sz w:val="21"/>
        </w:rPr>
        <w:t>TYTÖT D-juniorit: 28 kg, 30 kg, 33 kg, 36 kg, 39 kg, 42 kg, 45 kg, 48 kg, 51 kg, 54 kg, 57 kg, 60 kg, 63 kg, 66 kg, 70 kg, +70 kg</w:t>
      </w:r>
      <w:r>
        <w:rPr/>
        <w:br/>
      </w:r>
      <w:r>
        <w:rPr>
          <w:rFonts w:ascii="Roboto;Arial;Helvetica;sans-serif" w:hAnsi="Roboto;Arial;Helvetica;sans-serif"/>
          <w:b w:val="false"/>
          <w:i w:val="false"/>
          <w:caps w:val="false"/>
          <w:smallCaps w:val="false"/>
          <w:color w:val="333333"/>
          <w:spacing w:val="0"/>
          <w:sz w:val="21"/>
        </w:rPr>
        <w:t>TYTÖT C-juniorit: 30 kg, 33 kg, 36 kg, 39 kg, 42 kg, 45 kg, 48 kg, 51 kg, 54 kg, 57 kg, 60 kg, 63 kg, 66 kg, 70 kg, 75 kg, +75 kg</w:t>
      </w:r>
      <w:r>
        <w:rPr/>
        <w:br/>
      </w:r>
      <w:r>
        <w:rPr>
          <w:rFonts w:ascii="Roboto;Arial;Helvetica;sans-serif" w:hAnsi="Roboto;Arial;Helvetica;sans-serif"/>
          <w:b w:val="false"/>
          <w:i w:val="false"/>
          <w:caps w:val="false"/>
          <w:smallCaps w:val="false"/>
          <w:color w:val="333333"/>
          <w:spacing w:val="0"/>
          <w:sz w:val="21"/>
        </w:rPr>
        <w:t>TYTÖT B-juniorit: 46 kg, 48 kg, 50 kg, 52 kg, 54 kg, 57 kg, 60 kg, 63 kg, 66 kg, 70 kg, 75 kg, 80 kg, +80 kg.</w:t>
      </w:r>
      <w:r>
        <w:rPr/>
        <w:br/>
      </w:r>
      <w:r>
        <w:rPr>
          <w:rFonts w:ascii="Roboto;Arial;Helvetica;sans-serif" w:hAnsi="Roboto;Arial;Helvetica;sans-serif"/>
          <w:b w:val="false"/>
          <w:i w:val="false"/>
          <w:caps w:val="false"/>
          <w:smallCaps w:val="false"/>
          <w:color w:val="333333"/>
          <w:spacing w:val="0"/>
          <w:sz w:val="21"/>
        </w:rPr>
        <w:t>TYTÖT A-juniorit: 45-48 kg, 50 kg, 52 kg, 54 kg, 57 kg, 60 kg, 63 kg, 66 kg, 70 kg, 75 kg, 81 kg, +81 kg.</w:t>
      </w:r>
      <w:r>
        <w:rPr/>
        <w:br/>
      </w:r>
      <w:r>
        <w:rPr>
          <w:rFonts w:ascii="Roboto;Arial;Helvetica;sans-serif" w:hAnsi="Roboto;Arial;Helvetica;sans-serif"/>
          <w:b w:val="false"/>
          <w:i w:val="false"/>
          <w:caps w:val="false"/>
          <w:smallCaps w:val="false"/>
          <w:color w:val="333333"/>
          <w:spacing w:val="0"/>
          <w:sz w:val="21"/>
        </w:rPr>
        <w:t>NAISET: 45-48 kg, 50 kg, 52 kg, 54 kg, 57 kg, 60 kg, 63 kg, 66 kg, 70 kg, 75 kg, 81 kg, +81 kg.</w:t>
      </w:r>
      <w:r>
        <w:rPr/>
        <w:br/>
        <w:br/>
      </w:r>
      <w:r>
        <w:rPr>
          <w:rFonts w:ascii="Roboto;Arial;Helvetica;sans-serif" w:hAnsi="Roboto;Arial;Helvetica;sans-serif"/>
          <w:b w:val="false"/>
          <w:i w:val="false"/>
          <w:caps w:val="false"/>
          <w:smallCaps w:val="false"/>
          <w:color w:val="333333"/>
          <w:spacing w:val="0"/>
          <w:sz w:val="21"/>
        </w:rPr>
        <w:t>POJAT D-juniorit: 28 kg, 30 kg, 33 kg, 36 kg, 39 kg, 42 kg, 45 kg, 48 kg, 51 kg, 54 kg, 57 kg, 60 kg, 63 kg, 66 kg, 70 kg, +70 kg.</w:t>
      </w:r>
      <w:r>
        <w:rPr/>
        <w:br/>
      </w:r>
      <w:r>
        <w:rPr>
          <w:rFonts w:ascii="Roboto;Arial;Helvetica;sans-serif" w:hAnsi="Roboto;Arial;Helvetica;sans-serif"/>
          <w:b w:val="false"/>
          <w:i w:val="false"/>
          <w:caps w:val="false"/>
          <w:smallCaps w:val="false"/>
          <w:color w:val="333333"/>
          <w:spacing w:val="0"/>
          <w:sz w:val="21"/>
        </w:rPr>
        <w:t>POJAT C-juniorit: 30 kg, 33 kg, 36 kg, 39 kg, 42 kg, 45 kg, 48 kg, 51 kg, 54 kg, 57 kg, 60 kg, 63 kg, 66 kg, 70 kg, 75 kg, +75 kg.</w:t>
      </w:r>
      <w:r>
        <w:rPr/>
        <w:br/>
      </w:r>
      <w:r>
        <w:rPr>
          <w:rFonts w:ascii="Roboto;Arial;Helvetica;sans-serif" w:hAnsi="Roboto;Arial;Helvetica;sans-serif"/>
          <w:b w:val="false"/>
          <w:i w:val="false"/>
          <w:caps w:val="false"/>
          <w:smallCaps w:val="false"/>
          <w:color w:val="333333"/>
          <w:spacing w:val="0"/>
          <w:sz w:val="21"/>
        </w:rPr>
        <w:t>POJAT B-juniorit: 46 kg, 48 kg, 50 kg, 52 kg, 54 kg, 57 kg, 60 kg, 63 kg, 66 kg, 70 kg, 75 kg, 80 kg, +80 kg.</w:t>
      </w:r>
      <w:r>
        <w:rPr/>
        <w:br/>
      </w:r>
      <w:r>
        <w:rPr>
          <w:rFonts w:ascii="Roboto;Arial;Helvetica;sans-serif" w:hAnsi="Roboto;Arial;Helvetica;sans-serif"/>
          <w:b w:val="false"/>
          <w:i w:val="false"/>
          <w:caps w:val="false"/>
          <w:smallCaps w:val="false"/>
          <w:color w:val="333333"/>
          <w:spacing w:val="0"/>
          <w:sz w:val="21"/>
        </w:rPr>
        <w:t>POJT A-juniorit: 46-48 kg, 51 kg, 54 kg, 57 kg, 60 kg, 63,5 kg, 67 kg, 71 kg, 75 kg, 80 kg, 86 kg, 92 kg, +92 kg.</w:t>
      </w:r>
      <w:r>
        <w:rPr/>
        <w:br/>
      </w:r>
      <w:r>
        <w:rPr>
          <w:rFonts w:ascii="Roboto;Arial;Helvetica;sans-serif" w:hAnsi="Roboto;Arial;Helvetica;sans-serif"/>
          <w:b w:val="false"/>
          <w:i w:val="false"/>
          <w:caps w:val="false"/>
          <w:smallCaps w:val="false"/>
          <w:color w:val="333333"/>
          <w:spacing w:val="0"/>
          <w:sz w:val="21"/>
        </w:rPr>
        <w:t>MIEHET: 46-48 kg, 51 kg, 54 kg, 57 kg, 60 kg, 63,5 kg, 67 kg, 71 kg, 75 kg, 80 kg, 86 kg, 92 kg, +92</w:t>
      </w:r>
      <w:r>
        <w:rPr/>
        <w:br/>
        <w:br/>
      </w:r>
    </w:p>
    <w:p>
      <w:pPr>
        <w:pStyle w:val="Normal"/>
        <w:widowControl/>
        <w:ind w:left="0" w:right="0" w:hanging="0"/>
        <w:rPr>
          <w:rFonts w:ascii="Roboto;Arial;Helvetica;sans-serif" w:hAnsi="Roboto;Arial;Helvetica;sans-serif"/>
          <w:b w:val="false"/>
          <w:i w:val="false"/>
          <w:caps w:val="false"/>
          <w:smallCaps w:val="false"/>
          <w:color w:val="333333"/>
          <w:spacing w:val="0"/>
          <w:sz w:val="21"/>
        </w:rPr>
      </w:pPr>
      <w:r>
        <w:rPr/>
      </w:r>
    </w:p>
    <w:p>
      <w:pPr>
        <w:pStyle w:val="Normal"/>
        <w:widowControl/>
        <w:ind w:left="0" w:right="0" w:hanging="0"/>
        <w:rPr/>
      </w:pPr>
      <w:r>
        <w:rPr>
          <w:rFonts w:ascii="Roboto;Arial;Helvetica;sans-serif" w:hAnsi="Roboto;Arial;Helvetica;sans-serif"/>
          <w:b w:val="false"/>
          <w:i w:val="false"/>
          <w:caps w:val="false"/>
          <w:smallCaps w:val="false"/>
          <w:color w:val="333333"/>
          <w:spacing w:val="0"/>
          <w:sz w:val="21"/>
        </w:rPr>
        <w:t>TUOMARIT</w:t>
      </w:r>
      <w:r>
        <w:rPr/>
        <w:br/>
        <w:br/>
      </w:r>
      <w:r>
        <w:rPr>
          <w:rFonts w:ascii="Roboto;Arial;Helvetica;sans-serif" w:hAnsi="Roboto;Arial;Helvetica;sans-serif"/>
          <w:b w:val="false"/>
          <w:i w:val="false"/>
          <w:caps w:val="false"/>
          <w:smallCaps w:val="false"/>
          <w:color w:val="333333"/>
          <w:spacing w:val="0"/>
          <w:sz w:val="21"/>
        </w:rPr>
        <w:t>Toivomme osallistuvien seurojen tuomareiden tulevan mukaan kilpailuihin. Myös neutraalit tuomarit ovat tervetulleita. Tuomareille on kilpailupaikalla kahvitus.</w:t>
      </w:r>
      <w:r>
        <w:rPr/>
        <w:t xml:space="preserve"> </w:t>
      </w:r>
    </w:p>
    <w:p>
      <w:pPr>
        <w:pStyle w:val="Normal"/>
        <w:rPr/>
      </w:pPr>
      <w:r>
        <w:rPr/>
      </w:r>
    </w:p>
    <w:p>
      <w:pPr>
        <w:pStyle w:val="Normal"/>
        <w:widowControl/>
        <w:ind w:left="0" w:right="0" w:hanging="0"/>
        <w:rPr/>
      </w:pPr>
      <w:r>
        <w:rPr>
          <w:rFonts w:ascii="Roboto;Arial;Helvetica;sans-serif" w:hAnsi="Roboto;Arial;Helvetica;sans-serif"/>
          <w:b w:val="false"/>
          <w:i w:val="false"/>
          <w:caps w:val="false"/>
          <w:smallCaps w:val="false"/>
          <w:color w:val="333333"/>
          <w:spacing w:val="0"/>
          <w:sz w:val="21"/>
        </w:rPr>
        <w:t>MUUT OHJEET</w:t>
      </w:r>
      <w:r>
        <w:rPr/>
        <w:br/>
        <w:br/>
      </w:r>
      <w:r>
        <w:rPr>
          <w:rFonts w:ascii="Roboto;Arial;Helvetica;sans-serif" w:hAnsi="Roboto;Arial;Helvetica;sans-serif"/>
          <w:b w:val="false"/>
          <w:i w:val="false"/>
          <w:caps w:val="false"/>
          <w:smallCaps w:val="false"/>
          <w:color w:val="333333"/>
          <w:spacing w:val="0"/>
          <w:sz w:val="21"/>
        </w:rPr>
        <w:t xml:space="preserve">Kilpailuissa noudatetaan SNL:n ja WB:n sääntöjä. Helsingin Tarmo järjestää kertakäyttöhanskat tuomareille. Kilpailuhanskat tulevat järjestäjältä ja nyrkkeilijöillä tulee olla oma kulman värinen päänsuoja. Otteluasuna saa käyttää seuran otteluasua. Ottelusasussa tulee olla erottuva vyötärönauha. Avustajien tulee pukeutua urheiluasuun. Nais-/tyttönyrkkeilijöille ei ole tarjolla omaa punnitustilaa, naistoimitsijoita tai omaa tilaa lääkärintarkastukselle. Punnituksessa voi pitää urheiluasua. HUOM! Kilpailuihin osallistuminen on kielletty jokaiselta nyrkkeilijältä tai toimihenkilöltä, jolla on hengitystieinfektioon viittaavia oireita tai muita sairastumisen oireita. </w:t>
      </w:r>
    </w:p>
    <w:p>
      <w:pPr>
        <w:pStyle w:val="Normal"/>
        <w:widowControl/>
        <w:ind w:left="0" w:right="0" w:hanging="0"/>
        <w:rPr/>
      </w:pPr>
      <w:r>
        <w:rPr>
          <w:rFonts w:ascii="Roboto;Arial;Helvetica;sans-serif" w:hAnsi="Roboto;Arial;Helvetica;sans-serif"/>
          <w:b w:val="false"/>
          <w:i w:val="false"/>
          <w:caps w:val="false"/>
          <w:smallCaps w:val="false"/>
          <w:color w:val="333333"/>
          <w:spacing w:val="0"/>
          <w:sz w:val="21"/>
        </w:rPr>
        <w:t xml:space="preserve">Viime hetken peruuntumiset tulee ilmoittaa pikimmiten HelsinginTarmoon sähköpostitse </w:t>
      </w:r>
      <w:r>
        <w:rPr>
          <w:rFonts w:ascii="Roboto;Arial;Helvetica;sans-serif" w:hAnsi="Roboto;Arial;Helvetica;sans-serif"/>
          <w:b w:val="false"/>
          <w:i w:val="false"/>
          <w:caps w:val="false"/>
          <w:smallCaps w:val="false"/>
          <w:color w:val="333333"/>
          <w:spacing w:val="0"/>
          <w:sz w:val="21"/>
        </w:rPr>
        <w:t>o</w:t>
      </w:r>
      <w:r>
        <w:rPr>
          <w:rFonts w:ascii="Roboto;Arial;Helvetica;sans-serif" w:hAnsi="Roboto;Arial;Helvetica;sans-serif"/>
          <w:b w:val="false"/>
          <w:i w:val="false"/>
          <w:caps w:val="false"/>
          <w:smallCaps w:val="false"/>
          <w:color w:val="333333"/>
          <w:spacing w:val="0"/>
          <w:sz w:val="21"/>
        </w:rPr>
        <w:t xml:space="preserve">soitteeseen </w:t>
      </w:r>
      <w:hyperlink r:id="rId4">
        <w:r>
          <w:rPr>
            <w:rStyle w:val="Internetlinkki"/>
            <w:rFonts w:ascii="Roboto;Arial;Helvetica;sans-serif" w:hAnsi="Roboto;Arial;Helvetica;sans-serif"/>
            <w:b w:val="false"/>
            <w:i w:val="false"/>
            <w:caps w:val="false"/>
            <w:smallCaps w:val="false"/>
            <w:strike w:val="false"/>
            <w:dstrike w:val="false"/>
            <w:color w:val="676767"/>
            <w:spacing w:val="0"/>
            <w:sz w:val="21"/>
            <w:u w:val="none"/>
            <w:effect w:val="none"/>
            <w:shd w:fill="FFFFFF" w:val="clear"/>
          </w:rPr>
          <w:t>nyrkkeily@helsingintarmo.fi</w:t>
        </w:r>
      </w:hyperlink>
      <w:r>
        <w:rPr>
          <w:rFonts w:ascii="Roboto;Arial;Helvetica;sans-serif" w:hAnsi="Roboto;Arial;Helvetica;sans-serif"/>
          <w:b w:val="false"/>
          <w:i w:val="false"/>
          <w:caps w:val="false"/>
          <w:smallCaps w:val="false"/>
          <w:strike w:val="false"/>
          <w:dstrike w:val="false"/>
          <w:color w:val="676767"/>
          <w:spacing w:val="0"/>
          <w:sz w:val="21"/>
          <w:u w:val="none"/>
          <w:effect w:val="none"/>
          <w:shd w:fill="FFFFFF" w:val="clear"/>
        </w:rPr>
        <w:t xml:space="preserve"> </w:t>
      </w:r>
      <w:r>
        <w:rPr>
          <w:rFonts w:eastAsia="Calibri" w:cs="" w:ascii="Roboto;Arial;Helvetica;sans-serif" w:hAnsi="Roboto;Arial;Helvetica;sans-serif" w:cstheme="minorBidi" w:eastAsiaTheme="minorHAnsi"/>
          <w:b w:val="false"/>
          <w:i w:val="false"/>
          <w:caps w:val="false"/>
          <w:smallCaps w:val="false"/>
          <w:strike w:val="false"/>
          <w:dstrike w:val="false"/>
          <w:color w:val="333333"/>
          <w:spacing w:val="0"/>
          <w:kern w:val="2"/>
          <w:sz w:val="21"/>
          <w:szCs w:val="22"/>
          <w:u w:val="none"/>
          <w:effect w:val="none"/>
          <w:shd w:fill="FFFFFF" w:val="clear"/>
          <w:lang w:val="fi-FI" w:eastAsia="en-US" w:bidi="ar-SA"/>
          <w14:ligatures w14:val="standardContextual"/>
        </w:rPr>
        <w:t>tai</w:t>
      </w:r>
      <w:r>
        <w:rPr>
          <w:rFonts w:eastAsia="Calibri" w:cs="" w:ascii="Roboto;Arial;Helvetica;sans-serif" w:hAnsi="Roboto;Arial;Helvetica;sans-serif" w:cstheme="minorBidi" w:eastAsiaTheme="minorHAnsi"/>
          <w:b w:val="false"/>
          <w:i w:val="false"/>
          <w:caps w:val="false"/>
          <w:smallCaps w:val="false"/>
          <w:color w:val="333333"/>
          <w:spacing w:val="0"/>
          <w:kern w:val="2"/>
          <w:sz w:val="21"/>
          <w:szCs w:val="22"/>
          <w:lang w:val="fi-FI" w:eastAsia="en-US" w:bidi="ar-SA"/>
          <w14:ligatures w14:val="standardContextual"/>
        </w:rPr>
        <w:t xml:space="preserve"> 0</w:t>
      </w:r>
      <w:r>
        <w:rPr>
          <w:rFonts w:ascii="Roboto;Arial;Helvetica;sans-serif" w:hAnsi="Roboto;Arial;Helvetica;sans-serif"/>
          <w:b w:val="false"/>
          <w:i w:val="false"/>
          <w:caps w:val="false"/>
          <w:smallCaps w:val="false"/>
          <w:color w:val="333333"/>
          <w:spacing w:val="0"/>
          <w:sz w:val="21"/>
        </w:rPr>
        <w:t xml:space="preserve">400629205/Titta </w:t>
      </w:r>
    </w:p>
    <w:p>
      <w:pPr>
        <w:pStyle w:val="Normal"/>
        <w:widowControl/>
        <w:spacing w:before="0" w:after="160"/>
        <w:ind w:left="0" w:right="0" w:hanging="0"/>
        <w:rPr/>
      </w:pPr>
      <w:r>
        <w:rPr>
          <w:rFonts w:ascii="Roboto;Arial;Helvetica;sans-serif" w:hAnsi="Roboto;Arial;Helvetica;sans-serif"/>
          <w:b w:val="false"/>
          <w:i w:val="false"/>
          <w:caps w:val="false"/>
          <w:smallCaps w:val="false"/>
          <w:color w:val="333333"/>
          <w:spacing w:val="0"/>
          <w:sz w:val="21"/>
        </w:rPr>
        <w:t>Tervetuloa!</w:t>
      </w:r>
      <w:r>
        <w:rPr/>
        <w:t xml:space="preserve"> </w:t>
      </w:r>
    </w:p>
    <w:sectPr>
      <w:type w:val="nextPage"/>
      <w:pgSz w:w="11906" w:h="16838"/>
      <w:pgMar w:left="1134" w:right="1134"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Roboto">
    <w:altName w:val="Arial"/>
    <w:charset w:val="00"/>
    <w:family w:val="auto"/>
    <w:pitch w:val="default"/>
  </w:font>
</w:fonts>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i-FI"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fi-FI" w:eastAsia="en-US" w:bidi="ar-SA"/>
      <w14:ligatures w14:val="standardContextual"/>
    </w:rPr>
  </w:style>
  <w:style w:type="character" w:styleId="DefaultParagraphFont" w:default="1">
    <w:name w:val="Default Paragraph Font"/>
    <w:uiPriority w:val="1"/>
    <w:semiHidden/>
    <w:unhideWhenUsed/>
    <w:qFormat/>
    <w:rPr/>
  </w:style>
  <w:style w:type="character" w:styleId="Internetlinkki">
    <w:name w:val="Internet-linkki"/>
    <w:basedOn w:val="DefaultParagraphFont"/>
    <w:uiPriority w:val="99"/>
    <w:unhideWhenUsed/>
    <w:rsid w:val="00e474df"/>
    <w:rPr>
      <w:color w:val="0563C1" w:themeColor="hyperlink"/>
      <w:u w:val="single"/>
    </w:rPr>
  </w:style>
  <w:style w:type="character" w:styleId="UnresolvedMention">
    <w:name w:val="Unresolved Mention"/>
    <w:basedOn w:val="DefaultParagraphFont"/>
    <w:uiPriority w:val="99"/>
    <w:semiHidden/>
    <w:unhideWhenUsed/>
    <w:qFormat/>
    <w:rsid w:val="00e474df"/>
    <w:rPr>
      <w:color w:val="605E5C"/>
      <w:shd w:fill="E1DFDD" w:val="clear"/>
    </w:rPr>
  </w:style>
  <w:style w:type="character" w:styleId="AvattuInternetlinkki">
    <w:name w:val="Avattu Internet-linkki"/>
    <w:rPr>
      <w:color w:val="800000"/>
      <w:u w:val="single"/>
      <w:lang w:val="zxx" w:eastAsia="zxx" w:bidi="zxx"/>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Arial"/>
    </w:rPr>
  </w:style>
  <w:style w:type="paragraph" w:styleId="Kuvaotsikko">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Normaalitaulukk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oxingfi.com/foorumi/viewtopic.php?t=17321" TargetMode="External"/><Relationship Id="rId3" Type="http://schemas.openxmlformats.org/officeDocument/2006/relationships/hyperlink" Target="mailto:nyrkkeily@helsingintarmo.fi" TargetMode="External"/><Relationship Id="rId4" Type="http://schemas.openxmlformats.org/officeDocument/2006/relationships/hyperlink" Target="mailto:nyrkkeily@helsingintarmo.fi"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Application>LibreOffice/7.2.2.2$Windows_X86_64 LibreOffice_project/02b2acce88a210515b4a5bb2e46cbfb63fe97d56</Application>
  <AppVersion>15.0000</AppVersion>
  <Pages>3</Pages>
  <Words>717</Words>
  <Characters>4497</Characters>
  <CharactersWithSpaces>5226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2024-05-23T09:57:00Z</dcterms:created>
  <dc:creator>Sirviö Laura (RISE)</dc:creator>
  <dc:description/>
  <dc:language>fi-FI</dc:language>
  <cp:lastModifiedBy/>
  <dcterms:modified xsi:type="dcterms:W3CDTF">2024-09-14T12:11:21Z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