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0B" w:rsidRPr="00B33D0B" w:rsidRDefault="00B33D0B" w:rsidP="00B33D0B">
      <w:pPr>
        <w:spacing w:after="150" w:line="240" w:lineRule="auto"/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</w:pPr>
      <w:r w:rsidRPr="00B33D0B">
        <w:rPr>
          <w:rFonts w:ascii="Palatino Linotype" w:eastAsia="Times New Roman" w:hAnsi="Palatino Linotype" w:cs="Times New Roman"/>
          <w:b/>
          <w:bCs/>
          <w:color w:val="5A615A"/>
          <w:sz w:val="40"/>
          <w:szCs w:val="40"/>
          <w:lang w:eastAsia="fi-FI"/>
        </w:rPr>
        <w:t>Jäsentietojen päivitys </w:t>
      </w:r>
    </w:p>
    <w:p w:rsidR="00B33D0B" w:rsidRPr="00B33D0B" w:rsidRDefault="00B33D0B" w:rsidP="00B33D0B">
      <w:pPr>
        <w:spacing w:after="150" w:line="240" w:lineRule="auto"/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</w:pPr>
      <w:r w:rsidRPr="00B33D0B"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  <w:t>Pidä tietosi Tehyn jäsenrekisterissä ajan tasalla. Näin varmistat, että saat Tehystä tulevan postin häiriöttä.</w:t>
      </w:r>
      <w:r w:rsidRPr="00B33D0B"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  <w:br/>
        <w:t>Toimiva sähköpostiosoite nopeuttaa yhteydenottoa.</w:t>
      </w:r>
      <w:r w:rsidRPr="00B33D0B"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  <w:t xml:space="preserve"> Huomioithan, että jos olet ilmoittanut työsähköpostiosoitteesi, tiedotteet eivät välttämättä tavoita sinua lomiesi aikana! </w:t>
      </w:r>
      <w:r w:rsidRPr="00B33D0B"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  <w:t xml:space="preserve"> Ilmoita myös työsuhteessasi ja elämäntilanteessasi tapahtuneet muutokset, sillä niitä tietoja tarvitaan edunvalvonnassa.</w:t>
      </w:r>
    </w:p>
    <w:p w:rsidR="00DC2F28" w:rsidRPr="00B33D0B" w:rsidRDefault="00B33D0B" w:rsidP="00B33D0B">
      <w:pPr>
        <w:rPr>
          <w:sz w:val="40"/>
          <w:szCs w:val="40"/>
        </w:rPr>
      </w:pPr>
      <w:hyperlink r:id="rId4" w:tgtFrame="_blank" w:history="1">
        <w:r w:rsidRPr="00B33D0B">
          <w:rPr>
            <w:rFonts w:ascii="Palatino Linotype" w:eastAsia="Times New Roman" w:hAnsi="Palatino Linotype" w:cs="Times New Roman"/>
            <w:color w:val="CA1639"/>
            <w:sz w:val="40"/>
            <w:szCs w:val="40"/>
            <w:u w:val="single"/>
            <w:lang w:eastAsia="fi-FI"/>
          </w:rPr>
          <w:t>www.tehy.fi</w:t>
        </w:r>
      </w:hyperlink>
      <w:r w:rsidRPr="00B33D0B">
        <w:rPr>
          <w:rFonts w:ascii="Palatino Linotype" w:eastAsia="Times New Roman" w:hAnsi="Palatino Linotype" w:cs="Times New Roman"/>
          <w:color w:val="5A615A"/>
          <w:sz w:val="40"/>
          <w:szCs w:val="40"/>
          <w:lang w:eastAsia="fi-FI"/>
        </w:rPr>
        <w:t> kirjaudu jäsensivuille jäsennumerolla ja ensimmäisellä kerralla henkilötunnuksen loppuosa.</w:t>
      </w:r>
      <w:bookmarkStart w:id="0" w:name="_GoBack"/>
      <w:bookmarkEnd w:id="0"/>
    </w:p>
    <w:sectPr w:rsidR="00DC2F28" w:rsidRPr="00B33D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B"/>
    <w:rsid w:val="00B33D0B"/>
    <w:rsid w:val="00DC2F28"/>
    <w:rsid w:val="00E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D1E3"/>
  <w15:chartTrackingRefBased/>
  <w15:docId w15:val="{3EC0962A-19F2-4DB6-AFAB-96BBB0F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3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B3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hy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Winqvist-Lunkka</dc:creator>
  <cp:keywords/>
  <dc:description/>
  <cp:lastModifiedBy>Pirjo Winqvist-Lunkka</cp:lastModifiedBy>
  <cp:revision>1</cp:revision>
  <dcterms:created xsi:type="dcterms:W3CDTF">2018-12-16T14:49:00Z</dcterms:created>
  <dcterms:modified xsi:type="dcterms:W3CDTF">2018-12-16T14:52:00Z</dcterms:modified>
</cp:coreProperties>
</file>