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BAD0B" w14:textId="77777777" w:rsidR="00C5610B" w:rsidRDefault="00C5610B"/>
    <w:p w14:paraId="504A5696" w14:textId="77777777" w:rsidR="00C5610B" w:rsidRDefault="00C5610B"/>
    <w:p w14:paraId="4EE89F4B" w14:textId="77777777" w:rsidR="00C5610B" w:rsidRDefault="00A06A1F">
      <w:r>
        <w:rPr>
          <w:noProof/>
          <w:lang w:eastAsia="fi-FI"/>
        </w:rPr>
        <w:drawing>
          <wp:inline distT="0" distB="0" distL="0" distR="0" wp14:anchorId="663B9242" wp14:editId="1666D71B">
            <wp:extent cx="1666875" cy="895350"/>
            <wp:effectExtent l="0" t="0" r="9525" b="0"/>
            <wp:docPr id="3" name="Kuva 3" descr="jhl_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hl_1_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3E22D" w14:textId="77777777" w:rsidR="00C5610B" w:rsidRDefault="00C5610B"/>
    <w:p w14:paraId="5A78C1B2" w14:textId="77777777" w:rsidR="00C5610B" w:rsidRDefault="00263B8B" w:rsidP="00AE3E3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Jäsentiedote </w:t>
      </w:r>
      <w:r w:rsidR="00C5610B">
        <w:rPr>
          <w:sz w:val="28"/>
          <w:szCs w:val="28"/>
        </w:rPr>
        <w:t>2024</w:t>
      </w:r>
    </w:p>
    <w:p w14:paraId="4906BAFD" w14:textId="717DC05D" w:rsidR="00AE3E3C" w:rsidRPr="002C13F9" w:rsidRDefault="00AE3E3C" w:rsidP="00AE3E3C">
      <w:pPr>
        <w:spacing w:after="0" w:line="240" w:lineRule="auto"/>
        <w:rPr>
          <w:sz w:val="28"/>
          <w:szCs w:val="28"/>
        </w:rPr>
      </w:pPr>
      <w:r w:rsidRPr="002C13F9">
        <w:rPr>
          <w:sz w:val="28"/>
          <w:szCs w:val="28"/>
        </w:rPr>
        <w:t>Syyskokous</w:t>
      </w:r>
      <w:r w:rsidR="00827937" w:rsidRPr="002C13F9">
        <w:rPr>
          <w:sz w:val="28"/>
          <w:szCs w:val="28"/>
        </w:rPr>
        <w:t>kutsu</w:t>
      </w:r>
    </w:p>
    <w:p w14:paraId="65ABB256" w14:textId="77777777" w:rsidR="00C5610B" w:rsidRDefault="00C5610B" w:rsidP="00AE3E3C">
      <w:pPr>
        <w:spacing w:after="0" w:line="240" w:lineRule="auto"/>
        <w:rPr>
          <w:sz w:val="28"/>
          <w:szCs w:val="28"/>
        </w:rPr>
      </w:pPr>
    </w:p>
    <w:p w14:paraId="4FB74198" w14:textId="21219831" w:rsidR="00124388" w:rsidRPr="00AD4237" w:rsidRDefault="00AD4237">
      <w:pPr>
        <w:rPr>
          <w:b/>
          <w:bCs/>
          <w:sz w:val="28"/>
          <w:szCs w:val="28"/>
        </w:rPr>
      </w:pPr>
      <w:r w:rsidRPr="00AD4237">
        <w:rPr>
          <w:b/>
          <w:bCs/>
          <w:sz w:val="28"/>
          <w:szCs w:val="28"/>
        </w:rPr>
        <w:t>Syyskokousasiat</w:t>
      </w:r>
    </w:p>
    <w:p w14:paraId="6B6B54F3" w14:textId="5517BB39" w:rsidR="00AD4237" w:rsidRDefault="00263B8B">
      <w:pPr>
        <w:rPr>
          <w:sz w:val="28"/>
          <w:szCs w:val="28"/>
        </w:rPr>
      </w:pPr>
      <w:r>
        <w:rPr>
          <w:sz w:val="28"/>
          <w:szCs w:val="28"/>
        </w:rPr>
        <w:t>Lähestymme pikku</w:t>
      </w:r>
      <w:r w:rsidR="00C5610B">
        <w:rPr>
          <w:sz w:val="28"/>
          <w:szCs w:val="28"/>
        </w:rPr>
        <w:t>hiljaa vuoden loppua ja on aika kokoontua Saarijärven seudun JHL 444 ry:n sääntömääräiseen syyskokoukseen.</w:t>
      </w:r>
    </w:p>
    <w:p w14:paraId="2E031083" w14:textId="77AA08C8" w:rsidR="00C5610B" w:rsidRDefault="00C5610B">
      <w:pPr>
        <w:rPr>
          <w:sz w:val="28"/>
          <w:szCs w:val="28"/>
        </w:rPr>
      </w:pPr>
      <w:r w:rsidRPr="00AF525A">
        <w:rPr>
          <w:b/>
          <w:bCs/>
          <w:sz w:val="28"/>
          <w:szCs w:val="28"/>
        </w:rPr>
        <w:t>Syyskokous pidetään torstaina 21.11.2024 klo 18.00</w:t>
      </w:r>
      <w:r>
        <w:rPr>
          <w:sz w:val="28"/>
          <w:szCs w:val="28"/>
        </w:rPr>
        <w:t xml:space="preserve"> Saarijärven kaupungintalo</w:t>
      </w:r>
      <w:r w:rsidR="00124388">
        <w:rPr>
          <w:sz w:val="28"/>
          <w:szCs w:val="28"/>
        </w:rPr>
        <w:t>n Saarijärvi-salissa,</w:t>
      </w:r>
      <w:r>
        <w:rPr>
          <w:sz w:val="28"/>
          <w:szCs w:val="28"/>
        </w:rPr>
        <w:t xml:space="preserve"> osoit</w:t>
      </w:r>
      <w:r w:rsidR="00124388">
        <w:rPr>
          <w:sz w:val="28"/>
          <w:szCs w:val="28"/>
        </w:rPr>
        <w:t>teessa</w:t>
      </w:r>
      <w:r>
        <w:rPr>
          <w:sz w:val="28"/>
          <w:szCs w:val="28"/>
        </w:rPr>
        <w:t xml:space="preserve"> Sivulantie 11, 43100 Saarijärvi.</w:t>
      </w:r>
    </w:p>
    <w:p w14:paraId="469D3D44" w14:textId="1476E9AC" w:rsidR="00C5610B" w:rsidRDefault="00F90762">
      <w:pPr>
        <w:rPr>
          <w:sz w:val="28"/>
          <w:szCs w:val="28"/>
        </w:rPr>
      </w:pPr>
      <w:r>
        <w:rPr>
          <w:sz w:val="28"/>
          <w:szCs w:val="28"/>
        </w:rPr>
        <w:t>Kokouksen a</w:t>
      </w:r>
      <w:r w:rsidR="00C5610B">
        <w:rPr>
          <w:sz w:val="28"/>
          <w:szCs w:val="28"/>
        </w:rPr>
        <w:t>sialistalla on</w:t>
      </w:r>
      <w:r w:rsidR="002C13F9">
        <w:rPr>
          <w:sz w:val="28"/>
          <w:szCs w:val="28"/>
        </w:rPr>
        <w:t xml:space="preserve"> sääntömääräiset as</w:t>
      </w:r>
      <w:r w:rsidR="00596801">
        <w:rPr>
          <w:sz w:val="28"/>
          <w:szCs w:val="28"/>
        </w:rPr>
        <w:t>iat, mm.</w:t>
      </w:r>
      <w:r w:rsidR="00C5610B">
        <w:rPr>
          <w:sz w:val="28"/>
          <w:szCs w:val="28"/>
        </w:rPr>
        <w:t xml:space="preserve"> toimintasuunnitelma ja talousarvio vuodelle 2025</w:t>
      </w:r>
      <w:r w:rsidR="00827937">
        <w:rPr>
          <w:sz w:val="28"/>
          <w:szCs w:val="28"/>
        </w:rPr>
        <w:t xml:space="preserve"> </w:t>
      </w:r>
      <w:r w:rsidR="00827937" w:rsidRPr="002C13F9">
        <w:rPr>
          <w:sz w:val="28"/>
          <w:szCs w:val="28"/>
        </w:rPr>
        <w:t>sekä luottamusmiesvalinnat</w:t>
      </w:r>
      <w:r w:rsidR="0026541D" w:rsidRPr="002C13F9">
        <w:rPr>
          <w:sz w:val="28"/>
          <w:szCs w:val="28"/>
        </w:rPr>
        <w:t xml:space="preserve"> vuodelle 2025.</w:t>
      </w:r>
      <w:r w:rsidR="00C5610B" w:rsidRPr="002C13F9">
        <w:rPr>
          <w:sz w:val="28"/>
          <w:szCs w:val="28"/>
        </w:rPr>
        <w:t xml:space="preserve"> </w:t>
      </w:r>
      <w:r w:rsidR="0026541D">
        <w:rPr>
          <w:sz w:val="28"/>
          <w:szCs w:val="28"/>
        </w:rPr>
        <w:t>E</w:t>
      </w:r>
      <w:r w:rsidR="00366F2C">
        <w:rPr>
          <w:sz w:val="28"/>
          <w:szCs w:val="28"/>
        </w:rPr>
        <w:t>dellise</w:t>
      </w:r>
      <w:r w:rsidR="00741C1C">
        <w:rPr>
          <w:sz w:val="28"/>
          <w:szCs w:val="28"/>
        </w:rPr>
        <w:t xml:space="preserve">ssä </w:t>
      </w:r>
      <w:r w:rsidR="003C12C2">
        <w:rPr>
          <w:sz w:val="28"/>
          <w:szCs w:val="28"/>
        </w:rPr>
        <w:t xml:space="preserve">syyskokouksessa tapahtuneen muotovirheen vuoksi </w:t>
      </w:r>
      <w:r w:rsidR="00C5610B">
        <w:rPr>
          <w:sz w:val="28"/>
          <w:szCs w:val="28"/>
        </w:rPr>
        <w:t xml:space="preserve">luottamushenkilöt </w:t>
      </w:r>
      <w:r w:rsidR="00741C1C">
        <w:rPr>
          <w:sz w:val="28"/>
          <w:szCs w:val="28"/>
        </w:rPr>
        <w:t xml:space="preserve">valitaan </w:t>
      </w:r>
      <w:r w:rsidR="002C13F9">
        <w:rPr>
          <w:sz w:val="28"/>
          <w:szCs w:val="28"/>
        </w:rPr>
        <w:t>nyt</w:t>
      </w:r>
      <w:r w:rsidR="00741C1C">
        <w:rPr>
          <w:sz w:val="28"/>
          <w:szCs w:val="28"/>
        </w:rPr>
        <w:t xml:space="preserve"> </w:t>
      </w:r>
      <w:r w:rsidR="00C5610B">
        <w:rPr>
          <w:sz w:val="28"/>
          <w:szCs w:val="28"/>
        </w:rPr>
        <w:t>vuodelle 2025.</w:t>
      </w:r>
      <w:r w:rsidR="00744D9A">
        <w:rPr>
          <w:sz w:val="28"/>
          <w:szCs w:val="28"/>
        </w:rPr>
        <w:t xml:space="preserve"> Tämän jälkeen s</w:t>
      </w:r>
      <w:r w:rsidR="00744D9A" w:rsidRPr="00744D9A">
        <w:rPr>
          <w:sz w:val="28"/>
          <w:szCs w:val="28"/>
        </w:rPr>
        <w:t xml:space="preserve">euraava luottamushenkilöiden valinta on </w:t>
      </w:r>
      <w:r w:rsidR="00744D9A">
        <w:rPr>
          <w:sz w:val="28"/>
          <w:szCs w:val="28"/>
        </w:rPr>
        <w:t>sääntöjen</w:t>
      </w:r>
      <w:r w:rsidR="00744D9A" w:rsidRPr="00744D9A">
        <w:rPr>
          <w:sz w:val="28"/>
          <w:szCs w:val="28"/>
        </w:rPr>
        <w:t xml:space="preserve"> mukaisesti syyskokouksessa 202</w:t>
      </w:r>
      <w:r w:rsidR="00A6054B">
        <w:rPr>
          <w:sz w:val="28"/>
          <w:szCs w:val="28"/>
        </w:rPr>
        <w:t>5</w:t>
      </w:r>
      <w:r w:rsidR="00744D9A" w:rsidRPr="00744D9A">
        <w:rPr>
          <w:sz w:val="28"/>
          <w:szCs w:val="28"/>
        </w:rPr>
        <w:t xml:space="preserve">, jolloin toimikausi on normaali kaksivuotinen </w:t>
      </w:r>
      <w:proofErr w:type="gramStart"/>
      <w:r w:rsidR="00744D9A" w:rsidRPr="00744D9A">
        <w:rPr>
          <w:sz w:val="28"/>
          <w:szCs w:val="28"/>
        </w:rPr>
        <w:t>2026-202</w:t>
      </w:r>
      <w:r w:rsidR="00A6054B">
        <w:rPr>
          <w:sz w:val="28"/>
          <w:szCs w:val="28"/>
        </w:rPr>
        <w:t>8</w:t>
      </w:r>
      <w:proofErr w:type="gramEnd"/>
      <w:r w:rsidR="00744D9A" w:rsidRPr="00744D9A">
        <w:rPr>
          <w:sz w:val="28"/>
          <w:szCs w:val="28"/>
        </w:rPr>
        <w:t>.</w:t>
      </w:r>
    </w:p>
    <w:p w14:paraId="19444514" w14:textId="0FA8D10A" w:rsidR="00263B8B" w:rsidRDefault="00263B8B">
      <w:pPr>
        <w:rPr>
          <w:sz w:val="28"/>
          <w:szCs w:val="28"/>
        </w:rPr>
      </w:pPr>
      <w:r>
        <w:rPr>
          <w:sz w:val="28"/>
          <w:szCs w:val="28"/>
        </w:rPr>
        <w:t>Jäsenkokou</w:t>
      </w:r>
      <w:r w:rsidR="00F90762">
        <w:rPr>
          <w:sz w:val="28"/>
          <w:szCs w:val="28"/>
        </w:rPr>
        <w:t>k</w:t>
      </w:r>
      <w:r w:rsidR="00F0444D">
        <w:rPr>
          <w:sz w:val="28"/>
          <w:szCs w:val="28"/>
        </w:rPr>
        <w:t>sien (kevät- ja syyskokous) kutsut ja käsiteltävät asiat</w:t>
      </w:r>
      <w:r w:rsidR="00F90762">
        <w:rPr>
          <w:sz w:val="28"/>
          <w:szCs w:val="28"/>
        </w:rPr>
        <w:t xml:space="preserve"> </w:t>
      </w:r>
      <w:r>
        <w:rPr>
          <w:sz w:val="28"/>
          <w:szCs w:val="28"/>
        </w:rPr>
        <w:t>julkaistaa</w:t>
      </w:r>
      <w:r w:rsidR="00F90762">
        <w:rPr>
          <w:sz w:val="28"/>
          <w:szCs w:val="28"/>
        </w:rPr>
        <w:t xml:space="preserve">n kotisivuilla, lehti-ilmoituksena </w:t>
      </w:r>
      <w:proofErr w:type="spellStart"/>
      <w:r w:rsidR="00F90762">
        <w:rPr>
          <w:sz w:val="28"/>
          <w:szCs w:val="28"/>
        </w:rPr>
        <w:t>Viispiikkisessä</w:t>
      </w:r>
      <w:proofErr w:type="spellEnd"/>
      <w:r w:rsidR="00F90762">
        <w:rPr>
          <w:sz w:val="28"/>
          <w:szCs w:val="28"/>
        </w:rPr>
        <w:t xml:space="preserve"> ja Sampo-lehdessä sekä </w:t>
      </w:r>
      <w:proofErr w:type="spellStart"/>
      <w:r w:rsidR="00F90762">
        <w:rPr>
          <w:sz w:val="28"/>
          <w:szCs w:val="28"/>
        </w:rPr>
        <w:t>facebookissa</w:t>
      </w:r>
      <w:proofErr w:type="spellEnd"/>
      <w:r w:rsidR="00F90762">
        <w:rPr>
          <w:sz w:val="28"/>
          <w:szCs w:val="28"/>
        </w:rPr>
        <w:t>.</w:t>
      </w:r>
    </w:p>
    <w:p w14:paraId="201924D7" w14:textId="6E27ACD2" w:rsidR="00C5610B" w:rsidRDefault="00C5610B">
      <w:pPr>
        <w:rPr>
          <w:sz w:val="28"/>
          <w:szCs w:val="28"/>
        </w:rPr>
      </w:pPr>
      <w:r>
        <w:rPr>
          <w:sz w:val="28"/>
          <w:szCs w:val="28"/>
        </w:rPr>
        <w:t xml:space="preserve">Jos olet kiinnostunut </w:t>
      </w:r>
      <w:r w:rsidR="00976B03">
        <w:rPr>
          <w:sz w:val="28"/>
          <w:szCs w:val="28"/>
        </w:rPr>
        <w:t xml:space="preserve">kunnan </w:t>
      </w:r>
      <w:r>
        <w:rPr>
          <w:sz w:val="28"/>
          <w:szCs w:val="28"/>
        </w:rPr>
        <w:t>pääluottamus</w:t>
      </w:r>
      <w:r w:rsidR="00F90762">
        <w:rPr>
          <w:sz w:val="28"/>
          <w:szCs w:val="28"/>
        </w:rPr>
        <w:t>miehen</w:t>
      </w:r>
      <w:r w:rsidR="00085D27">
        <w:rPr>
          <w:sz w:val="28"/>
          <w:szCs w:val="28"/>
        </w:rPr>
        <w:t>, varapääluottamusmiehen</w:t>
      </w:r>
      <w:r>
        <w:rPr>
          <w:sz w:val="28"/>
          <w:szCs w:val="28"/>
        </w:rPr>
        <w:t xml:space="preserve"> tai alakohtaisen luottamus</w:t>
      </w:r>
      <w:r w:rsidR="00F90762">
        <w:rPr>
          <w:sz w:val="28"/>
          <w:szCs w:val="28"/>
        </w:rPr>
        <w:t>miehen</w:t>
      </w:r>
      <w:r>
        <w:rPr>
          <w:sz w:val="28"/>
          <w:szCs w:val="28"/>
        </w:rPr>
        <w:t xml:space="preserve"> tehtävästä </w:t>
      </w:r>
      <w:r w:rsidR="00447C52">
        <w:rPr>
          <w:sz w:val="28"/>
          <w:szCs w:val="28"/>
        </w:rPr>
        <w:t>omassa kunnassasi</w:t>
      </w:r>
      <w:r>
        <w:rPr>
          <w:sz w:val="28"/>
          <w:szCs w:val="28"/>
        </w:rPr>
        <w:t xml:space="preserve">, </w:t>
      </w:r>
      <w:r w:rsidR="00F90762">
        <w:rPr>
          <w:sz w:val="28"/>
          <w:szCs w:val="28"/>
        </w:rPr>
        <w:t>ilmoittaudu</w:t>
      </w:r>
      <w:r>
        <w:rPr>
          <w:sz w:val="28"/>
          <w:szCs w:val="28"/>
        </w:rPr>
        <w:t xml:space="preserve"> sähköpostilla 31.10.2024 mennessä puheenjohtaja</w:t>
      </w:r>
      <w:r w:rsidR="00F90762">
        <w:rPr>
          <w:sz w:val="28"/>
          <w:szCs w:val="28"/>
        </w:rPr>
        <w:t>lle</w:t>
      </w:r>
      <w:r>
        <w:rPr>
          <w:sz w:val="28"/>
          <w:szCs w:val="28"/>
        </w:rPr>
        <w:t xml:space="preserve"> </w:t>
      </w:r>
      <w:hyperlink r:id="rId5" w:history="1">
        <w:r w:rsidRPr="0085308C">
          <w:rPr>
            <w:rStyle w:val="Hyperlinkki"/>
            <w:sz w:val="28"/>
            <w:szCs w:val="28"/>
          </w:rPr>
          <w:t>virpi.paivio@jhl444.fi</w:t>
        </w:r>
      </w:hyperlink>
      <w:r>
        <w:rPr>
          <w:sz w:val="28"/>
          <w:szCs w:val="28"/>
        </w:rPr>
        <w:t xml:space="preserve"> tai sihteeri</w:t>
      </w:r>
      <w:r w:rsidR="00F90762">
        <w:rPr>
          <w:sz w:val="28"/>
          <w:szCs w:val="28"/>
        </w:rPr>
        <w:t>lle</w:t>
      </w:r>
      <w:r>
        <w:rPr>
          <w:sz w:val="28"/>
          <w:szCs w:val="28"/>
        </w:rPr>
        <w:t xml:space="preserve"> </w:t>
      </w:r>
      <w:hyperlink r:id="rId6" w:history="1">
        <w:r w:rsidRPr="0085308C">
          <w:rPr>
            <w:rStyle w:val="Hyperlinkki"/>
            <w:sz w:val="28"/>
            <w:szCs w:val="28"/>
          </w:rPr>
          <w:t>heidi.rossi@jhl444.fi</w:t>
        </w:r>
      </w:hyperlink>
      <w:r w:rsidR="00263B8B">
        <w:rPr>
          <w:sz w:val="28"/>
          <w:szCs w:val="28"/>
        </w:rPr>
        <w:t xml:space="preserve"> .</w:t>
      </w:r>
      <w:r w:rsidR="00976B03">
        <w:rPr>
          <w:sz w:val="28"/>
          <w:szCs w:val="28"/>
        </w:rPr>
        <w:t xml:space="preserve"> Varsinainen ehdokasasettelu tehdään syyskokouksessa </w:t>
      </w:r>
      <w:r w:rsidR="00E40877">
        <w:rPr>
          <w:sz w:val="28"/>
          <w:szCs w:val="28"/>
        </w:rPr>
        <w:t>luottamusmies</w:t>
      </w:r>
      <w:r w:rsidR="00976B03">
        <w:rPr>
          <w:sz w:val="28"/>
          <w:szCs w:val="28"/>
        </w:rPr>
        <w:t>valinta-asian kohdalla. Etukäteen kiinnostuksensa ilmoittaneet otetaan ehdokasasettelussa huomioon.</w:t>
      </w:r>
    </w:p>
    <w:p w14:paraId="432B707B" w14:textId="40A7A235" w:rsidR="00DF067F" w:rsidRDefault="00DF067F">
      <w:pPr>
        <w:rPr>
          <w:sz w:val="28"/>
          <w:szCs w:val="28"/>
        </w:rPr>
      </w:pPr>
      <w:r>
        <w:rPr>
          <w:sz w:val="28"/>
          <w:szCs w:val="28"/>
        </w:rPr>
        <w:t>Pääluottamusmiehet</w:t>
      </w:r>
      <w:r w:rsidR="00085D27">
        <w:rPr>
          <w:sz w:val="28"/>
          <w:szCs w:val="28"/>
        </w:rPr>
        <w:t xml:space="preserve"> ja varapääluottamusmiehet</w:t>
      </w:r>
      <w:r>
        <w:rPr>
          <w:sz w:val="28"/>
          <w:szCs w:val="28"/>
        </w:rPr>
        <w:t xml:space="preserve"> valitaan seuraaviin kuntiin: Kannonkoski, Karstula, Kivijärvi, Kyyjärvi, Saarijärvi.</w:t>
      </w:r>
      <w:r w:rsidR="00085D27">
        <w:rPr>
          <w:sz w:val="28"/>
          <w:szCs w:val="28"/>
        </w:rPr>
        <w:t xml:space="preserve"> Alakohtaiset luottamusmiehet ja varaluottamusmiehet valitaan seuraavasti: Saarijärven seudun ravitsemuspalvelut </w:t>
      </w:r>
      <w:proofErr w:type="spellStart"/>
      <w:r w:rsidR="00085D27">
        <w:rPr>
          <w:sz w:val="28"/>
          <w:szCs w:val="28"/>
        </w:rPr>
        <w:t>Saasera</w:t>
      </w:r>
      <w:proofErr w:type="spellEnd"/>
      <w:r w:rsidR="00085D27">
        <w:rPr>
          <w:sz w:val="28"/>
          <w:szCs w:val="28"/>
        </w:rPr>
        <w:t xml:space="preserve"> Oy ja varhaiskasvatuksen luottamusmies, Saarijärven kaupunki.</w:t>
      </w:r>
    </w:p>
    <w:p w14:paraId="695F3E8C" w14:textId="77777777" w:rsidR="00562610" w:rsidRDefault="00562610">
      <w:pPr>
        <w:rPr>
          <w:sz w:val="28"/>
          <w:szCs w:val="28"/>
        </w:rPr>
      </w:pPr>
    </w:p>
    <w:p w14:paraId="13F63852" w14:textId="4607EAE9" w:rsidR="00562610" w:rsidRDefault="00562610" w:rsidP="005626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Luottamusmiesten vaalissa vaalikelpoisia ovat ne JHL:n jäsenet, joita valittava luottamusmies edustaa, eli sen kunnan/yhtiön palveluksessa olevat JHL:n jäsenet, joita valittava luottamusmies edustaa.</w:t>
      </w:r>
    </w:p>
    <w:p w14:paraId="7FA70C77" w14:textId="05EF6DF5" w:rsidR="00263B8B" w:rsidRDefault="002674F0">
      <w:pPr>
        <w:rPr>
          <w:sz w:val="28"/>
          <w:szCs w:val="28"/>
        </w:rPr>
      </w:pPr>
      <w:r>
        <w:rPr>
          <w:sz w:val="28"/>
          <w:szCs w:val="28"/>
        </w:rPr>
        <w:t>Odotamme</w:t>
      </w:r>
      <w:r w:rsidR="00C5610B">
        <w:rPr>
          <w:sz w:val="28"/>
          <w:szCs w:val="28"/>
        </w:rPr>
        <w:t xml:space="preserve"> luottamushenkilöltä sitoutumista </w:t>
      </w:r>
      <w:r w:rsidR="00263B8B">
        <w:rPr>
          <w:sz w:val="28"/>
          <w:szCs w:val="28"/>
        </w:rPr>
        <w:t xml:space="preserve">tehtävään sekä </w:t>
      </w:r>
      <w:r w:rsidR="00C5610B">
        <w:rPr>
          <w:sz w:val="28"/>
          <w:szCs w:val="28"/>
        </w:rPr>
        <w:t xml:space="preserve">JHL-opiston </w:t>
      </w:r>
      <w:r w:rsidR="00327275">
        <w:rPr>
          <w:sz w:val="28"/>
          <w:szCs w:val="28"/>
        </w:rPr>
        <w:t>luottamusmies</w:t>
      </w:r>
      <w:r w:rsidR="00C5610B">
        <w:rPr>
          <w:sz w:val="28"/>
          <w:szCs w:val="28"/>
        </w:rPr>
        <w:t>koulutukseen</w:t>
      </w:r>
      <w:r>
        <w:rPr>
          <w:sz w:val="28"/>
          <w:szCs w:val="28"/>
        </w:rPr>
        <w:t xml:space="preserve"> osallistumista</w:t>
      </w:r>
      <w:r w:rsidR="00C5610B">
        <w:rPr>
          <w:sz w:val="28"/>
          <w:szCs w:val="28"/>
        </w:rPr>
        <w:t>, aktiivista osallistumista yhdistyksen hallitu</w:t>
      </w:r>
      <w:r w:rsidR="00F90762">
        <w:rPr>
          <w:sz w:val="28"/>
          <w:szCs w:val="28"/>
        </w:rPr>
        <w:t>ksen kokouks</w:t>
      </w:r>
      <w:r w:rsidR="000415CD">
        <w:rPr>
          <w:sz w:val="28"/>
          <w:szCs w:val="28"/>
        </w:rPr>
        <w:t>i</w:t>
      </w:r>
      <w:r w:rsidR="00F90762">
        <w:rPr>
          <w:sz w:val="28"/>
          <w:szCs w:val="28"/>
        </w:rPr>
        <w:t>i</w:t>
      </w:r>
      <w:r w:rsidR="000415CD">
        <w:rPr>
          <w:sz w:val="28"/>
          <w:szCs w:val="28"/>
        </w:rPr>
        <w:t>n</w:t>
      </w:r>
      <w:r w:rsidR="00F90762">
        <w:rPr>
          <w:sz w:val="28"/>
          <w:szCs w:val="28"/>
        </w:rPr>
        <w:t xml:space="preserve"> </w:t>
      </w:r>
      <w:r w:rsidR="00263B8B">
        <w:rPr>
          <w:sz w:val="28"/>
          <w:szCs w:val="28"/>
        </w:rPr>
        <w:t>sekä hyviä sosiaalisia taitoja työskennellessä erilaisten ihmisten ja tilanteiden parissa.</w:t>
      </w:r>
    </w:p>
    <w:p w14:paraId="0CC5C8F9" w14:textId="77777777" w:rsidR="00A9452F" w:rsidRDefault="00A9452F">
      <w:pPr>
        <w:rPr>
          <w:b/>
          <w:bCs/>
          <w:sz w:val="28"/>
          <w:szCs w:val="28"/>
        </w:rPr>
      </w:pPr>
    </w:p>
    <w:p w14:paraId="5DD5C634" w14:textId="56E79180" w:rsidR="00AD4237" w:rsidRPr="00AD4237" w:rsidRDefault="00AD4237">
      <w:pPr>
        <w:rPr>
          <w:b/>
          <w:bCs/>
          <w:sz w:val="28"/>
          <w:szCs w:val="28"/>
        </w:rPr>
      </w:pPr>
      <w:r w:rsidRPr="00AD4237">
        <w:rPr>
          <w:b/>
          <w:bCs/>
          <w:sz w:val="28"/>
          <w:szCs w:val="28"/>
        </w:rPr>
        <w:t>Muut asiat</w:t>
      </w:r>
    </w:p>
    <w:p w14:paraId="25211074" w14:textId="527372A9" w:rsidR="00124388" w:rsidRDefault="005F1E0E">
      <w:pPr>
        <w:rPr>
          <w:sz w:val="28"/>
          <w:szCs w:val="28"/>
        </w:rPr>
      </w:pPr>
      <w:r>
        <w:rPr>
          <w:sz w:val="28"/>
          <w:szCs w:val="28"/>
        </w:rPr>
        <w:t xml:space="preserve">Jäsenkortit vaihtuvat vuodenvaihteessa mobiilikorteiksi, </w:t>
      </w:r>
      <w:r w:rsidR="00AD4237">
        <w:rPr>
          <w:sz w:val="28"/>
          <w:szCs w:val="28"/>
        </w:rPr>
        <w:t xml:space="preserve">ja </w:t>
      </w:r>
      <w:r>
        <w:rPr>
          <w:sz w:val="28"/>
          <w:szCs w:val="28"/>
        </w:rPr>
        <w:t>muovisten jäsenkorttien voimassa oloaika päättyy 31.12.2024. Joulukuun aikana saat ilmoittamaasi matka</w:t>
      </w:r>
      <w:r w:rsidR="00AD4237">
        <w:rPr>
          <w:sz w:val="28"/>
          <w:szCs w:val="28"/>
        </w:rPr>
        <w:t>puhelin</w:t>
      </w:r>
      <w:r>
        <w:rPr>
          <w:sz w:val="28"/>
          <w:szCs w:val="28"/>
        </w:rPr>
        <w:t xml:space="preserve">numeroon tekstiviestinä latauslinkin, jonka kautta pääset lataamaan uuden kortin. </w:t>
      </w:r>
    </w:p>
    <w:p w14:paraId="7CA954B8" w14:textId="5F381A27" w:rsidR="00F90762" w:rsidRDefault="005F1E0E">
      <w:pPr>
        <w:rPr>
          <w:sz w:val="28"/>
          <w:szCs w:val="28"/>
        </w:rPr>
      </w:pPr>
      <w:r>
        <w:rPr>
          <w:sz w:val="28"/>
          <w:szCs w:val="28"/>
        </w:rPr>
        <w:t>Pidä</w:t>
      </w:r>
      <w:r w:rsidR="00124388">
        <w:rPr>
          <w:sz w:val="28"/>
          <w:szCs w:val="28"/>
        </w:rPr>
        <w:t>thän</w:t>
      </w:r>
      <w:r>
        <w:rPr>
          <w:sz w:val="28"/>
          <w:szCs w:val="28"/>
        </w:rPr>
        <w:t xml:space="preserve"> </w:t>
      </w:r>
      <w:r w:rsidR="00AD4237">
        <w:rPr>
          <w:sz w:val="28"/>
          <w:szCs w:val="28"/>
        </w:rPr>
        <w:t xml:space="preserve">myös </w:t>
      </w:r>
      <w:r>
        <w:rPr>
          <w:sz w:val="28"/>
          <w:szCs w:val="28"/>
        </w:rPr>
        <w:t>OmaJHL palvelu</w:t>
      </w:r>
      <w:r w:rsidR="00AD4237">
        <w:rPr>
          <w:sz w:val="28"/>
          <w:szCs w:val="28"/>
        </w:rPr>
        <w:t>ssa omat</w:t>
      </w:r>
      <w:r>
        <w:rPr>
          <w:sz w:val="28"/>
          <w:szCs w:val="28"/>
        </w:rPr>
        <w:t xml:space="preserve"> yhteystietosi ajan tasalla</w:t>
      </w:r>
      <w:r w:rsidR="00124388">
        <w:rPr>
          <w:sz w:val="28"/>
          <w:szCs w:val="28"/>
        </w:rPr>
        <w:t>!</w:t>
      </w:r>
    </w:p>
    <w:p w14:paraId="6012523C" w14:textId="257D58AF" w:rsidR="005F1E0E" w:rsidRDefault="005F1E0E">
      <w:pPr>
        <w:rPr>
          <w:sz w:val="28"/>
          <w:szCs w:val="28"/>
        </w:rPr>
      </w:pPr>
      <w:r>
        <w:rPr>
          <w:sz w:val="28"/>
          <w:szCs w:val="28"/>
        </w:rPr>
        <w:t>Viime vuonna toteutetut jouluruokailut Saarijärve</w:t>
      </w:r>
      <w:r w:rsidR="00124388">
        <w:rPr>
          <w:sz w:val="28"/>
          <w:szCs w:val="28"/>
        </w:rPr>
        <w:t>n</w:t>
      </w:r>
      <w:r>
        <w:rPr>
          <w:sz w:val="28"/>
          <w:szCs w:val="28"/>
        </w:rPr>
        <w:t xml:space="preserve"> kaupungintalon henkilöstöravintola Karhun Kattilassa ja Karstula</w:t>
      </w:r>
      <w:r w:rsidR="00124388">
        <w:rPr>
          <w:sz w:val="28"/>
          <w:szCs w:val="28"/>
        </w:rPr>
        <w:t>n</w:t>
      </w:r>
      <w:r>
        <w:rPr>
          <w:sz w:val="28"/>
          <w:szCs w:val="28"/>
        </w:rPr>
        <w:t xml:space="preserve"> lounasravintola Hertassa saavat jatkoa jäsentoiveiden mukaisesti.                                                                       Päivämääriä ja kellonaikoja ei ole vielä lyöty lukkoon</w:t>
      </w:r>
      <w:r w:rsidR="00AD4237">
        <w:rPr>
          <w:sz w:val="28"/>
          <w:szCs w:val="28"/>
        </w:rPr>
        <w:t>. Tietoa jouluruokailuista ja ilmoittautumisohjeet</w:t>
      </w:r>
      <w:r>
        <w:rPr>
          <w:sz w:val="28"/>
          <w:szCs w:val="28"/>
        </w:rPr>
        <w:t xml:space="preserve"> </w:t>
      </w:r>
      <w:r w:rsidR="00AD4237">
        <w:rPr>
          <w:sz w:val="28"/>
          <w:szCs w:val="28"/>
        </w:rPr>
        <w:t xml:space="preserve">tiedotetaan </w:t>
      </w:r>
      <w:r>
        <w:rPr>
          <w:sz w:val="28"/>
          <w:szCs w:val="28"/>
        </w:rPr>
        <w:t>myöhemmin</w:t>
      </w:r>
      <w:r w:rsidR="00124388">
        <w:rPr>
          <w:sz w:val="28"/>
          <w:szCs w:val="28"/>
        </w:rPr>
        <w:t>.</w:t>
      </w:r>
    </w:p>
    <w:p w14:paraId="0809E0DA" w14:textId="21560F6D" w:rsidR="00124388" w:rsidRDefault="00124388">
      <w:pPr>
        <w:rPr>
          <w:sz w:val="28"/>
          <w:szCs w:val="28"/>
        </w:rPr>
      </w:pPr>
      <w:r>
        <w:rPr>
          <w:sz w:val="28"/>
          <w:szCs w:val="28"/>
        </w:rPr>
        <w:t xml:space="preserve">Seuraa </w:t>
      </w:r>
      <w:r w:rsidR="00AD4237">
        <w:rPr>
          <w:sz w:val="28"/>
          <w:szCs w:val="28"/>
        </w:rPr>
        <w:t xml:space="preserve">yhdistyksen </w:t>
      </w:r>
      <w:r>
        <w:rPr>
          <w:sz w:val="28"/>
          <w:szCs w:val="28"/>
        </w:rPr>
        <w:t>kotisivu</w:t>
      </w:r>
      <w:r w:rsidR="00AD4237">
        <w:rPr>
          <w:sz w:val="28"/>
          <w:szCs w:val="28"/>
        </w:rPr>
        <w:t xml:space="preserve">ja </w:t>
      </w:r>
      <w:r w:rsidR="00AD4237" w:rsidRPr="00AD4237">
        <w:rPr>
          <w:sz w:val="28"/>
          <w:szCs w:val="28"/>
        </w:rPr>
        <w:t>https://444.jhlyhdistys.fi/</w:t>
      </w:r>
      <w:r>
        <w:rPr>
          <w:sz w:val="28"/>
          <w:szCs w:val="28"/>
        </w:rPr>
        <w:t xml:space="preserve"> ja</w:t>
      </w:r>
      <w:r w:rsidR="00AD4237">
        <w:rPr>
          <w:sz w:val="28"/>
          <w:szCs w:val="28"/>
        </w:rPr>
        <w:t xml:space="preserve"> yhdistyksen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 </w:t>
      </w:r>
      <w:r w:rsidR="00AD4237">
        <w:rPr>
          <w:sz w:val="28"/>
          <w:szCs w:val="28"/>
        </w:rPr>
        <w:t>-</w:t>
      </w:r>
      <w:r>
        <w:rPr>
          <w:sz w:val="28"/>
          <w:szCs w:val="28"/>
        </w:rPr>
        <w:t>tiedotusta.</w:t>
      </w:r>
    </w:p>
    <w:p w14:paraId="5538152A" w14:textId="77777777" w:rsidR="00124388" w:rsidRDefault="00124388">
      <w:pPr>
        <w:rPr>
          <w:sz w:val="28"/>
          <w:szCs w:val="28"/>
        </w:rPr>
      </w:pPr>
    </w:p>
    <w:p w14:paraId="43320895" w14:textId="77777777" w:rsidR="00124388" w:rsidRDefault="00124388">
      <w:pPr>
        <w:rPr>
          <w:sz w:val="28"/>
          <w:szCs w:val="28"/>
        </w:rPr>
      </w:pPr>
    </w:p>
    <w:p w14:paraId="0B1E5F36" w14:textId="032AC7A5" w:rsidR="00263B8B" w:rsidRPr="00AD4237" w:rsidRDefault="00263B8B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D4237">
        <w:rPr>
          <w:b/>
          <w:bCs/>
          <w:sz w:val="28"/>
          <w:szCs w:val="28"/>
        </w:rPr>
        <w:t xml:space="preserve">Saarijärven seudun JHL </w:t>
      </w:r>
      <w:r w:rsidR="00AD4237" w:rsidRPr="00AD4237">
        <w:rPr>
          <w:b/>
          <w:bCs/>
          <w:sz w:val="28"/>
          <w:szCs w:val="28"/>
        </w:rPr>
        <w:t xml:space="preserve">ry </w:t>
      </w:r>
      <w:r w:rsidRPr="00AD4237">
        <w:rPr>
          <w:b/>
          <w:bCs/>
          <w:sz w:val="28"/>
          <w:szCs w:val="28"/>
        </w:rPr>
        <w:t>444 hallitus</w:t>
      </w:r>
    </w:p>
    <w:p w14:paraId="27374421" w14:textId="77777777" w:rsidR="00C5610B" w:rsidRDefault="00C5610B"/>
    <w:p w14:paraId="0E3D7198" w14:textId="77777777" w:rsidR="00C5610B" w:rsidRDefault="00C5610B"/>
    <w:sectPr w:rsidR="00C561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1F"/>
    <w:rsid w:val="000415CD"/>
    <w:rsid w:val="00085D27"/>
    <w:rsid w:val="000B599B"/>
    <w:rsid w:val="00124388"/>
    <w:rsid w:val="00134874"/>
    <w:rsid w:val="00263B8B"/>
    <w:rsid w:val="0026541D"/>
    <w:rsid w:val="002674F0"/>
    <w:rsid w:val="002C13F9"/>
    <w:rsid w:val="002F726D"/>
    <w:rsid w:val="00327275"/>
    <w:rsid w:val="00366F2C"/>
    <w:rsid w:val="003C12C2"/>
    <w:rsid w:val="00447C52"/>
    <w:rsid w:val="00562610"/>
    <w:rsid w:val="00596801"/>
    <w:rsid w:val="005B7C59"/>
    <w:rsid w:val="005F1E0E"/>
    <w:rsid w:val="00741C1C"/>
    <w:rsid w:val="00744D9A"/>
    <w:rsid w:val="00755601"/>
    <w:rsid w:val="00827937"/>
    <w:rsid w:val="00884D7D"/>
    <w:rsid w:val="00943E47"/>
    <w:rsid w:val="00965D22"/>
    <w:rsid w:val="00976B03"/>
    <w:rsid w:val="009976AA"/>
    <w:rsid w:val="00A06A1F"/>
    <w:rsid w:val="00A6054B"/>
    <w:rsid w:val="00A9452F"/>
    <w:rsid w:val="00AD4237"/>
    <w:rsid w:val="00AE3E3C"/>
    <w:rsid w:val="00AF525A"/>
    <w:rsid w:val="00C2667A"/>
    <w:rsid w:val="00C5610B"/>
    <w:rsid w:val="00C62922"/>
    <w:rsid w:val="00C72B0E"/>
    <w:rsid w:val="00CB0D35"/>
    <w:rsid w:val="00D61104"/>
    <w:rsid w:val="00DE6E8B"/>
    <w:rsid w:val="00DF067F"/>
    <w:rsid w:val="00E40877"/>
    <w:rsid w:val="00F0444D"/>
    <w:rsid w:val="00F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540D"/>
  <w15:chartTrackingRefBased/>
  <w15:docId w15:val="{0D4084B7-593B-4BFF-AD4C-8B6F1960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5610B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6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3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idi.rossi@jhl444.fi" TargetMode="External"/><Relationship Id="rId5" Type="http://schemas.openxmlformats.org/officeDocument/2006/relationships/hyperlink" Target="mailto:virpi.paivio@jhl444.f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Päiviö Virpi</dc:creator>
  <cp:keywords/>
  <dc:description/>
  <cp:lastModifiedBy>Heidi Rossi</cp:lastModifiedBy>
  <cp:revision>3</cp:revision>
  <cp:lastPrinted>2024-09-17T09:33:00Z</cp:lastPrinted>
  <dcterms:created xsi:type="dcterms:W3CDTF">2024-10-03T10:15:00Z</dcterms:created>
  <dcterms:modified xsi:type="dcterms:W3CDTF">2024-10-10T05:22:00Z</dcterms:modified>
</cp:coreProperties>
</file>