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02D8" w14:textId="3B3CB51D" w:rsidR="00C4240E" w:rsidRPr="00C4240E" w:rsidRDefault="00C4240E" w:rsidP="00C4240E">
      <w:pPr>
        <w:rPr>
          <w:b/>
        </w:rPr>
      </w:pPr>
      <w:r w:rsidRPr="00C4240E">
        <w:rPr>
          <w:b/>
        </w:rPr>
        <w:t>Julkaisuvapaa tiistaina 24.8. klo 10.00</w:t>
      </w:r>
    </w:p>
    <w:p w14:paraId="31FDC11A" w14:textId="208EF29C" w:rsidR="00563CDE" w:rsidRDefault="005C025C" w:rsidP="00FE3AF9">
      <w:pPr>
        <w:pStyle w:val="Otsikko1"/>
      </w:pPr>
      <w:r>
        <w:t>Koulurauha julistetaan Sodankylässä teemalla turvallinen koulu</w:t>
      </w:r>
    </w:p>
    <w:p w14:paraId="56844AD2" w14:textId="2C372B83" w:rsidR="00FE3AF9" w:rsidRDefault="00FE3AF9" w:rsidP="00FE3AF9"/>
    <w:p w14:paraId="7665A0DB" w14:textId="424579F1" w:rsidR="00D12DC9" w:rsidRDefault="00B4280C" w:rsidP="00F74D8F">
      <w:pPr>
        <w:spacing w:after="0" w:line="240" w:lineRule="auto"/>
        <w:rPr>
          <w:b/>
        </w:rPr>
      </w:pPr>
      <w:r>
        <w:rPr>
          <w:b/>
        </w:rPr>
        <w:t xml:space="preserve">Turvallinen koulu on oppilaiden valinta uuden lukuvuoden </w:t>
      </w:r>
      <w:r w:rsidR="00523310">
        <w:rPr>
          <w:b/>
        </w:rPr>
        <w:t>k</w:t>
      </w:r>
      <w:r>
        <w:rPr>
          <w:b/>
        </w:rPr>
        <w:t>oulurauha-teemaksi</w:t>
      </w:r>
      <w:r w:rsidR="00F34ACC">
        <w:rPr>
          <w:b/>
        </w:rPr>
        <w:t xml:space="preserve">. Tällä he haluavat muistuttaa, että </w:t>
      </w:r>
      <w:r w:rsidR="00921251">
        <w:rPr>
          <w:b/>
        </w:rPr>
        <w:t xml:space="preserve">koulun on turvattava lapsille </w:t>
      </w:r>
      <w:r w:rsidR="001C15E0" w:rsidRPr="00483AF1">
        <w:rPr>
          <w:b/>
        </w:rPr>
        <w:t xml:space="preserve">mukava ja </w:t>
      </w:r>
      <w:r w:rsidR="00872EF2" w:rsidRPr="00483AF1">
        <w:rPr>
          <w:b/>
        </w:rPr>
        <w:t>viihtyisä</w:t>
      </w:r>
      <w:r w:rsidR="00921251">
        <w:rPr>
          <w:b/>
        </w:rPr>
        <w:t xml:space="preserve"> oppimisympäristö</w:t>
      </w:r>
      <w:r w:rsidR="00095C39" w:rsidRPr="00483AF1">
        <w:rPr>
          <w:b/>
        </w:rPr>
        <w:t>, jossa ei tarvitse olla huolissaan kiusaamisesta tai yksin jäämisestä</w:t>
      </w:r>
      <w:r w:rsidRPr="00483AF1">
        <w:rPr>
          <w:b/>
        </w:rPr>
        <w:t>.</w:t>
      </w:r>
      <w:r>
        <w:rPr>
          <w:b/>
        </w:rPr>
        <w:t xml:space="preserve"> </w:t>
      </w:r>
      <w:r w:rsidR="00C15446">
        <w:rPr>
          <w:b/>
        </w:rPr>
        <w:t xml:space="preserve">Valtakunnallinen </w:t>
      </w:r>
      <w:r w:rsidR="00523310">
        <w:rPr>
          <w:b/>
        </w:rPr>
        <w:t>k</w:t>
      </w:r>
      <w:r w:rsidR="008860F3">
        <w:rPr>
          <w:b/>
        </w:rPr>
        <w:t>oulurauha</w:t>
      </w:r>
      <w:r w:rsidR="00A67C8C">
        <w:rPr>
          <w:b/>
        </w:rPr>
        <w:t xml:space="preserve"> </w:t>
      </w:r>
      <w:r w:rsidR="00AA788F">
        <w:rPr>
          <w:b/>
        </w:rPr>
        <w:t>julistetaan 25. elokuuta</w:t>
      </w:r>
      <w:r w:rsidR="00A67C8C">
        <w:rPr>
          <w:b/>
        </w:rPr>
        <w:t xml:space="preserve"> Sodankylässä</w:t>
      </w:r>
      <w:r w:rsidR="00AA788F">
        <w:rPr>
          <w:b/>
        </w:rPr>
        <w:t xml:space="preserve">. Kyseessä on pohjoisin </w:t>
      </w:r>
      <w:r w:rsidR="00044F32" w:rsidRPr="009B5FD5">
        <w:rPr>
          <w:b/>
        </w:rPr>
        <w:t xml:space="preserve">paikkakunta, jossa </w:t>
      </w:r>
      <w:r w:rsidR="00523310">
        <w:rPr>
          <w:b/>
        </w:rPr>
        <w:t>k</w:t>
      </w:r>
      <w:r w:rsidR="009B5FD5" w:rsidRPr="009B5FD5">
        <w:rPr>
          <w:b/>
        </w:rPr>
        <w:t>oulurauhan julistustapahtuma on koskaan järjestetty</w:t>
      </w:r>
      <w:r w:rsidR="00610C91">
        <w:rPr>
          <w:b/>
        </w:rPr>
        <w:t>.</w:t>
      </w:r>
    </w:p>
    <w:p w14:paraId="7A58FB2E" w14:textId="77777777" w:rsidR="00FE5282" w:rsidRDefault="00FE5282" w:rsidP="00F74D8F">
      <w:pPr>
        <w:spacing w:after="0" w:line="240" w:lineRule="auto"/>
      </w:pPr>
    </w:p>
    <w:p w14:paraId="0B14C2F7" w14:textId="206A16FD" w:rsidR="00735398" w:rsidRPr="00483AF1" w:rsidRDefault="00F21DFF" w:rsidP="00F74D8F">
      <w:pPr>
        <w:spacing w:after="0" w:line="240" w:lineRule="auto"/>
        <w:rPr>
          <w:rFonts w:eastAsiaTheme="minorEastAsia"/>
        </w:rPr>
      </w:pPr>
      <w:r>
        <w:t>– K</w:t>
      </w:r>
      <w:r w:rsidR="0023582D" w:rsidRPr="649C2D5E">
        <w:rPr>
          <w:rFonts w:eastAsia="Times New Roman"/>
        </w:rPr>
        <w:t xml:space="preserve">aikilla täytyy olla </w:t>
      </w:r>
      <w:r w:rsidR="009F11C8" w:rsidRPr="649C2D5E">
        <w:rPr>
          <w:rFonts w:eastAsia="Times New Roman"/>
        </w:rPr>
        <w:t xml:space="preserve">koulussa </w:t>
      </w:r>
      <w:r w:rsidR="0023582D" w:rsidRPr="649C2D5E">
        <w:rPr>
          <w:rFonts w:eastAsia="Times New Roman"/>
        </w:rPr>
        <w:t xml:space="preserve">turvallista ja koulua </w:t>
      </w:r>
      <w:r w:rsidR="009F11C8" w:rsidRPr="649C2D5E">
        <w:rPr>
          <w:rFonts w:eastAsia="Times New Roman"/>
        </w:rPr>
        <w:t xml:space="preserve">pitää </w:t>
      </w:r>
      <w:r w:rsidR="0023582D" w:rsidRPr="649C2D5E">
        <w:rPr>
          <w:rFonts w:eastAsia="Times New Roman"/>
        </w:rPr>
        <w:t>voi</w:t>
      </w:r>
      <w:r w:rsidR="59463AD9" w:rsidRPr="649C2D5E">
        <w:rPr>
          <w:rFonts w:eastAsia="Times New Roman"/>
        </w:rPr>
        <w:t>da</w:t>
      </w:r>
      <w:r w:rsidR="0023582D" w:rsidRPr="649C2D5E">
        <w:rPr>
          <w:rFonts w:eastAsia="Times New Roman"/>
        </w:rPr>
        <w:t xml:space="preserve"> käydä pelkäämättä. Teema on tärkeä, koska koulu on paikka, jossa lapset kasvavat</w:t>
      </w:r>
      <w:r w:rsidR="00192455" w:rsidRPr="649C2D5E">
        <w:rPr>
          <w:rFonts w:eastAsia="Times New Roman"/>
        </w:rPr>
        <w:t xml:space="preserve"> ja</w:t>
      </w:r>
      <w:r w:rsidR="002B0764" w:rsidRPr="649C2D5E">
        <w:rPr>
          <w:rFonts w:eastAsia="Times New Roman"/>
        </w:rPr>
        <w:t xml:space="preserve"> </w:t>
      </w:r>
      <w:r w:rsidR="00192455" w:rsidRPr="649C2D5E">
        <w:rPr>
          <w:rFonts w:eastAsia="Times New Roman"/>
        </w:rPr>
        <w:t>s</w:t>
      </w:r>
      <w:r w:rsidR="0023582D" w:rsidRPr="649C2D5E">
        <w:rPr>
          <w:rFonts w:eastAsia="Times New Roman"/>
        </w:rPr>
        <w:t>en täytyy taata lapsille turvallinen oppi</w:t>
      </w:r>
      <w:r w:rsidR="00233B22" w:rsidRPr="649C2D5E">
        <w:rPr>
          <w:rFonts w:eastAsia="Times New Roman"/>
        </w:rPr>
        <w:t>mis</w:t>
      </w:r>
      <w:r w:rsidR="0023582D" w:rsidRPr="649C2D5E">
        <w:rPr>
          <w:rFonts w:eastAsia="Times New Roman"/>
        </w:rPr>
        <w:t>ympäristö</w:t>
      </w:r>
      <w:r w:rsidR="00676F49" w:rsidRPr="649C2D5E">
        <w:rPr>
          <w:rFonts w:eastAsia="Times New Roman"/>
        </w:rPr>
        <w:t>, kertovat</w:t>
      </w:r>
      <w:r w:rsidR="005378B3" w:rsidRPr="649C2D5E">
        <w:rPr>
          <w:rFonts w:eastAsia="Times New Roman"/>
        </w:rPr>
        <w:t xml:space="preserve"> </w:t>
      </w:r>
      <w:r w:rsidR="00E27339">
        <w:rPr>
          <w:rFonts w:eastAsia="Times New Roman"/>
        </w:rPr>
        <w:t>k</w:t>
      </w:r>
      <w:r w:rsidR="00393F07" w:rsidRPr="649C2D5E">
        <w:rPr>
          <w:rFonts w:eastAsia="Times New Roman"/>
        </w:rPr>
        <w:t xml:space="preserve">oulurauhaa suunnittelemassa olleet </w:t>
      </w:r>
      <w:r w:rsidR="0023582D" w:rsidRPr="649C2D5E">
        <w:rPr>
          <w:rFonts w:eastAsia="Times New Roman"/>
          <w:b/>
          <w:bCs/>
        </w:rPr>
        <w:t>Neea</w:t>
      </w:r>
      <w:r w:rsidR="005378B3" w:rsidRPr="649C2D5E">
        <w:rPr>
          <w:rFonts w:eastAsia="Times New Roman"/>
          <w:b/>
          <w:bCs/>
        </w:rPr>
        <w:t xml:space="preserve"> </w:t>
      </w:r>
      <w:r w:rsidR="6BFF31D5" w:rsidRPr="649C2D5E">
        <w:rPr>
          <w:rFonts w:eastAsiaTheme="minorEastAsia"/>
          <w:b/>
          <w:bCs/>
        </w:rPr>
        <w:t>Vaaraniemi</w:t>
      </w:r>
      <w:r w:rsidR="0023582D" w:rsidRPr="649C2D5E">
        <w:rPr>
          <w:rFonts w:eastAsia="Times New Roman"/>
          <w:color w:val="FF0000"/>
        </w:rPr>
        <w:t xml:space="preserve"> </w:t>
      </w:r>
      <w:r w:rsidR="0023582D" w:rsidRPr="649C2D5E">
        <w:rPr>
          <w:rFonts w:eastAsia="Times New Roman"/>
        </w:rPr>
        <w:t xml:space="preserve">ja </w:t>
      </w:r>
      <w:r w:rsidR="0023582D" w:rsidRPr="649C2D5E">
        <w:rPr>
          <w:rFonts w:eastAsia="Times New Roman"/>
          <w:b/>
          <w:bCs/>
        </w:rPr>
        <w:t>Iiris</w:t>
      </w:r>
      <w:r w:rsidR="005378B3" w:rsidRPr="649C2D5E">
        <w:rPr>
          <w:rFonts w:eastAsia="Times New Roman"/>
        </w:rPr>
        <w:t xml:space="preserve"> </w:t>
      </w:r>
      <w:proofErr w:type="spellStart"/>
      <w:r w:rsidR="4930F67D" w:rsidRPr="649C2D5E">
        <w:rPr>
          <w:rFonts w:eastAsiaTheme="minorEastAsia"/>
          <w:b/>
          <w:bCs/>
        </w:rPr>
        <w:t>Neitola</w:t>
      </w:r>
      <w:proofErr w:type="spellEnd"/>
      <w:r w:rsidR="5BE12085" w:rsidRPr="649C2D5E">
        <w:rPr>
          <w:rFonts w:eastAsiaTheme="minorEastAsia"/>
          <w:b/>
          <w:bCs/>
        </w:rPr>
        <w:t>.</w:t>
      </w:r>
      <w:r w:rsidR="5BE12085" w:rsidRPr="649C2D5E">
        <w:rPr>
          <w:rFonts w:eastAsiaTheme="minorEastAsia"/>
        </w:rPr>
        <w:t xml:space="preserve"> </w:t>
      </w:r>
    </w:p>
    <w:p w14:paraId="6B0C0E26" w14:textId="77777777" w:rsidR="00FE5282" w:rsidRDefault="00FE5282" w:rsidP="00F74D8F">
      <w:pPr>
        <w:spacing w:after="0" w:line="240" w:lineRule="auto"/>
        <w:rPr>
          <w:rFonts w:ascii="Calibri" w:eastAsia="Times New Roman" w:hAnsi="Calibri" w:cs="Calibri"/>
          <w:lang w:eastAsia="fi-FI"/>
        </w:rPr>
      </w:pPr>
    </w:p>
    <w:p w14:paraId="7F02D5C6" w14:textId="0CEFA7EB" w:rsidR="00820710" w:rsidRDefault="00877309" w:rsidP="00F74D8F">
      <w:pPr>
        <w:spacing w:after="0" w:line="240" w:lineRule="auto"/>
        <w:rPr>
          <w:rFonts w:eastAsia="Times New Roman"/>
        </w:rPr>
      </w:pPr>
      <w:r w:rsidRPr="3D776762">
        <w:rPr>
          <w:rFonts w:ascii="Calibri" w:eastAsia="Times New Roman" w:hAnsi="Calibri" w:cs="Calibri"/>
          <w:lang w:eastAsia="fi-FI"/>
        </w:rPr>
        <w:t>Turvallinen koulu koostuu ihmisistä, sanoista ja teoista. </w:t>
      </w:r>
      <w:r w:rsidR="00192455" w:rsidRPr="3D776762">
        <w:rPr>
          <w:rFonts w:eastAsia="Times New Roman"/>
        </w:rPr>
        <w:t xml:space="preserve">Turvallisessa koulussa jokaisella on tunne, että hänestä välitetään. </w:t>
      </w:r>
      <w:r w:rsidR="000B3EC7" w:rsidRPr="3D776762">
        <w:rPr>
          <w:rFonts w:eastAsia="Times New Roman"/>
        </w:rPr>
        <w:t xml:space="preserve">Välittämisen tunne saadaan aikaan kohtelemalla toisia </w:t>
      </w:r>
      <w:r w:rsidR="005052E4" w:rsidRPr="3D776762">
        <w:rPr>
          <w:rFonts w:eastAsia="Times New Roman"/>
        </w:rPr>
        <w:t xml:space="preserve">hyvin sekä puhumalla toisille kunnioittavasti. </w:t>
      </w:r>
      <w:r w:rsidRPr="3D776762">
        <w:rPr>
          <w:rFonts w:ascii="Calibri" w:eastAsia="Times New Roman" w:hAnsi="Calibri" w:cs="Calibri"/>
          <w:lang w:eastAsia="fi-FI"/>
        </w:rPr>
        <w:t>Kaikkien kaveri ei tarvitse olla, mutta jokaisen hyväksyminen</w:t>
      </w:r>
      <w:r w:rsidR="002B0764" w:rsidRPr="3D776762">
        <w:rPr>
          <w:rFonts w:ascii="Calibri" w:eastAsia="Times New Roman" w:hAnsi="Calibri" w:cs="Calibri"/>
          <w:lang w:eastAsia="fi-FI"/>
        </w:rPr>
        <w:t xml:space="preserve"> omana itsen</w:t>
      </w:r>
      <w:r w:rsidR="00AE29A0" w:rsidRPr="3D776762">
        <w:rPr>
          <w:rFonts w:ascii="Calibri" w:eastAsia="Times New Roman" w:hAnsi="Calibri" w:cs="Calibri"/>
          <w:lang w:eastAsia="fi-FI"/>
        </w:rPr>
        <w:t>ä</w:t>
      </w:r>
      <w:r w:rsidR="002B0764" w:rsidRPr="3D776762">
        <w:rPr>
          <w:rFonts w:ascii="Calibri" w:eastAsia="Times New Roman" w:hAnsi="Calibri" w:cs="Calibri"/>
          <w:lang w:eastAsia="fi-FI"/>
        </w:rPr>
        <w:t xml:space="preserve"> </w:t>
      </w:r>
      <w:r w:rsidRPr="3D776762">
        <w:rPr>
          <w:rFonts w:ascii="Calibri" w:eastAsia="Times New Roman" w:hAnsi="Calibri" w:cs="Calibri"/>
          <w:lang w:eastAsia="fi-FI"/>
        </w:rPr>
        <w:t>on tärkeää.</w:t>
      </w:r>
      <w:r w:rsidR="007C6AA6" w:rsidRPr="3D776762">
        <w:rPr>
          <w:rFonts w:ascii="Calibri" w:eastAsia="Times New Roman" w:hAnsi="Calibri" w:cs="Calibri"/>
          <w:lang w:eastAsia="fi-FI"/>
        </w:rPr>
        <w:t xml:space="preserve"> </w:t>
      </w:r>
      <w:r>
        <w:br/>
      </w:r>
      <w:r w:rsidR="003235F8">
        <w:t xml:space="preserve">– </w:t>
      </w:r>
      <w:r w:rsidR="003235F8" w:rsidRPr="3D776762">
        <w:rPr>
          <w:rFonts w:eastAsia="Times New Roman"/>
        </w:rPr>
        <w:t xml:space="preserve">Onko joku parempi kuin toinen? Onko väliä sillä, onko pitkä tai lyhyt? </w:t>
      </w:r>
      <w:r w:rsidR="00820710" w:rsidRPr="3D776762">
        <w:rPr>
          <w:rFonts w:eastAsia="Times New Roman"/>
        </w:rPr>
        <w:t xml:space="preserve">Turvallisessa koulussa ei tarvitse näitä pohtia, </w:t>
      </w:r>
      <w:proofErr w:type="spellStart"/>
      <w:r w:rsidR="003235F8" w:rsidRPr="3D776762">
        <w:rPr>
          <w:rFonts w:eastAsia="Times New Roman"/>
          <w:b/>
          <w:bCs/>
        </w:rPr>
        <w:t>Biret</w:t>
      </w:r>
      <w:proofErr w:type="spellEnd"/>
      <w:r w:rsidR="003235F8" w:rsidRPr="3D776762">
        <w:rPr>
          <w:rFonts w:eastAsia="Times New Roman"/>
          <w:b/>
          <w:bCs/>
        </w:rPr>
        <w:t>-Ingemaria</w:t>
      </w:r>
      <w:r w:rsidR="559D6EB7" w:rsidRPr="3D776762">
        <w:rPr>
          <w:rFonts w:eastAsia="Times New Roman"/>
          <w:b/>
          <w:bCs/>
        </w:rPr>
        <w:t xml:space="preserve"> </w:t>
      </w:r>
      <w:proofErr w:type="spellStart"/>
      <w:r w:rsidR="00BA70F2" w:rsidRPr="3D776762">
        <w:rPr>
          <w:b/>
          <w:bCs/>
        </w:rPr>
        <w:t>Vars</w:t>
      </w:r>
      <w:proofErr w:type="spellEnd"/>
      <w:r w:rsidR="00BA70F2" w:rsidRPr="3D776762">
        <w:rPr>
          <w:b/>
          <w:bCs/>
        </w:rPr>
        <w:t xml:space="preserve"> </w:t>
      </w:r>
      <w:r w:rsidR="003235F8" w:rsidRPr="3D776762">
        <w:rPr>
          <w:rFonts w:eastAsia="Times New Roman"/>
        </w:rPr>
        <w:t>kertoo</w:t>
      </w:r>
      <w:r w:rsidR="00820710" w:rsidRPr="3D776762">
        <w:rPr>
          <w:rFonts w:eastAsia="Times New Roman"/>
        </w:rPr>
        <w:t>.</w:t>
      </w:r>
    </w:p>
    <w:p w14:paraId="1B0B322B" w14:textId="77777777" w:rsidR="00FE5282" w:rsidRDefault="00FE5282" w:rsidP="00F74D8F">
      <w:pPr>
        <w:spacing w:after="0" w:line="240" w:lineRule="auto"/>
      </w:pPr>
    </w:p>
    <w:p w14:paraId="2113F898" w14:textId="62476CC5" w:rsidR="00735398" w:rsidRDefault="001F0B17" w:rsidP="00F74D8F">
      <w:pPr>
        <w:spacing w:after="0" w:line="240" w:lineRule="auto"/>
        <w:rPr>
          <w:rFonts w:eastAsia="Times New Roman"/>
        </w:rPr>
      </w:pPr>
      <w:r>
        <w:t>M</w:t>
      </w:r>
      <w:r w:rsidR="00BB3AE0">
        <w:t xml:space="preserve">e kaikki olemme erilaisia eikä ketään pitäisi jättää yksin erilaisuuden vuoksi. </w:t>
      </w:r>
      <w:r>
        <w:t xml:space="preserve">Turvallisessa koulussa oppilaat viihtyvät ilman, että tarvitsee miettiä tai olla huolissaan kiusaamisesta tai yksin jäämisestä. – </w:t>
      </w:r>
      <w:r w:rsidRPr="405596EA">
        <w:rPr>
          <w:rFonts w:eastAsia="Times New Roman"/>
        </w:rPr>
        <w:t>Koulu on paikka, jonne on kiva tulla, eikä tarvitse olla huolissaan mistään tai miettiä onko täällä oikeasti turvallista olla,</w:t>
      </w:r>
      <w:r w:rsidRPr="405596EA">
        <w:rPr>
          <w:rFonts w:eastAsia="Times New Roman"/>
          <w:color w:val="FF0000"/>
        </w:rPr>
        <w:t xml:space="preserve"> </w:t>
      </w:r>
      <w:r w:rsidR="6F0F708F" w:rsidRPr="405596EA">
        <w:rPr>
          <w:rFonts w:eastAsiaTheme="minorEastAsia"/>
          <w:color w:val="0D0D0D" w:themeColor="text1" w:themeTint="F2"/>
        </w:rPr>
        <w:t xml:space="preserve">kuvailee </w:t>
      </w:r>
      <w:r w:rsidRPr="405596EA">
        <w:rPr>
          <w:rFonts w:eastAsia="Times New Roman"/>
          <w:b/>
          <w:bCs/>
        </w:rPr>
        <w:t>Paulus</w:t>
      </w:r>
      <w:r w:rsidR="06C6728E" w:rsidRPr="405596EA">
        <w:rPr>
          <w:rFonts w:eastAsia="Times New Roman"/>
          <w:b/>
          <w:bCs/>
        </w:rPr>
        <w:t xml:space="preserve"> Miettinen</w:t>
      </w:r>
      <w:r w:rsidR="66AF270E" w:rsidRPr="405596EA">
        <w:rPr>
          <w:rFonts w:eastAsia="Times New Roman"/>
          <w:b/>
          <w:bCs/>
        </w:rPr>
        <w:t xml:space="preserve">. </w:t>
      </w:r>
    </w:p>
    <w:p w14:paraId="1886E88B" w14:textId="77777777" w:rsidR="00FE5282" w:rsidRPr="00483AF1" w:rsidRDefault="00FE5282" w:rsidP="00F74D8F">
      <w:pPr>
        <w:spacing w:after="0" w:line="240" w:lineRule="auto"/>
        <w:rPr>
          <w:rFonts w:eastAsia="Times New Roman"/>
        </w:rPr>
      </w:pPr>
    </w:p>
    <w:p w14:paraId="4A383885" w14:textId="77777777" w:rsidR="00FE5282" w:rsidRDefault="00186043" w:rsidP="00FE5282">
      <w:pPr>
        <w:spacing w:after="0" w:line="240" w:lineRule="auto"/>
      </w:pPr>
      <w:r>
        <w:t xml:space="preserve">Koulurauha-työryhmässä ovat </w:t>
      </w:r>
      <w:r w:rsidR="00715DEE" w:rsidRPr="00483AF1">
        <w:t xml:space="preserve">olleet </w:t>
      </w:r>
      <w:r>
        <w:t xml:space="preserve">mukana Sodankylän lukio, Tähtikunnan koulu ja Vuotson koulu Sodankylästä sekä Haaparannan kielikoulu Ruotsista. </w:t>
      </w:r>
    </w:p>
    <w:p w14:paraId="63F946C3" w14:textId="77777777" w:rsidR="00FE5282" w:rsidRDefault="00FE5282" w:rsidP="00FE5282">
      <w:pPr>
        <w:spacing w:after="0" w:line="240" w:lineRule="auto"/>
      </w:pPr>
    </w:p>
    <w:p w14:paraId="26FAC4E9" w14:textId="24B05434" w:rsidR="00F01506" w:rsidRPr="00FE5282" w:rsidRDefault="002D19BA" w:rsidP="00FE5282">
      <w:pPr>
        <w:spacing w:after="0" w:line="240" w:lineRule="auto"/>
      </w:pPr>
      <w:r>
        <w:rPr>
          <w:b/>
        </w:rPr>
        <w:t>Poliisi kehottaa kertomaan kiusaamisesta luotettavalle aikuiselle</w:t>
      </w:r>
      <w:r w:rsidR="009E2357">
        <w:rPr>
          <w:b/>
        </w:rPr>
        <w:br/>
      </w:r>
      <w:r w:rsidR="00B16F40" w:rsidRPr="00F85C7B">
        <w:rPr>
          <w:rFonts w:cstheme="minorHAnsi"/>
        </w:rPr>
        <w:t>Poliisi on tehnyt yhteistyötä koulujen kanssa vuosikymmeniä ja</w:t>
      </w:r>
      <w:r w:rsidR="00B16F40">
        <w:rPr>
          <w:rFonts w:cstheme="minorHAnsi"/>
        </w:rPr>
        <w:t xml:space="preserve"> ollut mukana</w:t>
      </w:r>
      <w:r w:rsidR="00B16F40" w:rsidRPr="00F85C7B">
        <w:rPr>
          <w:rFonts w:cstheme="minorHAnsi"/>
        </w:rPr>
        <w:t xml:space="preserve"> </w:t>
      </w:r>
      <w:r w:rsidR="00E27339">
        <w:rPr>
          <w:rFonts w:cstheme="minorHAnsi"/>
        </w:rPr>
        <w:t>k</w:t>
      </w:r>
      <w:r w:rsidR="00B16F40" w:rsidRPr="00F85C7B">
        <w:rPr>
          <w:rFonts w:cstheme="minorHAnsi"/>
        </w:rPr>
        <w:t>oulurauha</w:t>
      </w:r>
      <w:r w:rsidR="00BE1C3C">
        <w:rPr>
          <w:rFonts w:cstheme="minorHAnsi"/>
        </w:rPr>
        <w:t>n julistuksessa</w:t>
      </w:r>
      <w:r w:rsidR="00B16F40" w:rsidRPr="00F85C7B">
        <w:rPr>
          <w:rFonts w:cstheme="minorHAnsi"/>
        </w:rPr>
        <w:t xml:space="preserve"> vuodesta 2000 lähtien</w:t>
      </w:r>
      <w:r w:rsidR="00B16F40">
        <w:rPr>
          <w:rFonts w:cstheme="minorHAnsi"/>
        </w:rPr>
        <w:t xml:space="preserve">. </w:t>
      </w:r>
      <w:r w:rsidR="00F85C7B">
        <w:rPr>
          <w:rFonts w:cstheme="minorHAnsi"/>
        </w:rPr>
        <w:t xml:space="preserve">– </w:t>
      </w:r>
      <w:r w:rsidR="00F85C7B" w:rsidRPr="00F85C7B">
        <w:rPr>
          <w:rFonts w:cstheme="minorHAnsi"/>
        </w:rPr>
        <w:t>Poliisi tekee yhteistyötä koulujen kanssa, jotta lapsilla ja nuorilla olisi koulussa turvallista</w:t>
      </w:r>
      <w:r w:rsidR="0091045D">
        <w:rPr>
          <w:rFonts w:cstheme="minorHAnsi"/>
        </w:rPr>
        <w:t>. P</w:t>
      </w:r>
      <w:r w:rsidR="0091045D" w:rsidRPr="00F85C7B">
        <w:rPr>
          <w:rFonts w:cstheme="minorHAnsi"/>
        </w:rPr>
        <w:t xml:space="preserve">ieni osa nuorista on syrjäytymisvaarassa, ja jotta kukaan ei syrjäytyisi, </w:t>
      </w:r>
      <w:r w:rsidR="00B74E75">
        <w:rPr>
          <w:rFonts w:cstheme="minorHAnsi"/>
        </w:rPr>
        <w:t xml:space="preserve">on </w:t>
      </w:r>
      <w:r w:rsidR="0091045D" w:rsidRPr="00F85C7B">
        <w:rPr>
          <w:rFonts w:cstheme="minorHAnsi"/>
        </w:rPr>
        <w:t xml:space="preserve">syrjäytymisriskeihin puututtava. </w:t>
      </w:r>
      <w:r w:rsidR="00474B8E">
        <w:rPr>
          <w:rFonts w:cstheme="minorHAnsi"/>
        </w:rPr>
        <w:t>S</w:t>
      </w:r>
      <w:r w:rsidR="0091045D" w:rsidRPr="00F85C7B">
        <w:rPr>
          <w:rFonts w:cstheme="minorHAnsi"/>
        </w:rPr>
        <w:t>ekä kiusaaminen että kiusatuksi tuleminen</w:t>
      </w:r>
      <w:r w:rsidR="0091045D">
        <w:rPr>
          <w:rFonts w:cstheme="minorHAnsi"/>
        </w:rPr>
        <w:t xml:space="preserve"> </w:t>
      </w:r>
      <w:r w:rsidR="0091045D" w:rsidRPr="00F85C7B">
        <w:rPr>
          <w:rFonts w:cstheme="minorHAnsi"/>
        </w:rPr>
        <w:t xml:space="preserve">voivat altistaa syrjäytymiselle. Tämän vuoksi </w:t>
      </w:r>
      <w:r w:rsidR="00474B8E">
        <w:rPr>
          <w:rFonts w:cstheme="minorHAnsi"/>
        </w:rPr>
        <w:t>sitä</w:t>
      </w:r>
      <w:r w:rsidR="0091045D" w:rsidRPr="00F85C7B">
        <w:rPr>
          <w:rFonts w:cstheme="minorHAnsi"/>
        </w:rPr>
        <w:t xml:space="preserve"> ei tule koskaan hyväksyä</w:t>
      </w:r>
      <w:r w:rsidR="00C326CD">
        <w:rPr>
          <w:rFonts w:cstheme="minorHAnsi"/>
        </w:rPr>
        <w:t xml:space="preserve">, </w:t>
      </w:r>
      <w:r w:rsidR="00C326CD" w:rsidRPr="00F85C7B">
        <w:rPr>
          <w:rFonts w:cstheme="minorHAnsi"/>
        </w:rPr>
        <w:t xml:space="preserve">poliisiylijohtaja </w:t>
      </w:r>
      <w:r w:rsidR="00C326CD" w:rsidRPr="00F85C7B">
        <w:rPr>
          <w:rFonts w:cstheme="minorHAnsi"/>
          <w:b/>
          <w:bCs/>
        </w:rPr>
        <w:t>Seppo Kolehmainen</w:t>
      </w:r>
      <w:r w:rsidR="00C326CD">
        <w:rPr>
          <w:rFonts w:cstheme="minorHAnsi"/>
          <w:b/>
          <w:bCs/>
        </w:rPr>
        <w:t xml:space="preserve"> </w:t>
      </w:r>
      <w:r w:rsidR="00C326CD" w:rsidRPr="00F85C7B">
        <w:rPr>
          <w:rFonts w:cstheme="minorHAnsi"/>
        </w:rPr>
        <w:t>sanoo</w:t>
      </w:r>
      <w:r w:rsidR="009343F6">
        <w:rPr>
          <w:rFonts w:cstheme="minorHAnsi"/>
        </w:rPr>
        <w:t xml:space="preserve">. </w:t>
      </w:r>
    </w:p>
    <w:p w14:paraId="0938609B" w14:textId="77777777" w:rsidR="00F01506" w:rsidRDefault="00F01506" w:rsidP="00F74D8F">
      <w:pPr>
        <w:pStyle w:val="xxmsonormal"/>
        <w:rPr>
          <w:rFonts w:asciiTheme="minorHAnsi" w:hAnsiTheme="minorHAnsi" w:cstheme="minorHAnsi"/>
        </w:rPr>
      </w:pPr>
    </w:p>
    <w:p w14:paraId="1C916A9E" w14:textId="76AADF39" w:rsidR="00971A13" w:rsidRDefault="009343F6" w:rsidP="00F74D8F">
      <w:pPr>
        <w:pStyle w:val="x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Hän</w:t>
      </w:r>
      <w:r w:rsidR="00C326CD">
        <w:rPr>
          <w:rFonts w:asciiTheme="minorHAnsi" w:hAnsiTheme="minorHAnsi" w:cstheme="minorHAnsi"/>
        </w:rPr>
        <w:t xml:space="preserve"> muistuttaa</w:t>
      </w:r>
      <w:r>
        <w:rPr>
          <w:rFonts w:asciiTheme="minorHAnsi" w:hAnsiTheme="minorHAnsi" w:cstheme="minorHAnsi"/>
        </w:rPr>
        <w:t xml:space="preserve">, että </w:t>
      </w:r>
      <w:r w:rsidR="0091045D" w:rsidRPr="00F85C7B">
        <w:rPr>
          <w:rFonts w:asciiTheme="minorHAnsi" w:hAnsiTheme="minorHAnsi" w:cstheme="minorHAnsi"/>
        </w:rPr>
        <w:t>kiusaaminen voi täyttää rikoksen tunnusmerkistön</w:t>
      </w:r>
      <w:r w:rsidR="002D19BA">
        <w:rPr>
          <w:rFonts w:asciiTheme="minorHAnsi" w:hAnsiTheme="minorHAnsi" w:cstheme="minorHAnsi"/>
        </w:rPr>
        <w:t>.</w:t>
      </w:r>
      <w:r w:rsidR="00F01506">
        <w:rPr>
          <w:rFonts w:asciiTheme="minorHAnsi" w:hAnsiTheme="minorHAnsi" w:cstheme="minorHAnsi"/>
        </w:rPr>
        <w:t xml:space="preserve"> </w:t>
      </w:r>
      <w:r w:rsidR="00971A13">
        <w:rPr>
          <w:rFonts w:asciiTheme="minorHAnsi" w:hAnsiTheme="minorHAnsi" w:cstheme="minorHAnsi"/>
        </w:rPr>
        <w:t xml:space="preserve">Kolehmainen kehottaa lapsia ja nuoria ilmoittamaan kiusaamisesta </w:t>
      </w:r>
      <w:r w:rsidR="00F85C7B" w:rsidRPr="00F85C7B">
        <w:rPr>
          <w:rFonts w:asciiTheme="minorHAnsi" w:hAnsiTheme="minorHAnsi" w:cstheme="minorHAnsi"/>
        </w:rPr>
        <w:t>luotettavalle aikuiselle</w:t>
      </w:r>
      <w:r w:rsidR="00971A13">
        <w:rPr>
          <w:rFonts w:asciiTheme="minorHAnsi" w:hAnsiTheme="minorHAnsi" w:cstheme="minorHAnsi"/>
        </w:rPr>
        <w:t xml:space="preserve">: – </w:t>
      </w:r>
      <w:r w:rsidR="00F85C7B" w:rsidRPr="00F85C7B">
        <w:rPr>
          <w:rFonts w:asciiTheme="minorHAnsi" w:hAnsiTheme="minorHAnsi" w:cstheme="minorHAnsi"/>
        </w:rPr>
        <w:t xml:space="preserve">Joskus luotettavaa aikuista ei löydy kotoa, mutta apua voi saada esimerkiksi opettajalta, kouluterveydenhoitajalta tai poliisilta. </w:t>
      </w:r>
    </w:p>
    <w:p w14:paraId="02EA8804" w14:textId="360C11CB" w:rsidR="002234F5" w:rsidRDefault="002234F5" w:rsidP="00F74D8F">
      <w:pPr>
        <w:pStyle w:val="xxmsonormal"/>
        <w:rPr>
          <w:rFonts w:asciiTheme="minorHAnsi" w:hAnsiTheme="minorHAnsi" w:cstheme="minorHAnsi"/>
        </w:rPr>
      </w:pPr>
    </w:p>
    <w:p w14:paraId="36C0BEA0" w14:textId="430140AB" w:rsidR="00224C05" w:rsidRPr="00224C05" w:rsidRDefault="00224C05" w:rsidP="00F74D8F">
      <w:pPr>
        <w:pStyle w:val="xxmsonormal"/>
        <w:rPr>
          <w:rFonts w:asciiTheme="minorHAnsi" w:hAnsiTheme="minorHAnsi" w:cstheme="minorHAnsi"/>
          <w:b/>
        </w:rPr>
      </w:pPr>
      <w:r w:rsidRPr="00224C05">
        <w:rPr>
          <w:rFonts w:asciiTheme="minorHAnsi" w:hAnsiTheme="minorHAnsi" w:cstheme="minorHAnsi"/>
          <w:b/>
        </w:rPr>
        <w:t>Koulurauha-verkkovanhempainilta</w:t>
      </w:r>
    </w:p>
    <w:p w14:paraId="4645AAD5" w14:textId="598A071C" w:rsidR="00224C05" w:rsidRDefault="00224C05" w:rsidP="00F74D8F">
      <w:pPr>
        <w:pStyle w:val="xxmsonormal"/>
        <w:rPr>
          <w:rFonts w:asciiTheme="minorHAnsi" w:hAnsiTheme="minorHAnsi" w:cstheme="minorHAnsi"/>
        </w:rPr>
      </w:pPr>
      <w:r w:rsidRPr="00C15446">
        <w:rPr>
          <w:rFonts w:asciiTheme="minorHAnsi" w:hAnsiTheme="minorHAnsi" w:cstheme="minorHAnsi"/>
        </w:rPr>
        <w:t>Sodankylän kunnan sivistystoimi ja Suomen Vanhempainlii</w:t>
      </w:r>
      <w:r w:rsidR="00D34C07" w:rsidRPr="00C15446">
        <w:rPr>
          <w:rFonts w:asciiTheme="minorHAnsi" w:hAnsiTheme="minorHAnsi" w:cstheme="minorHAnsi"/>
        </w:rPr>
        <w:t>tto</w:t>
      </w:r>
      <w:r w:rsidRPr="00C15446">
        <w:rPr>
          <w:rFonts w:asciiTheme="minorHAnsi" w:hAnsiTheme="minorHAnsi" w:cstheme="minorHAnsi"/>
        </w:rPr>
        <w:t xml:space="preserve"> järjestä</w:t>
      </w:r>
      <w:r w:rsidR="00D34C07" w:rsidRPr="00C15446">
        <w:rPr>
          <w:rFonts w:asciiTheme="minorHAnsi" w:hAnsiTheme="minorHAnsi" w:cstheme="minorHAnsi"/>
        </w:rPr>
        <w:t>vät</w:t>
      </w:r>
      <w:r w:rsidRPr="00C15446">
        <w:rPr>
          <w:rFonts w:asciiTheme="minorHAnsi" w:hAnsiTheme="minorHAnsi" w:cstheme="minorHAnsi"/>
        </w:rPr>
        <w:t xml:space="preserve"> </w:t>
      </w:r>
      <w:r w:rsidR="007825EF">
        <w:rPr>
          <w:rFonts w:asciiTheme="minorHAnsi" w:hAnsiTheme="minorHAnsi" w:cstheme="minorHAnsi"/>
        </w:rPr>
        <w:t>k</w:t>
      </w:r>
      <w:r w:rsidRPr="00C15446">
        <w:rPr>
          <w:rFonts w:asciiTheme="minorHAnsi" w:hAnsiTheme="minorHAnsi" w:cstheme="minorHAnsi"/>
        </w:rPr>
        <w:t xml:space="preserve">oulurauha-vanhempainillan </w:t>
      </w:r>
      <w:r>
        <w:rPr>
          <w:rFonts w:asciiTheme="minorHAnsi" w:hAnsiTheme="minorHAnsi" w:cstheme="minorHAnsi"/>
        </w:rPr>
        <w:t xml:space="preserve">tiistaina 24. elokuuta kello 18. </w:t>
      </w:r>
      <w:r w:rsidRPr="00224C05">
        <w:rPr>
          <w:rFonts w:asciiTheme="minorHAnsi" w:hAnsiTheme="minorHAnsi" w:cstheme="minorHAnsi"/>
        </w:rPr>
        <w:t xml:space="preserve">Illan aiheena on kiusaamisen ehkäisy ja kouluväkivaltaan puuttuminen. </w:t>
      </w:r>
      <w:proofErr w:type="spellStart"/>
      <w:r>
        <w:rPr>
          <w:rFonts w:asciiTheme="minorHAnsi" w:hAnsiTheme="minorHAnsi" w:cstheme="minorHAnsi"/>
        </w:rPr>
        <w:t>Zoom</w:t>
      </w:r>
      <w:proofErr w:type="spellEnd"/>
      <w:r>
        <w:rPr>
          <w:rFonts w:asciiTheme="minorHAnsi" w:hAnsiTheme="minorHAnsi" w:cstheme="minorHAnsi"/>
        </w:rPr>
        <w:t xml:space="preserve">-alustalla </w:t>
      </w:r>
      <w:r w:rsidR="003E1B7D">
        <w:rPr>
          <w:rFonts w:asciiTheme="minorHAnsi" w:hAnsiTheme="minorHAnsi" w:cstheme="minorHAnsi"/>
        </w:rPr>
        <w:t xml:space="preserve">toteuttavaan iltaan ovat tervetulleita kaikki vanhemmat ja koulujen henkilökuntaan kuuluvat. Ilmoittautumiset </w:t>
      </w:r>
      <w:r w:rsidRPr="00224C05">
        <w:rPr>
          <w:rFonts w:asciiTheme="minorHAnsi" w:hAnsiTheme="minorHAnsi" w:cstheme="minorHAnsi"/>
        </w:rPr>
        <w:t>19.</w:t>
      </w:r>
      <w:r w:rsidR="003E1B7D">
        <w:rPr>
          <w:rFonts w:asciiTheme="minorHAnsi" w:hAnsiTheme="minorHAnsi" w:cstheme="minorHAnsi"/>
        </w:rPr>
        <w:t xml:space="preserve"> elokuuta</w:t>
      </w:r>
      <w:r w:rsidRPr="00224C05">
        <w:rPr>
          <w:rFonts w:asciiTheme="minorHAnsi" w:hAnsiTheme="minorHAnsi" w:cstheme="minorHAnsi"/>
        </w:rPr>
        <w:t xml:space="preserve"> mennessä osoitteessa</w:t>
      </w:r>
      <w:r w:rsidR="00371407">
        <w:rPr>
          <w:rFonts w:asciiTheme="minorHAnsi" w:hAnsiTheme="minorHAnsi" w:cstheme="minorHAnsi"/>
        </w:rPr>
        <w:t xml:space="preserve"> </w:t>
      </w:r>
      <w:r w:rsidRPr="00224C05">
        <w:rPr>
          <w:rFonts w:asciiTheme="minorHAnsi" w:hAnsiTheme="minorHAnsi" w:cstheme="minorHAnsi"/>
        </w:rPr>
        <w:t>vanhempainliitto.fi/tapahtumat/</w:t>
      </w:r>
    </w:p>
    <w:p w14:paraId="22142614" w14:textId="77777777" w:rsidR="009E2357" w:rsidRDefault="009E2357" w:rsidP="00F74D8F">
      <w:pPr>
        <w:pStyle w:val="xxmsonormal"/>
        <w:rPr>
          <w:rFonts w:asciiTheme="minorHAnsi" w:hAnsiTheme="minorHAnsi" w:cstheme="minorHAnsi"/>
        </w:rPr>
      </w:pPr>
    </w:p>
    <w:p w14:paraId="676E4E1D" w14:textId="45ECA21E" w:rsidR="001F28D5" w:rsidRDefault="001F28D5" w:rsidP="00F74D8F">
      <w:pPr>
        <w:pStyle w:val="xxmsonormal"/>
        <w:rPr>
          <w:color w:val="000000"/>
          <w:shd w:val="clear" w:color="auto" w:fill="FFFFFF"/>
        </w:rPr>
      </w:pPr>
      <w:r>
        <w:rPr>
          <w:rStyle w:val="normaltextrun"/>
          <w:b/>
          <w:color w:val="000000"/>
          <w:shd w:val="clear" w:color="auto" w:fill="FFFFFF"/>
        </w:rPr>
        <w:t>Tapahtumainfo</w:t>
      </w:r>
      <w:r>
        <w:rPr>
          <w:rStyle w:val="scxw47272541"/>
          <w:color w:val="000000"/>
          <w:shd w:val="clear" w:color="auto" w:fill="FFFFFF"/>
        </w:rPr>
        <w:t> </w:t>
      </w:r>
    </w:p>
    <w:p w14:paraId="180DD9BB" w14:textId="5D20E30E" w:rsidR="00025D5D" w:rsidRDefault="001F28D5" w:rsidP="00F74D8F">
      <w:pPr>
        <w:spacing w:after="0" w:line="240" w:lineRule="auto"/>
        <w:rPr>
          <w:rStyle w:val="eop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Koulurauhan julistustapahtuman pääesiintyjä on saamelaisräppäri </w:t>
      </w:r>
      <w:r w:rsidRPr="5418046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Ailu Valle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Tilaisuudessa luetaan työryhmän nuorten kirjoittama </w:t>
      </w:r>
      <w:r w:rsidR="007825EF">
        <w:rPr>
          <w:rStyle w:val="normaltextrun"/>
          <w:rFonts w:ascii="Calibri" w:hAnsi="Calibri" w:cs="Calibri"/>
          <w:color w:val="000000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oulurauhan julistus.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 </w:t>
      </w:r>
      <w:r w:rsidR="0035248E">
        <w:rPr>
          <w:rStyle w:val="normaltextrun"/>
          <w:rFonts w:ascii="Calibri" w:hAnsi="Calibri" w:cs="Calibri"/>
          <w:color w:val="000000"/>
          <w:shd w:val="clear" w:color="auto" w:fill="FFFFFF"/>
        </w:rPr>
        <w:t>Lisäksi luvassa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on </w:t>
      </w:r>
      <w:r w:rsidR="008E43B2">
        <w:rPr>
          <w:rStyle w:val="normaltextrun"/>
          <w:rFonts w:ascii="Calibri" w:hAnsi="Calibri" w:cs="Calibri"/>
          <w:shd w:val="clear" w:color="auto" w:fill="FFFFFF"/>
        </w:rPr>
        <w:t>t</w:t>
      </w:r>
      <w:r w:rsidRPr="00747202">
        <w:rPr>
          <w:rStyle w:val="normaltextrun"/>
          <w:rFonts w:ascii="Calibri" w:hAnsi="Calibri" w:cs="Calibri"/>
          <w:shd w:val="clear" w:color="auto" w:fill="FFFFFF"/>
        </w:rPr>
        <w:t>asavallan presidentti </w:t>
      </w:r>
      <w:r w:rsidRPr="00747202">
        <w:rPr>
          <w:rStyle w:val="normaltextrun"/>
          <w:rFonts w:ascii="Calibri" w:hAnsi="Calibri" w:cs="Calibri"/>
          <w:b/>
          <w:bCs/>
          <w:shd w:val="clear" w:color="auto" w:fill="FFFFFF"/>
        </w:rPr>
        <w:t>Sauli Niinistön</w:t>
      </w:r>
      <w:r w:rsidRPr="405596EA">
        <w:rPr>
          <w:rStyle w:val="normaltextrun"/>
          <w:rFonts w:ascii="Calibri" w:hAnsi="Calibri" w:cs="Calibri"/>
          <w:color w:val="0D0D0D" w:themeColor="text1" w:themeTint="F2"/>
          <w:shd w:val="clear" w:color="auto" w:fill="FFFFFF"/>
        </w:rPr>
        <w:t> </w:t>
      </w:r>
      <w:r w:rsidR="4568CC47" w:rsidRPr="405596EA">
        <w:rPr>
          <w:rStyle w:val="normaltextrun"/>
          <w:rFonts w:ascii="Calibri" w:hAnsi="Calibri" w:cs="Calibri"/>
          <w:color w:val="0D0D0D" w:themeColor="text1" w:themeTint="F2"/>
          <w:shd w:val="clear" w:color="auto" w:fill="FFFFFF"/>
        </w:rPr>
        <w:t xml:space="preserve">kirjallinen </w:t>
      </w:r>
      <w:r w:rsidRPr="00747202">
        <w:rPr>
          <w:rStyle w:val="normaltextrun"/>
          <w:rFonts w:ascii="Calibri" w:hAnsi="Calibri" w:cs="Calibri"/>
          <w:shd w:val="clear" w:color="auto" w:fill="FFFFFF"/>
        </w:rPr>
        <w:t>tervehdys</w:t>
      </w:r>
      <w:r w:rsidR="00025D5D" w:rsidRPr="00747202">
        <w:rPr>
          <w:rStyle w:val="normaltextrun"/>
          <w:rFonts w:ascii="Calibri" w:hAnsi="Calibri" w:cs="Calibri"/>
          <w:shd w:val="clear" w:color="auto" w:fill="FFFFFF"/>
        </w:rPr>
        <w:t xml:space="preserve"> ja muuta o</w:t>
      </w:r>
      <w:r w:rsidR="00025D5D" w:rsidRPr="54180469">
        <w:rPr>
          <w:rStyle w:val="normaltextrun"/>
          <w:shd w:val="clear" w:color="auto" w:fill="FFFFFF"/>
        </w:rPr>
        <w:t>hjelmaa</w:t>
      </w:r>
      <w:r w:rsidRPr="54180469">
        <w:rPr>
          <w:rStyle w:val="normaltextrun"/>
          <w:shd w:val="clear" w:color="auto" w:fill="FFFFFF"/>
        </w:rPr>
        <w:t xml:space="preserve">. Tapahtuma alkaa </w:t>
      </w:r>
      <w:r w:rsidR="006461F3" w:rsidRPr="54180469">
        <w:rPr>
          <w:rStyle w:val="normaltextrun"/>
          <w:shd w:val="clear" w:color="auto" w:fill="FFFFFF"/>
        </w:rPr>
        <w:t>25</w:t>
      </w:r>
      <w:r w:rsidRPr="54180469">
        <w:rPr>
          <w:rStyle w:val="normaltextrun"/>
          <w:shd w:val="clear" w:color="auto" w:fill="FFFFFF"/>
        </w:rPr>
        <w:t xml:space="preserve">. elokuuta </w:t>
      </w:r>
      <w:r w:rsidR="000A407E" w:rsidRPr="54180469">
        <w:rPr>
          <w:rStyle w:val="normaltextrun"/>
          <w:shd w:val="clear" w:color="auto" w:fill="FFFFFF"/>
        </w:rPr>
        <w:t xml:space="preserve">2021 </w:t>
      </w:r>
      <w:r w:rsidRPr="54180469">
        <w:rPr>
          <w:rStyle w:val="normaltextrun"/>
          <w:shd w:val="clear" w:color="auto" w:fill="FFFFFF"/>
        </w:rPr>
        <w:t>kello 10.00</w:t>
      </w:r>
      <w:r w:rsidR="006461F3" w:rsidRPr="54180469">
        <w:rPr>
          <w:rStyle w:val="normaltextrun"/>
          <w:shd w:val="clear" w:color="auto" w:fill="FFFFFF"/>
        </w:rPr>
        <w:t xml:space="preserve"> </w:t>
      </w:r>
      <w:r w:rsidR="006461F3" w:rsidRPr="54180469">
        <w:rPr>
          <w:rStyle w:val="normaltextrun"/>
          <w:shd w:val="clear" w:color="auto" w:fill="FFFFFF"/>
        </w:rPr>
        <w:lastRenderedPageBreak/>
        <w:t xml:space="preserve">Sodankylän </w:t>
      </w:r>
      <w:r w:rsidR="00025D5D" w:rsidRPr="54180469">
        <w:rPr>
          <w:rStyle w:val="normaltextrun"/>
          <w:shd w:val="clear" w:color="auto" w:fill="FFFFFF"/>
        </w:rPr>
        <w:t xml:space="preserve">liikuntahallissa </w:t>
      </w:r>
      <w:r w:rsidR="006461F3" w:rsidRPr="54180469">
        <w:rPr>
          <w:rStyle w:val="normaltextrun"/>
          <w:shd w:val="clear" w:color="auto" w:fill="FFFFFF"/>
        </w:rPr>
        <w:t>(</w:t>
      </w:r>
      <w:r w:rsidR="00747202" w:rsidRPr="54180469">
        <w:rPr>
          <w:shd w:val="clear" w:color="auto" w:fill="FFFFFF"/>
        </w:rPr>
        <w:t>Haastajantie 6</w:t>
      </w:r>
      <w:r w:rsidR="006461F3" w:rsidRPr="54180469">
        <w:rPr>
          <w:rStyle w:val="normaltextrun"/>
          <w:shd w:val="clear" w:color="auto" w:fill="FFFFFF"/>
        </w:rPr>
        <w:t xml:space="preserve">) </w:t>
      </w:r>
      <w:r w:rsidRPr="54180469">
        <w:rPr>
          <w:rStyle w:val="normaltextrun"/>
          <w:shd w:val="clear" w:color="auto" w:fill="FFFFFF"/>
        </w:rPr>
        <w:t xml:space="preserve">ja </w:t>
      </w:r>
      <w:r w:rsidRPr="405596EA">
        <w:rPr>
          <w:rStyle w:val="normaltextrun"/>
          <w:color w:val="0D0D0D" w:themeColor="text1" w:themeTint="F2"/>
          <w:shd w:val="clear" w:color="auto" w:fill="FFFFFF"/>
        </w:rPr>
        <w:t>kestää noin tunnin</w:t>
      </w:r>
      <w:r w:rsidRPr="54180469">
        <w:rPr>
          <w:rStyle w:val="normaltextrun"/>
          <w:color w:val="000000"/>
          <w:shd w:val="clear" w:color="auto" w:fill="FFFFFF"/>
        </w:rPr>
        <w:t>. </w:t>
      </w:r>
      <w:r w:rsidR="00C15446">
        <w:rPr>
          <w:rStyle w:val="normaltextrun"/>
          <w:color w:val="000000"/>
          <w:shd w:val="clear" w:color="auto" w:fill="FFFFFF"/>
        </w:rPr>
        <w:t xml:space="preserve">Tapahtuma striimataan ja sitä seurataan kouluissa eri puolilla maata. </w:t>
      </w:r>
      <w:r w:rsidRPr="54180469">
        <w:rPr>
          <w:rStyle w:val="eop"/>
          <w:color w:val="000000"/>
          <w:shd w:val="clear" w:color="auto" w:fill="FFFFFF"/>
        </w:rPr>
        <w:t> </w:t>
      </w:r>
    </w:p>
    <w:p w14:paraId="6C477AE5" w14:textId="77777777" w:rsidR="00F74D8F" w:rsidRPr="001F28D5" w:rsidRDefault="00F74D8F" w:rsidP="00F74D8F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62BAA9FE" w14:textId="17F66EA8" w:rsidR="00FE3AF9" w:rsidRPr="00F5757D" w:rsidRDefault="00FE3AF9" w:rsidP="00F74D8F">
      <w:pPr>
        <w:spacing w:after="0" w:line="240" w:lineRule="auto"/>
        <w:rPr>
          <w:i/>
        </w:rPr>
      </w:pPr>
      <w:r w:rsidRPr="006461F3">
        <w:rPr>
          <w:i/>
        </w:rPr>
        <w:t xml:space="preserve">Median edustajat ovat tervetulleita seuraamaan </w:t>
      </w:r>
      <w:r w:rsidR="00514B14">
        <w:rPr>
          <w:i/>
        </w:rPr>
        <w:t>k</w:t>
      </w:r>
      <w:r w:rsidRPr="006461F3">
        <w:rPr>
          <w:i/>
        </w:rPr>
        <w:t xml:space="preserve">oulurauhan julistusta paikan päälle. Tilaisuuteen saapuvia </w:t>
      </w:r>
      <w:r w:rsidR="007825EF">
        <w:rPr>
          <w:i/>
        </w:rPr>
        <w:t>toimittajia</w:t>
      </w:r>
      <w:r w:rsidR="00F34ACC">
        <w:rPr>
          <w:i/>
        </w:rPr>
        <w:t xml:space="preserve"> ja kuvaajia</w:t>
      </w:r>
      <w:r w:rsidRPr="006461F3">
        <w:rPr>
          <w:i/>
        </w:rPr>
        <w:t xml:space="preserve"> pyydetään ilmoittautumaan tiedottaja Eveliina Kutilalle viimeistään 2</w:t>
      </w:r>
      <w:r w:rsidR="00501079">
        <w:rPr>
          <w:i/>
        </w:rPr>
        <w:t>3</w:t>
      </w:r>
      <w:r w:rsidRPr="006461F3">
        <w:rPr>
          <w:i/>
        </w:rPr>
        <w:t xml:space="preserve">.8. osoitteeseen </w:t>
      </w:r>
      <w:hyperlink r:id="rId8" w:history="1">
        <w:r w:rsidRPr="006461F3">
          <w:rPr>
            <w:rStyle w:val="Hyperlinkki"/>
            <w:i/>
          </w:rPr>
          <w:t>eveliina.kutila@mll.fi</w:t>
        </w:r>
      </w:hyperlink>
      <w:r w:rsidRPr="006461F3">
        <w:rPr>
          <w:i/>
        </w:rPr>
        <w:t xml:space="preserve"> tai numeroon 040 580 2393. </w:t>
      </w:r>
    </w:p>
    <w:p w14:paraId="1146F2A4" w14:textId="77777777" w:rsidR="00C15446" w:rsidRDefault="00C15446" w:rsidP="00F74D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4A1937" w14:textId="20F75179" w:rsidR="00F5757D" w:rsidRDefault="00C15446" w:rsidP="00F74D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Koulurauhan julistustapahtuman </w:t>
      </w:r>
      <w:r w:rsidR="00F5757D">
        <w:rPr>
          <w:rStyle w:val="normaltextrun"/>
          <w:rFonts w:ascii="Calibri" w:hAnsi="Calibri" w:cs="Calibri"/>
          <w:sz w:val="22"/>
          <w:szCs w:val="22"/>
        </w:rPr>
        <w:t>nettilähetys on nähtävissä</w:t>
      </w:r>
      <w:r w:rsidR="006F3C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5757D">
        <w:rPr>
          <w:rStyle w:val="normaltextrun"/>
          <w:rFonts w:ascii="Calibri" w:hAnsi="Calibri" w:cs="Calibri"/>
          <w:sz w:val="22"/>
          <w:szCs w:val="22"/>
        </w:rPr>
        <w:t>osoitteessa </w:t>
      </w:r>
      <w:hyperlink r:id="rId9" w:tgtFrame="_blank" w:history="1">
        <w:r w:rsidR="00F5757D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koulurauha.fi</w:t>
        </w:r>
        <w:r w:rsidR="00F5757D">
          <w:rPr>
            <w:rStyle w:val="scxw200144736"/>
            <w:rFonts w:ascii="Calibri" w:hAnsi="Calibri" w:cs="Calibri"/>
            <w:color w:val="0563C1"/>
            <w:sz w:val="22"/>
            <w:szCs w:val="22"/>
          </w:rPr>
          <w:t> </w:t>
        </w:r>
        <w:r w:rsidR="00F5757D">
          <w:rPr>
            <w:rFonts w:ascii="Calibri" w:hAnsi="Calibri" w:cs="Calibri"/>
            <w:color w:val="0563C1"/>
            <w:sz w:val="22"/>
            <w:szCs w:val="22"/>
          </w:rPr>
          <w:br/>
        </w:r>
      </w:hyperlink>
    </w:p>
    <w:p w14:paraId="1D63E016" w14:textId="77777777" w:rsidR="00F5757D" w:rsidRDefault="00F5757D" w:rsidP="00F74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B62E18" w14:textId="31B36C55" w:rsidR="00F5757D" w:rsidRPr="00F5757D" w:rsidRDefault="00F5757D" w:rsidP="00F74D8F">
      <w:pPr>
        <w:spacing w:after="0" w:line="240" w:lineRule="auto"/>
        <w:rPr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</w:rPr>
        <w:t>Lisätietoja</w:t>
      </w:r>
      <w:r>
        <w:rPr>
          <w:rStyle w:val="scxw200144736"/>
          <w:rFonts w:ascii="Calibri" w:hAnsi="Calibri" w:cs="Calibri"/>
        </w:rPr>
        <w:t> </w:t>
      </w:r>
      <w:r>
        <w:br/>
      </w:r>
      <w:r w:rsidRPr="54180469">
        <w:rPr>
          <w:rStyle w:val="normaltextrun"/>
          <w:shd w:val="clear" w:color="auto" w:fill="FFFFFF"/>
        </w:rPr>
        <w:t>suunnittelija Elina Rautiainen, Mannerheimin Lastens</w:t>
      </w:r>
      <w:r w:rsidRPr="00392A21">
        <w:rPr>
          <w:rStyle w:val="normaltextrun"/>
          <w:shd w:val="clear" w:color="auto" w:fill="FFFFFF"/>
        </w:rPr>
        <w:t>uojeluliitt</w:t>
      </w:r>
      <w:r w:rsidRPr="00392A21">
        <w:rPr>
          <w:rStyle w:val="normaltextrun"/>
          <w:rFonts w:cstheme="minorHAnsi"/>
          <w:shd w:val="clear" w:color="auto" w:fill="FFFFFF"/>
        </w:rPr>
        <w:t>o, p. </w:t>
      </w:r>
      <w:r w:rsidRPr="00392A21">
        <w:rPr>
          <w:rStyle w:val="normaltextrun"/>
          <w:rFonts w:cstheme="minorHAnsi"/>
        </w:rPr>
        <w:t>075 3245 414</w:t>
      </w:r>
      <w:r w:rsidRPr="00392A21">
        <w:rPr>
          <w:rStyle w:val="normaltextrun"/>
          <w:rFonts w:cstheme="minorHAnsi"/>
          <w:shd w:val="clear" w:color="auto" w:fill="FFFFFF"/>
        </w:rPr>
        <w:t>, </w:t>
      </w:r>
      <w:hyperlink r:id="rId10" w:tgtFrame="_blank" w:history="1">
        <w:r w:rsidRPr="00392A21">
          <w:rPr>
            <w:rStyle w:val="normaltextrun"/>
            <w:rFonts w:cstheme="minorHAnsi"/>
            <w:color w:val="0563C1"/>
            <w:u w:val="single"/>
            <w:shd w:val="clear" w:color="auto" w:fill="FFFFFF"/>
          </w:rPr>
          <w:t>elina.rautiainen@mll.fi</w:t>
        </w:r>
        <w:r w:rsidRPr="00392A21">
          <w:rPr>
            <w:rStyle w:val="scxw200144736"/>
            <w:rFonts w:cstheme="minorHAnsi"/>
            <w:color w:val="0563C1"/>
          </w:rPr>
          <w:t> </w:t>
        </w:r>
        <w:r w:rsidRPr="00392A21">
          <w:rPr>
            <w:rFonts w:cstheme="minorHAnsi"/>
            <w:color w:val="0563C1"/>
          </w:rPr>
          <w:br/>
        </w:r>
      </w:hyperlink>
      <w:r w:rsidR="00F21A5C" w:rsidRPr="00392A21">
        <w:rPr>
          <w:rFonts w:cstheme="minorHAnsi"/>
        </w:rPr>
        <w:t>t</w:t>
      </w:r>
      <w:r w:rsidR="64FD000A" w:rsidRPr="00392A21">
        <w:rPr>
          <w:rFonts w:cstheme="minorHAnsi"/>
        </w:rPr>
        <w:t xml:space="preserve">oiminnanjohtaja </w:t>
      </w:r>
      <w:r w:rsidR="00392A21" w:rsidRPr="00392A21">
        <w:rPr>
          <w:rFonts w:cstheme="minorHAnsi"/>
        </w:rPr>
        <w:t xml:space="preserve">Tiia Nyman, </w:t>
      </w:r>
      <w:r w:rsidR="00F21A5C" w:rsidRPr="00392A21">
        <w:rPr>
          <w:rFonts w:cstheme="minorHAnsi"/>
        </w:rPr>
        <w:t xml:space="preserve">MLL:n Lapin piiri, p. </w:t>
      </w:r>
      <w:r w:rsidR="00392A21" w:rsidRPr="00392A21">
        <w:rPr>
          <w:rFonts w:eastAsia="Times New Roman" w:cstheme="minorHAnsi"/>
          <w:color w:val="201F1E"/>
          <w:shd w:val="clear" w:color="auto" w:fill="FFFFFF"/>
        </w:rPr>
        <w:t>040 7577 043</w:t>
      </w:r>
      <w:r w:rsidRPr="00392A21">
        <w:rPr>
          <w:rStyle w:val="normaltextrun"/>
          <w:rFonts w:cstheme="minorHAnsi"/>
          <w:shd w:val="clear" w:color="auto" w:fill="FFFFFF"/>
        </w:rPr>
        <w:br/>
      </w:r>
      <w:r w:rsidRPr="00392A21">
        <w:rPr>
          <w:rStyle w:val="normaltextrun"/>
          <w:shd w:val="clear" w:color="auto" w:fill="FFFFFF"/>
        </w:rPr>
        <w:t>opetusneuvos Satu Honkala, Opetushallitus, p. 029 53</w:t>
      </w:r>
      <w:r w:rsidRPr="54180469">
        <w:rPr>
          <w:rStyle w:val="normaltextrun"/>
          <w:shd w:val="clear" w:color="auto" w:fill="FFFFFF"/>
        </w:rPr>
        <w:t>3 1544, </w:t>
      </w:r>
      <w:r w:rsidRPr="54180469">
        <w:rPr>
          <w:rStyle w:val="scxw200144736"/>
        </w:rPr>
        <w:t> </w:t>
      </w:r>
      <w:r w:rsidRPr="00F5757D">
        <w:rPr>
          <w:rFonts w:cstheme="minorHAnsi"/>
        </w:rPr>
        <w:br/>
      </w:r>
      <w:r w:rsidRPr="54180469">
        <w:rPr>
          <w:rStyle w:val="normaltextrun"/>
          <w:shd w:val="clear" w:color="auto" w:fill="FFFFFF"/>
        </w:rPr>
        <w:t>poliisitarkastaja Ari Järvenpää, Poliisihallitus, p. 071 8781 766, </w:t>
      </w:r>
      <w:r w:rsidRPr="54180469">
        <w:rPr>
          <w:rStyle w:val="scxw200144736"/>
        </w:rPr>
        <w:t> </w:t>
      </w:r>
      <w:r w:rsidRPr="00F5757D">
        <w:rPr>
          <w:rFonts w:cstheme="minorHAnsi"/>
        </w:rPr>
        <w:br/>
      </w:r>
      <w:r w:rsidRPr="54180469">
        <w:rPr>
          <w:rStyle w:val="normaltextrun"/>
          <w:shd w:val="clear" w:color="auto" w:fill="FFFFFF"/>
        </w:rPr>
        <w:t>osastopäällikkö Pia Rosengård-Andersson, Folkhälsan, p. 044 788 3620</w:t>
      </w:r>
      <w:r w:rsidRPr="54180469">
        <w:rPr>
          <w:rStyle w:val="scxw200144736"/>
        </w:rPr>
        <w:t> </w:t>
      </w:r>
      <w:r w:rsidRPr="00F5757D">
        <w:rPr>
          <w:rFonts w:cstheme="minorHAnsi"/>
        </w:rPr>
        <w:br/>
      </w:r>
      <w:r w:rsidRPr="54180469">
        <w:rPr>
          <w:rStyle w:val="normaltextrun"/>
          <w:shd w:val="clear" w:color="auto" w:fill="FFFFFF"/>
        </w:rPr>
        <w:t>järjestötoiminnan asiantuntija Anri Leveelahti, Suomen Vanhempainliitto, p. 044 755 1372</w:t>
      </w:r>
      <w:r w:rsidRPr="54180469">
        <w:rPr>
          <w:rStyle w:val="scxw200144736"/>
        </w:rPr>
        <w:t> </w:t>
      </w:r>
      <w:r w:rsidRPr="00F5757D">
        <w:rPr>
          <w:rFonts w:cstheme="minorHAnsi"/>
        </w:rPr>
        <w:br/>
      </w:r>
      <w:r w:rsidRPr="54180469">
        <w:rPr>
          <w:rStyle w:val="normaltextrun"/>
          <w:shd w:val="clear" w:color="auto" w:fill="FFFFFF"/>
        </w:rPr>
        <w:t>tiedottaja Eveliina Kutila, Mannerheimin Lastensuojeluliitto, p. 040 580 2393</w:t>
      </w:r>
      <w:r w:rsidRPr="54180469">
        <w:rPr>
          <w:rStyle w:val="eop"/>
        </w:rPr>
        <w:t> </w:t>
      </w:r>
    </w:p>
    <w:p w14:paraId="411323C3" w14:textId="77777777" w:rsidR="00F5757D" w:rsidRDefault="00F5757D" w:rsidP="00F74D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C3C3C"/>
          <w:sz w:val="22"/>
          <w:szCs w:val="22"/>
        </w:rPr>
        <w:t> </w:t>
      </w:r>
    </w:p>
    <w:p w14:paraId="4B5D3EC9" w14:textId="0C10AB42" w:rsidR="00FE3AF9" w:rsidRPr="00AF0A36" w:rsidRDefault="00F5757D" w:rsidP="00F74D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3C3C3C"/>
          <w:sz w:val="22"/>
          <w:szCs w:val="22"/>
          <w:shd w:val="clear" w:color="auto" w:fill="FFFFFF"/>
        </w:rPr>
        <w:t>Koulurauha</w:t>
      </w:r>
      <w:r w:rsidR="009272CB">
        <w:rPr>
          <w:rStyle w:val="normaltextrun"/>
          <w:rFonts w:ascii="Calibri" w:hAnsi="Calibri" w:cs="Calibri"/>
          <w:b/>
          <w:bCs/>
          <w:color w:val="3C3C3C"/>
          <w:sz w:val="22"/>
          <w:szCs w:val="22"/>
          <w:shd w:val="clear" w:color="auto" w:fill="FFFFFF"/>
        </w:rPr>
        <w:t xml:space="preserve">lla </w:t>
      </w:r>
      <w:r w:rsidR="009272CB" w:rsidRPr="009272CB">
        <w:rPr>
          <w:rStyle w:val="normaltextrun"/>
          <w:rFonts w:ascii="Calibri" w:hAnsi="Calibri" w:cs="Calibri"/>
          <w:bCs/>
          <w:color w:val="3C3C3C"/>
          <w:sz w:val="22"/>
          <w:szCs w:val="22"/>
          <w:shd w:val="clear" w:color="auto" w:fill="FFFFFF"/>
        </w:rPr>
        <w:t>edistetään</w:t>
      </w:r>
      <w:r w:rsidR="009272CB">
        <w:rPr>
          <w:rStyle w:val="normaltextrun"/>
          <w:rFonts w:ascii="Calibri" w:hAnsi="Calibri" w:cs="Calibri"/>
          <w:b/>
          <w:bCs/>
          <w:color w:val="3C3C3C"/>
          <w:sz w:val="22"/>
          <w:szCs w:val="22"/>
          <w:shd w:val="clear" w:color="auto" w:fill="FFFFFF"/>
        </w:rPr>
        <w:t xml:space="preserve"> </w:t>
      </w:r>
      <w:r w:rsidR="00225C0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kouluyhteisön hyvinvoin</w:t>
      </w:r>
      <w:r w:rsidR="009272C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tia ja turvallisuutta. </w:t>
      </w:r>
      <w:r w:rsidR="00225C0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Keskeisiä periaatteita ovat oppilaiden osallisuus, yhteisöllisyys ja yhdessä tekeminen. Tavoitteena on, että kaikilla kouluyhteisön jäsenillä on koulussa hyvä olla. Oppimista tukeva, turvallinen ja toimiva koulu vaatii aktiivista työtä ympäri lukuvuoden.</w:t>
      </w:r>
      <w:r w:rsidR="00AF0A3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Koulurauha on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Mannerheimin Lastensuojeluliiton, Poliisihallituksen, Opetushallituksen, Folkhälsanin ja Suomen Vanhempainliiton yhteinen ohjelma</w:t>
      </w:r>
      <w:r w:rsidR="00AF0A3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koulurauha.fi</w:t>
        </w:r>
      </w:hyperlink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FE3AF9" w:rsidRPr="00AF0A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2FBC"/>
    <w:multiLevelType w:val="hybridMultilevel"/>
    <w:tmpl w:val="DB1652E4"/>
    <w:lvl w:ilvl="0" w:tplc="EED04C6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B1F9E"/>
    <w:multiLevelType w:val="hybridMultilevel"/>
    <w:tmpl w:val="B574D882"/>
    <w:lvl w:ilvl="0" w:tplc="1E7CE4A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F9"/>
    <w:rsid w:val="00025D5D"/>
    <w:rsid w:val="00041A72"/>
    <w:rsid w:val="00044F32"/>
    <w:rsid w:val="00067380"/>
    <w:rsid w:val="0009133F"/>
    <w:rsid w:val="00094F46"/>
    <w:rsid w:val="00095C39"/>
    <w:rsid w:val="000A407E"/>
    <w:rsid w:val="000A4ADB"/>
    <w:rsid w:val="000B3EC7"/>
    <w:rsid w:val="001213B1"/>
    <w:rsid w:val="0015584F"/>
    <w:rsid w:val="00186043"/>
    <w:rsid w:val="00192455"/>
    <w:rsid w:val="001B15C6"/>
    <w:rsid w:val="001C022F"/>
    <w:rsid w:val="001C15E0"/>
    <w:rsid w:val="001F0B17"/>
    <w:rsid w:val="001F28D5"/>
    <w:rsid w:val="001F7DF0"/>
    <w:rsid w:val="0020784C"/>
    <w:rsid w:val="0021670A"/>
    <w:rsid w:val="002234F5"/>
    <w:rsid w:val="00224C05"/>
    <w:rsid w:val="00225C0D"/>
    <w:rsid w:val="00233B22"/>
    <w:rsid w:val="0023582D"/>
    <w:rsid w:val="00262316"/>
    <w:rsid w:val="00267585"/>
    <w:rsid w:val="002B0764"/>
    <w:rsid w:val="002C6B10"/>
    <w:rsid w:val="002D19BA"/>
    <w:rsid w:val="003128E4"/>
    <w:rsid w:val="00322385"/>
    <w:rsid w:val="003235F8"/>
    <w:rsid w:val="00344C3C"/>
    <w:rsid w:val="0035248E"/>
    <w:rsid w:val="00363D2E"/>
    <w:rsid w:val="00371407"/>
    <w:rsid w:val="00392A21"/>
    <w:rsid w:val="00393F07"/>
    <w:rsid w:val="003E1B7D"/>
    <w:rsid w:val="00410807"/>
    <w:rsid w:val="00431F03"/>
    <w:rsid w:val="00474B8E"/>
    <w:rsid w:val="00483AF1"/>
    <w:rsid w:val="004B61CE"/>
    <w:rsid w:val="004B7023"/>
    <w:rsid w:val="004E35CC"/>
    <w:rsid w:val="00501079"/>
    <w:rsid w:val="005052E4"/>
    <w:rsid w:val="00506129"/>
    <w:rsid w:val="00514B14"/>
    <w:rsid w:val="00523310"/>
    <w:rsid w:val="005378B3"/>
    <w:rsid w:val="005426D4"/>
    <w:rsid w:val="005C025C"/>
    <w:rsid w:val="005C0412"/>
    <w:rsid w:val="005D0439"/>
    <w:rsid w:val="00610C91"/>
    <w:rsid w:val="00623D39"/>
    <w:rsid w:val="00643B57"/>
    <w:rsid w:val="006461F3"/>
    <w:rsid w:val="00676F49"/>
    <w:rsid w:val="006B69DD"/>
    <w:rsid w:val="006B7159"/>
    <w:rsid w:val="006F3CAA"/>
    <w:rsid w:val="00707EDB"/>
    <w:rsid w:val="00715DEE"/>
    <w:rsid w:val="00735398"/>
    <w:rsid w:val="00747202"/>
    <w:rsid w:val="00756FDB"/>
    <w:rsid w:val="007825EF"/>
    <w:rsid w:val="007C6AA6"/>
    <w:rsid w:val="00820710"/>
    <w:rsid w:val="008331B5"/>
    <w:rsid w:val="00872EF2"/>
    <w:rsid w:val="00877309"/>
    <w:rsid w:val="008860F3"/>
    <w:rsid w:val="008D0A11"/>
    <w:rsid w:val="008E43B2"/>
    <w:rsid w:val="0091045D"/>
    <w:rsid w:val="00921251"/>
    <w:rsid w:val="009272CB"/>
    <w:rsid w:val="009343F6"/>
    <w:rsid w:val="009572A8"/>
    <w:rsid w:val="00965F22"/>
    <w:rsid w:val="00971A13"/>
    <w:rsid w:val="009922FE"/>
    <w:rsid w:val="009B5FD5"/>
    <w:rsid w:val="009C4F64"/>
    <w:rsid w:val="009E2357"/>
    <w:rsid w:val="009F11C8"/>
    <w:rsid w:val="009F76D3"/>
    <w:rsid w:val="00A16CBE"/>
    <w:rsid w:val="00A3353A"/>
    <w:rsid w:val="00A3508E"/>
    <w:rsid w:val="00A67C8C"/>
    <w:rsid w:val="00AA0A90"/>
    <w:rsid w:val="00AA788F"/>
    <w:rsid w:val="00AB241C"/>
    <w:rsid w:val="00AE29A0"/>
    <w:rsid w:val="00AF0A36"/>
    <w:rsid w:val="00B00A55"/>
    <w:rsid w:val="00B1463A"/>
    <w:rsid w:val="00B16F40"/>
    <w:rsid w:val="00B4280C"/>
    <w:rsid w:val="00B54D05"/>
    <w:rsid w:val="00B74070"/>
    <w:rsid w:val="00B74E75"/>
    <w:rsid w:val="00BA70F2"/>
    <w:rsid w:val="00BB3AE0"/>
    <w:rsid w:val="00BD7876"/>
    <w:rsid w:val="00BE1C3C"/>
    <w:rsid w:val="00BE3EE8"/>
    <w:rsid w:val="00C15446"/>
    <w:rsid w:val="00C326CD"/>
    <w:rsid w:val="00C4240E"/>
    <w:rsid w:val="00C74285"/>
    <w:rsid w:val="00D12DC9"/>
    <w:rsid w:val="00D31E09"/>
    <w:rsid w:val="00D34C07"/>
    <w:rsid w:val="00D400B4"/>
    <w:rsid w:val="00D758E5"/>
    <w:rsid w:val="00D85F22"/>
    <w:rsid w:val="00D952F2"/>
    <w:rsid w:val="00DA7275"/>
    <w:rsid w:val="00DD2F9A"/>
    <w:rsid w:val="00E27339"/>
    <w:rsid w:val="00E45B7A"/>
    <w:rsid w:val="00E51481"/>
    <w:rsid w:val="00EE1434"/>
    <w:rsid w:val="00F01506"/>
    <w:rsid w:val="00F21A5C"/>
    <w:rsid w:val="00F21DFF"/>
    <w:rsid w:val="00F34ACC"/>
    <w:rsid w:val="00F5757D"/>
    <w:rsid w:val="00F60062"/>
    <w:rsid w:val="00F623AC"/>
    <w:rsid w:val="00F74D8F"/>
    <w:rsid w:val="00F85C7B"/>
    <w:rsid w:val="00F910BF"/>
    <w:rsid w:val="00F948C8"/>
    <w:rsid w:val="00FE3AF9"/>
    <w:rsid w:val="00FE5282"/>
    <w:rsid w:val="03DEBB52"/>
    <w:rsid w:val="06C6728E"/>
    <w:rsid w:val="0F2068D0"/>
    <w:rsid w:val="14A414E7"/>
    <w:rsid w:val="1A856CB9"/>
    <w:rsid w:val="1E0CCB25"/>
    <w:rsid w:val="240BB439"/>
    <w:rsid w:val="2A0AC583"/>
    <w:rsid w:val="30AA0C1A"/>
    <w:rsid w:val="361FF595"/>
    <w:rsid w:val="36DF62C7"/>
    <w:rsid w:val="3D776762"/>
    <w:rsid w:val="405596EA"/>
    <w:rsid w:val="4568CC47"/>
    <w:rsid w:val="46A589EE"/>
    <w:rsid w:val="47C2CA82"/>
    <w:rsid w:val="482D1183"/>
    <w:rsid w:val="4930F67D"/>
    <w:rsid w:val="4FF9ED06"/>
    <w:rsid w:val="54180469"/>
    <w:rsid w:val="54FEBFF4"/>
    <w:rsid w:val="559D6EB7"/>
    <w:rsid w:val="59463AD9"/>
    <w:rsid w:val="59527508"/>
    <w:rsid w:val="5BE12085"/>
    <w:rsid w:val="5D225392"/>
    <w:rsid w:val="5E0A6963"/>
    <w:rsid w:val="5E18ABF3"/>
    <w:rsid w:val="649C2D5E"/>
    <w:rsid w:val="64FD000A"/>
    <w:rsid w:val="66AF270E"/>
    <w:rsid w:val="6BFF31D5"/>
    <w:rsid w:val="6CE77413"/>
    <w:rsid w:val="6D0AB289"/>
    <w:rsid w:val="6D1B8F63"/>
    <w:rsid w:val="6F0F708F"/>
    <w:rsid w:val="7C11132A"/>
    <w:rsid w:val="7C2C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36FD"/>
  <w15:chartTrackingRefBased/>
  <w15:docId w15:val="{3E3EB48E-760B-4FE3-8F32-FF985A3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E3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3A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FE3AF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3AF9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1F28D5"/>
  </w:style>
  <w:style w:type="character" w:customStyle="1" w:styleId="scxw47272541">
    <w:name w:val="scxw47272541"/>
    <w:basedOn w:val="Kappaleenoletusfontti"/>
    <w:rsid w:val="001F28D5"/>
  </w:style>
  <w:style w:type="character" w:customStyle="1" w:styleId="spellingerror">
    <w:name w:val="spellingerror"/>
    <w:basedOn w:val="Kappaleenoletusfontti"/>
    <w:rsid w:val="001F28D5"/>
  </w:style>
  <w:style w:type="character" w:customStyle="1" w:styleId="eop">
    <w:name w:val="eop"/>
    <w:basedOn w:val="Kappaleenoletusfontti"/>
    <w:rsid w:val="001F28D5"/>
  </w:style>
  <w:style w:type="paragraph" w:customStyle="1" w:styleId="paragraph">
    <w:name w:val="paragraph"/>
    <w:basedOn w:val="Normaali"/>
    <w:rsid w:val="00F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cxw200144736">
    <w:name w:val="scxw200144736"/>
    <w:basedOn w:val="Kappaleenoletusfontti"/>
    <w:rsid w:val="00F5757D"/>
  </w:style>
  <w:style w:type="paragraph" w:styleId="Luettelokappale">
    <w:name w:val="List Paragraph"/>
    <w:basedOn w:val="Normaali"/>
    <w:uiPriority w:val="34"/>
    <w:qFormat/>
    <w:rsid w:val="00B1463A"/>
    <w:pPr>
      <w:spacing w:after="0" w:line="240" w:lineRule="auto"/>
      <w:ind w:left="720"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9C4F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C4F6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C4F6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4F6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4F64"/>
    <w:rPr>
      <w:b/>
      <w:bCs/>
      <w:sz w:val="20"/>
      <w:szCs w:val="20"/>
    </w:rPr>
  </w:style>
  <w:style w:type="paragraph" w:customStyle="1" w:styleId="xxmsonormal">
    <w:name w:val="x_x_msonormal"/>
    <w:basedOn w:val="Normaali"/>
    <w:rsid w:val="006F3CAA"/>
    <w:pPr>
      <w:spacing w:after="0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ina.kutila@mll.f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ulurauha.fi/" TargetMode="External"/><Relationship Id="rId5" Type="http://schemas.openxmlformats.org/officeDocument/2006/relationships/styles" Target="styles.xml"/><Relationship Id="rId10" Type="http://schemas.openxmlformats.org/officeDocument/2006/relationships/hyperlink" Target="mailto:elina.rautiainen@mll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oulurauh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fc5a57-82b7-4c2b-b650-d0edb78c2a88">
      <UserInfo>
        <DisplayName>SharingLinks.a77e4113-8dcb-4dc6-9e72-16bc2098886f.OrganizationEdit.de2d0c95-c6d1-45e8-b4e8-1916b3b8628e</DisplayName>
        <AccountId>94</AccountId>
        <AccountType/>
      </UserInfo>
      <UserInfo>
        <DisplayName>Paljakka Eevamaija</DisplayName>
        <AccountId>19</AccountId>
        <AccountType/>
      </UserInfo>
      <UserInfo>
        <DisplayName>Rautiainen Elina</DisplayName>
        <AccountId>116</AccountId>
        <AccountType/>
      </UserInfo>
      <UserInfo>
        <DisplayName>Rautava Marie</DisplayName>
        <AccountId>52</AccountId>
        <AccountType/>
      </UserInfo>
      <UserInfo>
        <DisplayName>Hulkko Helena</DisplayName>
        <AccountId>175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CB37A180812149B0EA891FE697CE53" ma:contentTypeVersion="14" ma:contentTypeDescription="Luo uusi asiakirja." ma:contentTypeScope="" ma:versionID="6c4995d4f2825a98ee371ecc0785114c">
  <xsd:schema xmlns:xsd="http://www.w3.org/2001/XMLSchema" xmlns:xs="http://www.w3.org/2001/XMLSchema" xmlns:p="http://schemas.microsoft.com/office/2006/metadata/properties" xmlns:ns1="http://schemas.microsoft.com/sharepoint/v3" xmlns:ns2="517b7e0e-c35a-4db7-b3d4-2fea4dc09175" xmlns:ns3="d6fc5a57-82b7-4c2b-b650-d0edb78c2a88" targetNamespace="http://schemas.microsoft.com/office/2006/metadata/properties" ma:root="true" ma:fieldsID="6eb0cc4ecce5ae21f2a02a90233f9bcf" ns1:_="" ns2:_="" ns3:_="">
    <xsd:import namespace="http://schemas.microsoft.com/sharepoint/v3"/>
    <xsd:import namespace="517b7e0e-c35a-4db7-b3d4-2fea4dc09175"/>
    <xsd:import namespace="d6fc5a57-82b7-4c2b-b650-d0edb78c2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7e0e-c35a-4db7-b3d4-2fea4dc09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c5a57-82b7-4c2b-b650-d0edb78c2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8357E-B2CB-438B-AF3A-C0EF8B211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9D48B-FAC1-4BB4-B298-2B46456B676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92ef1d43-96e4-49f6-9b2a-758605477eac"/>
    <ds:schemaRef ds:uri="3cb6dd79-4611-43a3-8a60-5e0b427da00e"/>
    <ds:schemaRef ds:uri="http://purl.org/dc/terms/"/>
    <ds:schemaRef ds:uri="d6fc5a57-82b7-4c2b-b650-d0edb78c2a8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F0ABD3-E4BA-4B3C-9667-DAB5B3179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7b7e0e-c35a-4db7-b3d4-2fea4dc09175"/>
    <ds:schemaRef ds:uri="d6fc5a57-82b7-4c2b-b650-d0edb78c2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Eveliina Kutila</dc:creator>
  <cp:keywords/>
  <dc:description/>
  <cp:lastModifiedBy>Henna-Riikka Kemppainen</cp:lastModifiedBy>
  <cp:revision>2</cp:revision>
  <dcterms:created xsi:type="dcterms:W3CDTF">2021-08-24T08:20:00Z</dcterms:created>
  <dcterms:modified xsi:type="dcterms:W3CDTF">2021-08-24T08:20:00Z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0x010100FACB37A180812149B0EA891FE697CE53</vt:lpwstr>
  </property>
  <property fmtid="{D5CDD505-2E9C-101B-9397-08002B2CF9AE}" pid="3" name="Order">
    <vt:r8>10252200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