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5" w:rsidRDefault="002F1FC5" w:rsidP="002F1FC5">
      <w:pPr>
        <w:pStyle w:val="NormaaliWeb"/>
        <w:jc w:val="center"/>
        <w:rPr>
          <w:rFonts w:ascii="Calibri,Bold" w:hAnsi="Calibri,Bold"/>
          <w:sz w:val="36"/>
          <w:szCs w:val="36"/>
        </w:rPr>
      </w:pPr>
      <w:r>
        <w:rPr>
          <w:rFonts w:ascii="Calibri,Bold" w:hAnsi="Calibri,Bold"/>
          <w:sz w:val="36"/>
          <w:szCs w:val="36"/>
        </w:rPr>
        <w:t>Kouluratsastuskilpailut 11.10.2015</w:t>
      </w:r>
    </w:p>
    <w:p w:rsidR="00A30056" w:rsidRPr="002F1FC5" w:rsidRDefault="00A30056" w:rsidP="00A30056">
      <w:pPr>
        <w:pStyle w:val="NormaaliWeb"/>
        <w:rPr>
          <w:u w:val="single"/>
        </w:rPr>
      </w:pPr>
      <w:r w:rsidRPr="002F1FC5">
        <w:rPr>
          <w:rFonts w:ascii="Calibri,Bold" w:hAnsi="Calibri,Bold"/>
          <w:sz w:val="28"/>
          <w:szCs w:val="28"/>
          <w:u w:val="single"/>
        </w:rPr>
        <w:t xml:space="preserve">KILPAILIJATIEDOTE </w:t>
      </w:r>
    </w:p>
    <w:p w:rsidR="002F1FC5" w:rsidRDefault="00A30056" w:rsidP="002F1FC5">
      <w:pPr>
        <w:pStyle w:val="Normaali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radan rakennus alkaa klo 9</w:t>
      </w:r>
    </w:p>
    <w:p w:rsidR="002F1FC5" w:rsidRDefault="002F1FC5" w:rsidP="002F1FC5">
      <w:pPr>
        <w:pStyle w:val="Normaali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2F1FC5">
        <w:rPr>
          <w:rFonts w:ascii="Calibri,Bold" w:hAnsi="Calibri,Bold"/>
          <w:b/>
          <w:sz w:val="28"/>
          <w:szCs w:val="28"/>
        </w:rPr>
        <w:t>Varaa lähtömaksua varten tasaraha.</w:t>
      </w:r>
      <w:r>
        <w:rPr>
          <w:rFonts w:ascii="Calibri,Bold" w:hAnsi="Calibri,Bold"/>
          <w:sz w:val="28"/>
          <w:szCs w:val="28"/>
        </w:rPr>
        <w:t xml:space="preserve"> M</w:t>
      </w:r>
      <w:r w:rsidR="00A30056">
        <w:rPr>
          <w:rFonts w:ascii="Calibri,Bold" w:hAnsi="Calibri,Bold"/>
          <w:sz w:val="28"/>
          <w:szCs w:val="28"/>
        </w:rPr>
        <w:t xml:space="preserve">aksamattomat lähtömaksut liian myöhään perutuista lähdöistä suoritettava ennen kilpailujen alkua. Jos maksu on maksamatta, kilpailuoikeutesi evätään. </w:t>
      </w:r>
    </w:p>
    <w:p w:rsidR="002F1FC5" w:rsidRPr="002F1FC5" w:rsidRDefault="002F1FC5" w:rsidP="002F1FC5">
      <w:pPr>
        <w:pStyle w:val="NormaaliWeb"/>
        <w:rPr>
          <w:rFonts w:ascii="Calibri" w:hAnsi="Calibri"/>
          <w:sz w:val="28"/>
          <w:szCs w:val="28"/>
        </w:rPr>
      </w:pPr>
    </w:p>
    <w:p w:rsidR="002F1FC5" w:rsidRDefault="002F1FC5" w:rsidP="002F1FC5">
      <w:pPr>
        <w:pStyle w:val="NormaaliWeb"/>
        <w:numPr>
          <w:ilvl w:val="0"/>
          <w:numId w:val="2"/>
        </w:numPr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Verryttely: </w:t>
      </w:r>
      <w:proofErr w:type="spellStart"/>
      <w:r>
        <w:rPr>
          <w:rFonts w:ascii="Calibri,Bold" w:hAnsi="Calibri,Bold"/>
          <w:sz w:val="28"/>
          <w:szCs w:val="28"/>
        </w:rPr>
        <w:t>verkkaryhmissä,kisakentällä</w:t>
      </w:r>
      <w:proofErr w:type="spellEnd"/>
    </w:p>
    <w:p w:rsidR="002F1FC5" w:rsidRPr="002F1FC5" w:rsidRDefault="002F1FC5" w:rsidP="002F1FC5">
      <w:pPr>
        <w:pStyle w:val="NormaaliWeb"/>
        <w:numPr>
          <w:ilvl w:val="0"/>
          <w:numId w:val="2"/>
        </w:numPr>
        <w:rPr>
          <w:rFonts w:ascii="Calibri,Bold" w:hAnsi="Calibri,Bold"/>
          <w:sz w:val="28"/>
          <w:szCs w:val="28"/>
        </w:rPr>
      </w:pPr>
      <w:r>
        <w:rPr>
          <w:rFonts w:ascii="Calibri,Bold" w:hAnsi="Calibri,Bold" w:hint="eastAsia"/>
          <w:sz w:val="28"/>
          <w:szCs w:val="28"/>
        </w:rPr>
        <w:t xml:space="preserve">Suoritusten </w:t>
      </w:r>
      <w:r>
        <w:rPr>
          <w:rFonts w:ascii="Calibri,Bold" w:hAnsi="Calibri,Bold"/>
          <w:sz w:val="28"/>
          <w:szCs w:val="28"/>
        </w:rPr>
        <w:t>aikana odottelu-alueella vain käyntityöskentely sallittu</w:t>
      </w:r>
      <w:r w:rsidRPr="002F1FC5">
        <w:rPr>
          <w:rFonts w:ascii="Calibri,Bold" w:hAnsi="Calibri,Bold"/>
          <w:sz w:val="28"/>
          <w:szCs w:val="28"/>
        </w:rPr>
        <w:tab/>
      </w:r>
    </w:p>
    <w:p w:rsidR="00A30056" w:rsidRPr="002F1FC5" w:rsidRDefault="002F1FC5" w:rsidP="002F1FC5">
      <w:pPr>
        <w:pStyle w:val="NormaaliWeb"/>
        <w:rPr>
          <w:rFonts w:ascii="Calibri,Bold" w:hAnsi="Calibri,Bold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 w:rsidR="00A30056">
        <w:rPr>
          <w:rFonts w:ascii="Symbol" w:hAnsi="Symbol"/>
          <w:sz w:val="28"/>
          <w:szCs w:val="28"/>
        </w:rPr>
        <w:sym w:font="Symbol" w:char="F0B7"/>
      </w:r>
      <w:r w:rsidR="00A30056">
        <w:rPr>
          <w:rFonts w:ascii="Symbol" w:hAnsi="Symbol"/>
          <w:sz w:val="28"/>
          <w:szCs w:val="28"/>
        </w:rPr>
        <w:t></w:t>
      </w:r>
      <w:r w:rsidR="00A30056">
        <w:rPr>
          <w:rFonts w:ascii="Symbol"/>
          <w:sz w:val="28"/>
          <w:szCs w:val="28"/>
        </w:rPr>
        <w:t> </w:t>
      </w:r>
      <w:proofErr w:type="spellStart"/>
      <w:r w:rsidR="00A30056" w:rsidRPr="002F1FC5">
        <w:rPr>
          <w:rFonts w:ascii="Calibri,Bold" w:hAnsi="Calibri,Bold"/>
          <w:b/>
          <w:sz w:val="28"/>
          <w:szCs w:val="28"/>
        </w:rPr>
        <w:t>Vahannan</w:t>
      </w:r>
      <w:proofErr w:type="spellEnd"/>
      <w:r w:rsidR="00A30056" w:rsidRPr="002F1FC5">
        <w:rPr>
          <w:rFonts w:ascii="Calibri,Bold" w:hAnsi="Calibri,Bold"/>
          <w:b/>
          <w:sz w:val="28"/>
          <w:szCs w:val="28"/>
        </w:rPr>
        <w:t xml:space="preserve"> ratsutilan ulkopuolelta saapuvat ratsukot:</w:t>
      </w:r>
      <w:r w:rsidR="00A30056">
        <w:rPr>
          <w:rFonts w:ascii="Calibri,Bold" w:hAnsi="Calibri,Bold"/>
          <w:sz w:val="28"/>
          <w:szCs w:val="28"/>
        </w:rPr>
        <w:t xml:space="preserve"> </w:t>
      </w:r>
    </w:p>
    <w:p w:rsidR="002F1FC5" w:rsidRDefault="00A30056" w:rsidP="002F1FC5">
      <w:pPr>
        <w:pStyle w:val="NormaaliWeb"/>
        <w:ind w:left="360"/>
        <w:rPr>
          <w:rFonts w:ascii="Calibri" w:hAnsi="Calibri"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pysäköinti osoitetulle alueelle </w:t>
      </w:r>
      <w:r w:rsidR="002F1FC5">
        <w:rPr>
          <w:rFonts w:ascii="Calibri" w:hAnsi="Calibri"/>
          <w:sz w:val="28"/>
          <w:szCs w:val="28"/>
        </w:rPr>
        <w:t xml:space="preserve">: maneesin takana, kiviparkkipaikka </w:t>
      </w:r>
      <w:r>
        <w:rPr>
          <w:rFonts w:ascii="Calibri" w:hAnsi="Calibri"/>
          <w:sz w:val="28"/>
          <w:szCs w:val="28"/>
        </w:rPr>
        <w:t>(älä tuki tietä tarhoihin)</w:t>
      </w:r>
      <w:r w:rsidR="002F1FC5">
        <w:rPr>
          <w:rFonts w:ascii="Calibri" w:hAnsi="Calibri"/>
          <w:sz w:val="28"/>
          <w:szCs w:val="28"/>
        </w:rPr>
        <w:t>.</w:t>
      </w:r>
    </w:p>
    <w:p w:rsidR="002F1FC5" w:rsidRDefault="002F1FC5" w:rsidP="002F1FC5">
      <w:pPr>
        <w:pStyle w:val="NormaaliWeb"/>
        <w:numPr>
          <w:ilvl w:val="0"/>
          <w:numId w:val="3"/>
        </w:numPr>
      </w:pPr>
      <w:r>
        <w:rPr>
          <w:rFonts w:ascii="Calibri" w:hAnsi="Calibri"/>
          <w:sz w:val="28"/>
          <w:szCs w:val="28"/>
        </w:rPr>
        <w:t>Jos kisat kentällä, autolla ajaminen kentän ohi suoritusten aikana kielletty!</w:t>
      </w:r>
      <w:bookmarkStart w:id="0" w:name="_GoBack"/>
      <w:bookmarkEnd w:id="0"/>
    </w:p>
    <w:p w:rsidR="00A30056" w:rsidRDefault="00A30056" w:rsidP="002F1FC5">
      <w:pPr>
        <w:pStyle w:val="NormaaliWeb"/>
        <w:ind w:left="360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Hevosia talutetaan liinassa ja suitset päässä </w:t>
      </w:r>
    </w:p>
    <w:p w:rsidR="00A30056" w:rsidRDefault="00A30056" w:rsidP="002F1FC5">
      <w:pPr>
        <w:pStyle w:val="NormaaliWeb"/>
        <w:ind w:left="360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vettä voi hakea maneesin päädyn tallista </w:t>
      </w:r>
    </w:p>
    <w:p w:rsidR="00A30056" w:rsidRDefault="00A30056" w:rsidP="002F1FC5">
      <w:pPr>
        <w:pStyle w:val="NormaaliWeb"/>
        <w:ind w:left="360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talleihin ei saa viedä vierasta hevosta </w:t>
      </w:r>
    </w:p>
    <w:p w:rsidR="00A30056" w:rsidRDefault="00A30056" w:rsidP="002F1FC5">
      <w:pPr>
        <w:pStyle w:val="NormaaliWeb"/>
        <w:ind w:left="360"/>
      </w:pPr>
      <w:r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>
        <w:rPr>
          <w:rFonts w:ascii="Symbol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siivoathan </w:t>
      </w:r>
      <w:proofErr w:type="spellStart"/>
      <w:r>
        <w:rPr>
          <w:rFonts w:ascii="Calibri" w:hAnsi="Calibri"/>
          <w:sz w:val="28"/>
          <w:szCs w:val="28"/>
        </w:rPr>
        <w:t>jälkesi-kottarit</w:t>
      </w:r>
      <w:proofErr w:type="spellEnd"/>
      <w:r>
        <w:rPr>
          <w:rFonts w:ascii="Calibri" w:hAnsi="Calibri"/>
          <w:sz w:val="28"/>
          <w:szCs w:val="28"/>
        </w:rPr>
        <w:t xml:space="preserve">, talikot yms. löydät maneesin päädyn tallin </w:t>
      </w:r>
      <w:r w:rsidRPr="002F1FC5">
        <w:rPr>
          <w:rFonts w:ascii="Calibri" w:hAnsi="Calibri"/>
          <w:sz w:val="28"/>
          <w:szCs w:val="28"/>
        </w:rPr>
        <w:t xml:space="preserve">edestä </w:t>
      </w:r>
    </w:p>
    <w:p w:rsidR="002F1FC5" w:rsidRDefault="002F1FC5" w:rsidP="00A30056">
      <w:pPr>
        <w:pStyle w:val="NormaaliWeb"/>
        <w:ind w:left="1440"/>
        <w:rPr>
          <w:rFonts w:ascii="Calibri,Bold" w:hAnsi="Calibri,Bold"/>
          <w:sz w:val="32"/>
          <w:szCs w:val="32"/>
        </w:rPr>
      </w:pPr>
    </w:p>
    <w:p w:rsidR="002F1FC5" w:rsidRDefault="002F1FC5" w:rsidP="00A30056">
      <w:pPr>
        <w:pStyle w:val="NormaaliWeb"/>
        <w:ind w:left="1440"/>
        <w:rPr>
          <w:rFonts w:ascii="Calibri,Bold" w:hAnsi="Calibri,Bold"/>
          <w:sz w:val="32"/>
          <w:szCs w:val="32"/>
        </w:rPr>
      </w:pPr>
    </w:p>
    <w:p w:rsidR="00A30056" w:rsidRDefault="00A30056" w:rsidP="00A30056">
      <w:pPr>
        <w:pStyle w:val="NormaaliWeb"/>
        <w:ind w:left="1440"/>
      </w:pPr>
      <w:r>
        <w:rPr>
          <w:rFonts w:ascii="Calibri,Bold" w:hAnsi="Calibri,Bold"/>
          <w:sz w:val="32"/>
          <w:szCs w:val="32"/>
        </w:rPr>
        <w:t xml:space="preserve">MUKAVAA KILPAILUPÄIVÄÄ KAIKILLE! </w:t>
      </w:r>
    </w:p>
    <w:p w:rsidR="004502B3" w:rsidRDefault="004502B3"/>
    <w:sectPr w:rsidR="004502B3" w:rsidSect="002F1FC5">
      <w:pgSz w:w="11900" w:h="16840"/>
      <w:pgMar w:top="1417" w:right="27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1D"/>
    <w:multiLevelType w:val="multilevel"/>
    <w:tmpl w:val="87F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11B7"/>
    <w:multiLevelType w:val="hybridMultilevel"/>
    <w:tmpl w:val="AC42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3F33F1"/>
    <w:multiLevelType w:val="hybridMultilevel"/>
    <w:tmpl w:val="C5A6F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6"/>
    <w:rsid w:val="002F1FC5"/>
    <w:rsid w:val="004502B3"/>
    <w:rsid w:val="009E1A9C"/>
    <w:rsid w:val="00A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A3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A30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Setälä</dc:creator>
  <cp:keywords/>
  <dc:description/>
  <cp:lastModifiedBy>Reija Setälä</cp:lastModifiedBy>
  <cp:revision>2</cp:revision>
  <dcterms:created xsi:type="dcterms:W3CDTF">2015-09-12T14:26:00Z</dcterms:created>
  <dcterms:modified xsi:type="dcterms:W3CDTF">2015-09-12T14:26:00Z</dcterms:modified>
</cp:coreProperties>
</file>