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EA9C" w14:textId="7D5AF742" w:rsidR="00B7213A" w:rsidRPr="00184CF1" w:rsidRDefault="00B7213A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8"/>
          <w:szCs w:val="32"/>
        </w:rPr>
      </w:pPr>
      <w:r w:rsidRPr="00184CF1">
        <w:rPr>
          <w:rFonts w:cs="Arial"/>
          <w:b/>
          <w:bCs/>
          <w:kern w:val="32"/>
          <w:sz w:val="28"/>
          <w:szCs w:val="32"/>
        </w:rPr>
        <w:t>TIETOSUOJASELOSTE</w:t>
      </w:r>
    </w:p>
    <w:p w14:paraId="0850432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A2E13C1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B89700" w14:textId="381D36AB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>Pvm:</w:t>
      </w:r>
      <w:r w:rsidR="00423924">
        <w:rPr>
          <w:rFonts w:cs="Arial"/>
          <w:bCs/>
          <w:kern w:val="32"/>
          <w:sz w:val="24"/>
          <w:szCs w:val="32"/>
        </w:rPr>
        <w:tab/>
        <w:t>24.5.2018</w:t>
      </w:r>
    </w:p>
    <w:p w14:paraId="5885A434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19F94A7E" w14:textId="17CC8B98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 xml:space="preserve">Viite: </w:t>
      </w:r>
      <w:r w:rsidRPr="00D9587A">
        <w:rPr>
          <w:rFonts w:cs="Arial"/>
          <w:bCs/>
          <w:kern w:val="32"/>
          <w:sz w:val="24"/>
          <w:szCs w:val="32"/>
        </w:rPr>
        <w:tab/>
        <w:t>E</w:t>
      </w:r>
      <w:r w:rsidR="00423924">
        <w:rPr>
          <w:rFonts w:cs="Arial"/>
          <w:bCs/>
          <w:kern w:val="32"/>
          <w:sz w:val="24"/>
          <w:szCs w:val="32"/>
        </w:rPr>
        <w:t>U</w:t>
      </w:r>
      <w:r w:rsidRPr="00D9587A">
        <w:rPr>
          <w:rFonts w:cs="Arial"/>
          <w:bCs/>
          <w:kern w:val="32"/>
          <w:sz w:val="24"/>
          <w:szCs w:val="32"/>
        </w:rPr>
        <w:t>:n yleinen tietosuoja-asetus (GDPR)</w:t>
      </w:r>
    </w:p>
    <w:p w14:paraId="4B192EC9" w14:textId="77777777" w:rsidR="00B7213A" w:rsidRPr="00B7213A" w:rsidRDefault="00B7213A" w:rsidP="003D79A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024AF4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663ED2" w14:textId="0BA3A8EF" w:rsidR="00B7213A" w:rsidRPr="00B7213A" w:rsidRDefault="00B7213A" w:rsidP="000A387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Rekisterinpitäjä </w:t>
      </w:r>
    </w:p>
    <w:p w14:paraId="7F84BEF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9E671E" w14:textId="78142854" w:rsidR="00B7213A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Jyvässeudun 4H-yhdistys ry</w:t>
      </w:r>
    </w:p>
    <w:p w14:paraId="11A9AA60" w14:textId="35BEE741" w:rsidR="00423924" w:rsidRDefault="00D30E02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Y-tunnus: </w:t>
      </w:r>
      <w:r w:rsidR="00262E29" w:rsidRPr="00262E29">
        <w:rPr>
          <w:rFonts w:cs="Arial"/>
          <w:bCs/>
          <w:kern w:val="32"/>
          <w:sz w:val="24"/>
          <w:szCs w:val="32"/>
        </w:rPr>
        <w:t>0780749-9</w:t>
      </w:r>
    </w:p>
    <w:p w14:paraId="385C0DA3" w14:textId="3E06459F" w:rsid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Matarankatu 6 A 1</w:t>
      </w:r>
    </w:p>
    <w:p w14:paraId="41DF1779" w14:textId="34F9CE89" w:rsidR="00B7213A" w:rsidRP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40100 JYVÄSKYLÄ</w:t>
      </w:r>
    </w:p>
    <w:p w14:paraId="26944E2E" w14:textId="77777777" w:rsidR="00B7213A" w:rsidRPr="00B7213A" w:rsidRDefault="00B7213A" w:rsidP="008B4A58">
      <w:pPr>
        <w:pStyle w:val="Leipteksti"/>
        <w:ind w:left="1560"/>
        <w:rPr>
          <w:rFonts w:cs="Arial"/>
          <w:b/>
          <w:bCs/>
          <w:kern w:val="32"/>
          <w:sz w:val="24"/>
          <w:szCs w:val="32"/>
        </w:rPr>
      </w:pPr>
    </w:p>
    <w:p w14:paraId="228810A8" w14:textId="77777777" w:rsidR="00B7213A" w:rsidRPr="00B7213A" w:rsidRDefault="00B7213A" w:rsidP="008B4A58">
      <w:pPr>
        <w:pStyle w:val="Leipteksti"/>
        <w:ind w:left="156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Rekisteriasioiden yhteyshenkilö</w:t>
      </w:r>
    </w:p>
    <w:p w14:paraId="58F3BD9E" w14:textId="77777777" w:rsidR="00B7213A" w:rsidRPr="00B7213A" w:rsidRDefault="00B7213A" w:rsidP="008B4A58">
      <w:pPr>
        <w:pStyle w:val="Leipteksti"/>
        <w:ind w:left="1560"/>
        <w:rPr>
          <w:rFonts w:cs="Arial"/>
          <w:b/>
          <w:bCs/>
          <w:kern w:val="32"/>
          <w:sz w:val="24"/>
          <w:szCs w:val="32"/>
        </w:rPr>
      </w:pPr>
    </w:p>
    <w:p w14:paraId="19BE4645" w14:textId="2F37B7D4" w:rsidR="00B7213A" w:rsidRPr="006C17B5" w:rsidRDefault="00F73CE8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Anni Tuikkanen</w:t>
      </w:r>
    </w:p>
    <w:p w14:paraId="492611A0" w14:textId="5FFB436E" w:rsidR="00B7213A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Matarankatu 6 A 1,</w:t>
      </w:r>
    </w:p>
    <w:p w14:paraId="4556B62A" w14:textId="0C1962FD" w:rsid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40100 JYVÄSKYLÄ</w:t>
      </w:r>
    </w:p>
    <w:p w14:paraId="44F73ECE" w14:textId="71D8BCB1" w:rsidR="00423924" w:rsidRDefault="002E3B13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hyperlink r:id="rId10" w:history="1">
        <w:r w:rsidRPr="00FE6A1E">
          <w:rPr>
            <w:rStyle w:val="Hyperlinkki"/>
            <w:rFonts w:cs="Arial"/>
            <w:bCs/>
            <w:kern w:val="32"/>
            <w:sz w:val="24"/>
            <w:szCs w:val="32"/>
          </w:rPr>
          <w:t>anni.tuikkanen@4h.fi</w:t>
        </w:r>
      </w:hyperlink>
    </w:p>
    <w:p w14:paraId="3EED8CCD" w14:textId="11A170B0" w:rsidR="00B7213A" w:rsidRP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+358 44 567 0103</w:t>
      </w:r>
    </w:p>
    <w:p w14:paraId="3A3F7B5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06BEE3C" w14:textId="77777777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nimi</w:t>
      </w:r>
    </w:p>
    <w:p w14:paraId="7A62DD16" w14:textId="77777777" w:rsidR="008F4227" w:rsidRDefault="008F4227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379F32AA" w14:textId="6572097B" w:rsidR="00B7213A" w:rsidRPr="008B4A58" w:rsidRDefault="008B0DCF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Kilpailu- ja tapahtumatietor</w:t>
      </w:r>
      <w:r w:rsidR="00612482">
        <w:rPr>
          <w:rFonts w:cs="Arial"/>
          <w:bCs/>
          <w:kern w:val="32"/>
          <w:sz w:val="24"/>
          <w:szCs w:val="32"/>
        </w:rPr>
        <w:t>ekisteri</w:t>
      </w:r>
    </w:p>
    <w:p w14:paraId="71676671" w14:textId="1A4E61CC" w:rsidR="00B7213A" w:rsidRPr="00B7213A" w:rsidRDefault="00B7213A" w:rsidP="008B4A58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D1F038" w14:textId="60026C37" w:rsidR="00B7213A" w:rsidRDefault="00B7213A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Rekisterissä käsiteltävien henkilötietojen käyttötarkoitus</w:t>
      </w:r>
    </w:p>
    <w:p w14:paraId="57FE5637" w14:textId="533E6CD2" w:rsidR="00183555" w:rsidRDefault="00183555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1CE1A343" w14:textId="42EA451F" w:rsidR="00183555" w:rsidRDefault="008C5893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Rekisteritietojen käsittelyn tarkoituksena on</w:t>
      </w:r>
      <w:r w:rsidR="000A3650">
        <w:rPr>
          <w:rFonts w:cs="Arial"/>
          <w:bCs/>
          <w:kern w:val="32"/>
          <w:sz w:val="24"/>
          <w:szCs w:val="32"/>
        </w:rPr>
        <w:t xml:space="preserve"> kilpailujen toteutus, kilpailutulosten käsittely, kilpailun voittajien valinta ja palkitseminen</w:t>
      </w:r>
      <w:r w:rsidR="0058389A">
        <w:rPr>
          <w:rFonts w:cs="Arial"/>
          <w:bCs/>
          <w:kern w:val="32"/>
          <w:sz w:val="24"/>
          <w:szCs w:val="32"/>
        </w:rPr>
        <w:t xml:space="preserve"> (palkintojen luovutus tai toimittaminen)</w:t>
      </w:r>
      <w:r>
        <w:rPr>
          <w:rFonts w:cs="Arial"/>
          <w:bCs/>
          <w:kern w:val="32"/>
          <w:sz w:val="24"/>
          <w:szCs w:val="32"/>
        </w:rPr>
        <w:t xml:space="preserve"> </w:t>
      </w:r>
      <w:r w:rsidR="000A3650">
        <w:rPr>
          <w:rFonts w:cs="Arial"/>
          <w:bCs/>
          <w:kern w:val="32"/>
          <w:sz w:val="24"/>
          <w:szCs w:val="32"/>
        </w:rPr>
        <w:t xml:space="preserve">sekä yhdistyksen tapahtuma- ja kilpailutoiminnan seuranta ja tilastointi. </w:t>
      </w:r>
    </w:p>
    <w:p w14:paraId="792772F1" w14:textId="7971783D" w:rsidR="00525D5D" w:rsidRDefault="00525D5D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111EC38F" w14:textId="128190B7" w:rsidR="00525D5D" w:rsidRPr="008C5893" w:rsidRDefault="00525D5D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525D5D">
        <w:rPr>
          <w:rFonts w:cs="Arial"/>
          <w:bCs/>
          <w:kern w:val="32"/>
          <w:sz w:val="24"/>
          <w:szCs w:val="32"/>
        </w:rPr>
        <w:t>Rekisteröidystä käsitellään vain tarkoituksen ja asian hoitamisen kannalta tarpeellisia henkilötietoja.</w:t>
      </w:r>
    </w:p>
    <w:p w14:paraId="1D5348CF" w14:textId="77777777" w:rsidR="00B7213A" w:rsidRPr="00B7213A" w:rsidRDefault="00B7213A" w:rsidP="005D7928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14325C3" w14:textId="6155A7A6" w:rsidR="00B7213A" w:rsidRPr="00B7213A" w:rsidRDefault="00B7213A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</w:t>
      </w:r>
      <w:r w:rsidR="00795AC4">
        <w:rPr>
          <w:rFonts w:cs="Arial"/>
          <w:b/>
          <w:bCs/>
          <w:kern w:val="32"/>
          <w:sz w:val="24"/>
          <w:szCs w:val="32"/>
        </w:rPr>
        <w:t>öitävät tiedot</w:t>
      </w:r>
    </w:p>
    <w:p w14:paraId="563E3A45" w14:textId="2E0D8151" w:rsidR="00B7213A" w:rsidRDefault="00B7213A" w:rsidP="00795AC4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623FBF8E" w14:textId="582E51B7" w:rsidR="00EE7AAC" w:rsidRDefault="00795AC4" w:rsidP="00EF78E0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Henkilön nimi, </w:t>
      </w:r>
      <w:r w:rsidR="000A3650">
        <w:rPr>
          <w:rFonts w:cs="Arial"/>
          <w:bCs/>
          <w:kern w:val="32"/>
          <w:sz w:val="24"/>
          <w:szCs w:val="32"/>
        </w:rPr>
        <w:t xml:space="preserve">ikä tai syntymävuosi (toiminnan kohderyhmänä 6-28 -vuotiaat), kilpailun tulos sekä yhteystiedot (puhelinnumero ja sähköposti) mahdollisen palkinnon luovutusta varten. </w:t>
      </w:r>
    </w:p>
    <w:p w14:paraId="5726DD7C" w14:textId="74C57D8A" w:rsidR="00795AC4" w:rsidRPr="00795AC4" w:rsidRDefault="00795AC4" w:rsidP="00795AC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4FF00678" w14:textId="77777777" w:rsidR="00EF78E0" w:rsidRDefault="00EF78E0">
      <w:pPr>
        <w:rPr>
          <w:rFonts w:cs="Arial"/>
          <w:b/>
          <w:bCs/>
          <w:kern w:val="32"/>
          <w:szCs w:val="32"/>
        </w:rPr>
      </w:pPr>
      <w:r>
        <w:rPr>
          <w:rFonts w:cs="Arial"/>
          <w:b/>
          <w:bCs/>
          <w:kern w:val="32"/>
          <w:szCs w:val="32"/>
        </w:rPr>
        <w:br w:type="page"/>
      </w:r>
    </w:p>
    <w:p w14:paraId="5588807D" w14:textId="0401B100" w:rsidR="00B7213A" w:rsidRPr="00B7213A" w:rsidRDefault="00B7213A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lastRenderedPageBreak/>
        <w:t>Tietojen säilytysaika ja säilytysajan määräytymisperusteet</w:t>
      </w:r>
    </w:p>
    <w:p w14:paraId="70B62AE7" w14:textId="58789E12" w:rsid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54EDA9" w14:textId="2D50062C" w:rsidR="00403AED" w:rsidRDefault="00403AED" w:rsidP="00403AED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403AED">
        <w:rPr>
          <w:rFonts w:cs="Arial"/>
          <w:bCs/>
          <w:kern w:val="32"/>
          <w:sz w:val="24"/>
          <w:szCs w:val="32"/>
        </w:rPr>
        <w:t xml:space="preserve">Rekisterinpitäjä säilyttää tietoja </w:t>
      </w:r>
      <w:r w:rsidR="00A954A4">
        <w:rPr>
          <w:rFonts w:cs="Arial"/>
          <w:bCs/>
          <w:kern w:val="32"/>
          <w:sz w:val="24"/>
          <w:szCs w:val="32"/>
        </w:rPr>
        <w:t xml:space="preserve">kilpailun tai tapahtuman jälkeen toimintansa vuosiraportointia varten </w:t>
      </w:r>
      <w:r w:rsidR="00D5329A">
        <w:rPr>
          <w:rFonts w:cs="Arial"/>
          <w:bCs/>
          <w:kern w:val="32"/>
          <w:sz w:val="24"/>
          <w:szCs w:val="32"/>
        </w:rPr>
        <w:t>sekä sen yhdistyksen mahdollista toiminnantarkastusta varten kaksi vuotta toimintavuoden päättymisestä. Tietojen säilytysajan määräytymisperusteet on määritetty 4H-liiton arkistointiohjeissa.</w:t>
      </w:r>
    </w:p>
    <w:p w14:paraId="7AE92816" w14:textId="77777777" w:rsidR="00403AED" w:rsidRPr="00403AED" w:rsidRDefault="00403AED" w:rsidP="00403AED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5AB90699" w14:textId="37A1A905" w:rsidR="00B7213A" w:rsidRDefault="00B7213A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Säännönmukaiset tietolähteet</w:t>
      </w:r>
    </w:p>
    <w:p w14:paraId="4FDDEC86" w14:textId="0FC7A401" w:rsidR="008F4227" w:rsidRDefault="008F4227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78EB6D3D" w14:textId="66AD76D3" w:rsidR="008F4227" w:rsidRDefault="00255FD0" w:rsidP="0027150C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H</w:t>
      </w:r>
      <w:r w:rsidR="0027150C">
        <w:rPr>
          <w:rFonts w:cs="Arial"/>
          <w:bCs/>
          <w:kern w:val="32"/>
          <w:sz w:val="24"/>
          <w:szCs w:val="32"/>
        </w:rPr>
        <w:t>enkilörekisteriin</w:t>
      </w:r>
      <w:r>
        <w:rPr>
          <w:rFonts w:cs="Arial"/>
          <w:bCs/>
          <w:kern w:val="32"/>
          <w:sz w:val="24"/>
          <w:szCs w:val="32"/>
        </w:rPr>
        <w:t xml:space="preserve"> merkittäviä tietoja </w:t>
      </w:r>
      <w:r w:rsidR="0055092A">
        <w:rPr>
          <w:rFonts w:cs="Arial"/>
          <w:bCs/>
          <w:kern w:val="32"/>
          <w:sz w:val="24"/>
          <w:szCs w:val="32"/>
        </w:rPr>
        <w:t>hankitaan säännönmukaisesti seuraavin tavoin:</w:t>
      </w:r>
    </w:p>
    <w:p w14:paraId="27B460E9" w14:textId="77777777" w:rsidR="008A7A49" w:rsidRDefault="008A7A49" w:rsidP="0027150C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073F1053" w14:textId="7C2EA100" w:rsidR="00B7213A" w:rsidRDefault="0000715F" w:rsidP="005061F3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- </w:t>
      </w:r>
      <w:r w:rsidR="008A7A49">
        <w:rPr>
          <w:rFonts w:cs="Arial"/>
          <w:bCs/>
          <w:kern w:val="32"/>
          <w:sz w:val="24"/>
          <w:szCs w:val="32"/>
        </w:rPr>
        <w:t xml:space="preserve">rekisteröidyltä itseltään </w:t>
      </w:r>
      <w:r w:rsidR="005061F3">
        <w:rPr>
          <w:rFonts w:cs="Arial"/>
          <w:bCs/>
          <w:kern w:val="32"/>
          <w:sz w:val="24"/>
          <w:szCs w:val="32"/>
        </w:rPr>
        <w:t xml:space="preserve">kilpailujen ja tapahtumien </w:t>
      </w:r>
    </w:p>
    <w:p w14:paraId="23E37C61" w14:textId="77777777" w:rsidR="005061F3" w:rsidRPr="00B7213A" w:rsidRDefault="005061F3" w:rsidP="005061F3">
      <w:pPr>
        <w:pStyle w:val="Leipteksti"/>
        <w:ind w:left="1560"/>
        <w:rPr>
          <w:rFonts w:cs="Arial"/>
          <w:b/>
          <w:bCs/>
          <w:kern w:val="32"/>
          <w:sz w:val="24"/>
          <w:szCs w:val="32"/>
        </w:rPr>
      </w:pPr>
    </w:p>
    <w:p w14:paraId="5DC6796B" w14:textId="77777777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säännönmukaiset luovutukset</w:t>
      </w:r>
    </w:p>
    <w:p w14:paraId="222CDF81" w14:textId="09EB5BBF" w:rsid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EA0A0E6" w14:textId="282C99CA" w:rsidR="00612342" w:rsidRPr="00764D36" w:rsidRDefault="00AC49B0" w:rsidP="00AC49B0">
      <w:pPr>
        <w:pStyle w:val="Leipteksti"/>
        <w:ind w:left="1560"/>
        <w:jc w:val="both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Tietoja käsittelevät tapahtumissa ja kilpailuissa yhdistyksen tehtävään nimetyt työntekijät tai vapaaehtoiset, jotka ovat allekirjoittaneet salassapitosopimuksen. Tietoja ei luovuteta kolmansille </w:t>
      </w:r>
      <w:r w:rsidR="00A47064" w:rsidRPr="00A47064">
        <w:rPr>
          <w:rFonts w:cs="Arial"/>
          <w:bCs/>
          <w:kern w:val="32"/>
          <w:sz w:val="24"/>
          <w:szCs w:val="32"/>
        </w:rPr>
        <w:t xml:space="preserve">osapuolille ilman </w:t>
      </w:r>
      <w:r>
        <w:rPr>
          <w:rFonts w:cs="Arial"/>
          <w:bCs/>
          <w:kern w:val="32"/>
          <w:sz w:val="24"/>
          <w:szCs w:val="32"/>
        </w:rPr>
        <w:t>henkilön</w:t>
      </w:r>
      <w:r w:rsidR="00A47064" w:rsidRPr="00A47064">
        <w:rPr>
          <w:rFonts w:cs="Arial"/>
          <w:bCs/>
          <w:kern w:val="32"/>
          <w:sz w:val="24"/>
          <w:szCs w:val="32"/>
        </w:rPr>
        <w:t xml:space="preserve"> suostumusta.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</w:p>
    <w:p w14:paraId="4211BB13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E872557" w14:textId="4D3CDE12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siirto EU:n tai ETA-alueen ulkopuolelle</w:t>
      </w:r>
    </w:p>
    <w:p w14:paraId="484F10D1" w14:textId="77777777" w:rsidR="00A57FDA" w:rsidRDefault="00A57FD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396373E" w14:textId="3D42990D" w:rsidR="00B7213A" w:rsidRPr="00A57FDA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Henkilötietoja ei siirretä Euroopan unionin tai Euroopan talousalueen ulkopuolelle.</w:t>
      </w:r>
    </w:p>
    <w:p w14:paraId="24D222A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C887EC5" w14:textId="77777777" w:rsidR="00B7213A" w:rsidRPr="00B7213A" w:rsidRDefault="00B7213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suojauksen periaatteet</w:t>
      </w:r>
    </w:p>
    <w:p w14:paraId="0B740916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D8D4956" w14:textId="431D2446" w:rsidR="00B7213A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 xml:space="preserve">Tietoja säilytetään teknisesti suojattuina. Fyysinen pääsy tietoihin on estetty lukitusten sekä muiden turvatoimien avulla. </w:t>
      </w:r>
      <w:r w:rsidR="00E21E86">
        <w:rPr>
          <w:rFonts w:cs="Arial"/>
          <w:bCs/>
          <w:kern w:val="32"/>
          <w:sz w:val="24"/>
          <w:szCs w:val="32"/>
        </w:rPr>
        <w:t>Sähköisessä muodossa olevat tiedot säilytetään Jyvässeudun 4H-yhdistyksen tietojärjestelmissä, joissa käytetään sekä teknisiä että ohjelmallisia keinoja tietoturvallisuuden varmistamiseksi.</w:t>
      </w:r>
      <w:r w:rsidR="00CA74BF">
        <w:rPr>
          <w:rFonts w:cs="Arial"/>
          <w:bCs/>
          <w:kern w:val="32"/>
          <w:sz w:val="24"/>
          <w:szCs w:val="32"/>
        </w:rPr>
        <w:t xml:space="preserve"> Tällaisia keinoja ovat mm. henkilöstön koulutus, lukot ovissa, salasanat käytettävissä laitteissa, sormenjälkitunnisteet puhelimissa, käytettävien salasanojen säännöllinen vaihtaminen sekä ulkopuolisten pääsyn estäminen henkilöiden laitteille.</w:t>
      </w:r>
      <w:r w:rsidR="00E21E86">
        <w:rPr>
          <w:rFonts w:cs="Arial"/>
          <w:bCs/>
          <w:kern w:val="32"/>
          <w:sz w:val="24"/>
          <w:szCs w:val="32"/>
        </w:rPr>
        <w:t xml:space="preserve"> </w:t>
      </w:r>
      <w:r w:rsidRPr="00A57FDA">
        <w:rPr>
          <w:rFonts w:cs="Arial"/>
          <w:bCs/>
          <w:kern w:val="32"/>
          <w:sz w:val="24"/>
          <w:szCs w:val="32"/>
        </w:rPr>
        <w:t>Rekisteritietoja pääsevät käsittelemään ainoastaan rekisterinpitäjän nimeämät henkilöt. Käsittelijöitä sitoo vaitiolovelvollisuus.</w:t>
      </w:r>
    </w:p>
    <w:p w14:paraId="26745D54" w14:textId="77777777" w:rsidR="00091535" w:rsidRDefault="00091535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2B4CA10" w14:textId="509CB263" w:rsidR="00B7213A" w:rsidRPr="00B7213A" w:rsidRDefault="00B7213A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Tarkastusoikeus ja tietojen oikaiseminen</w:t>
      </w:r>
    </w:p>
    <w:p w14:paraId="0CB88EF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F52958B" w14:textId="77777777" w:rsidR="00B7213A" w:rsidRPr="00A350C5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A350C5">
        <w:rPr>
          <w:rFonts w:cs="Arial"/>
          <w:bCs/>
          <w:kern w:val="32"/>
          <w:sz w:val="24"/>
          <w:szCs w:val="32"/>
        </w:rPr>
        <w:t>Rekisteröidyllä on oikeus tarkastaa, mitä häntä koskevia tietoja rekisteriin on tallennettu. Rekisteröity voi päivittää ja muuttaa omia tietojaan ja vaatia, että virheelliset tiedot oikaistaan.</w:t>
      </w:r>
    </w:p>
    <w:p w14:paraId="3E3FC53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F7DD960" w14:textId="26C4DE79" w:rsidR="00B7213A" w:rsidRPr="00776A74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776A74">
        <w:rPr>
          <w:rFonts w:cs="Arial"/>
          <w:bCs/>
          <w:kern w:val="32"/>
          <w:sz w:val="24"/>
          <w:szCs w:val="32"/>
        </w:rPr>
        <w:lastRenderedPageBreak/>
        <w:t>Tarkastus-, muutos- ja korjauspyynnön voi tehdä toimittamalla kirjallinen ja allekirjoitettu asiaa koskeva pyyntö edellä mainitulle rekisteriasioiden yhteyshenkilölle.</w:t>
      </w:r>
      <w:r w:rsidR="005B3BBD">
        <w:rPr>
          <w:rFonts w:cs="Arial"/>
          <w:bCs/>
          <w:kern w:val="32"/>
          <w:sz w:val="24"/>
          <w:szCs w:val="32"/>
        </w:rPr>
        <w:t xml:space="preserve"> Pyynnössä tulee yksilöidä korjattava virhe sekä ilmoitettava korjattavat tiedot.</w:t>
      </w:r>
    </w:p>
    <w:p w14:paraId="0A08FE2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60B2CE9" w14:textId="77777777" w:rsidR="00B7213A" w:rsidRPr="00B7213A" w:rsidRDefault="00B7213A" w:rsidP="00776A7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Oikeus kieltää tietojen käyttö ja oikeus peruuttaa suostumus</w:t>
      </w:r>
    </w:p>
    <w:p w14:paraId="45C69B1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6F38C740" w14:textId="171B533D" w:rsidR="00B7213A" w:rsidRPr="00720EA7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Rekisteröidyllä on oikeus kieltää häntä koskevien tietojen käyttö ja vaatia tiedot poistettavaksi. Tämä koskee tietoja, joiden käsittely perustuu henkilön antamaan suostumukseen.</w:t>
      </w:r>
    </w:p>
    <w:p w14:paraId="7040D2CA" w14:textId="77777777" w:rsidR="00B7213A" w:rsidRPr="00720EA7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1E388FF" w14:textId="0E550E00" w:rsidR="00B7213A" w:rsidRPr="00720EA7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14:paraId="1E7BA1E8" w14:textId="77777777" w:rsidR="003411B7" w:rsidRDefault="003411B7" w:rsidP="003411B7">
      <w:pPr>
        <w:rPr>
          <w:rFonts w:cs="Arial"/>
          <w:b/>
          <w:bCs/>
          <w:kern w:val="32"/>
          <w:szCs w:val="32"/>
        </w:rPr>
      </w:pPr>
    </w:p>
    <w:p w14:paraId="793A8124" w14:textId="445225A9" w:rsidR="00B7213A" w:rsidRPr="00B7213A" w:rsidRDefault="003411B7" w:rsidP="003411B7">
      <w:pPr>
        <w:rPr>
          <w:rFonts w:cs="Arial"/>
          <w:b/>
          <w:bCs/>
          <w:kern w:val="32"/>
          <w:szCs w:val="32"/>
        </w:rPr>
      </w:pPr>
      <w:r>
        <w:rPr>
          <w:rFonts w:cs="Arial"/>
          <w:b/>
          <w:bCs/>
          <w:kern w:val="32"/>
          <w:szCs w:val="32"/>
        </w:rPr>
        <w:t>V</w:t>
      </w:r>
      <w:r w:rsidR="00B7213A" w:rsidRPr="00B7213A">
        <w:rPr>
          <w:rFonts w:cs="Arial"/>
          <w:b/>
          <w:bCs/>
          <w:kern w:val="32"/>
          <w:szCs w:val="32"/>
        </w:rPr>
        <w:t>alitusoikeus</w:t>
      </w:r>
    </w:p>
    <w:p w14:paraId="54792894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8A04C5C" w14:textId="6BAA6629" w:rsidR="005A045D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CB7F32">
        <w:rPr>
          <w:rFonts w:cs="Arial"/>
          <w:bCs/>
          <w:kern w:val="32"/>
          <w:sz w:val="24"/>
          <w:szCs w:val="32"/>
        </w:rPr>
        <w:t>Rekisteröidyllä on oikeus valittaa valvontaviranomaiselle, jos rekisteröity katsoo, että häntä koskevien henkilötietojen käsittelyssä rikotaan E</w:t>
      </w:r>
      <w:r w:rsidR="00D30E02">
        <w:rPr>
          <w:rFonts w:cs="Arial"/>
          <w:bCs/>
          <w:kern w:val="32"/>
          <w:sz w:val="24"/>
          <w:szCs w:val="32"/>
        </w:rPr>
        <w:t>U</w:t>
      </w:r>
      <w:r w:rsidRPr="00CB7F32">
        <w:rPr>
          <w:rFonts w:cs="Arial"/>
          <w:bCs/>
          <w:kern w:val="32"/>
          <w:sz w:val="24"/>
          <w:szCs w:val="32"/>
        </w:rPr>
        <w:t>:n tietosuoja-asetusta.</w:t>
      </w:r>
    </w:p>
    <w:p w14:paraId="586D2EEF" w14:textId="6FAE77D0" w:rsidR="00D921E4" w:rsidRDefault="00D921E4" w:rsidP="00D921E4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13376379" w14:textId="39FE9C28" w:rsidR="00D921E4" w:rsidRDefault="00D921E4" w:rsidP="00D921E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D921E4">
        <w:rPr>
          <w:rFonts w:cs="Arial"/>
          <w:b/>
          <w:bCs/>
          <w:kern w:val="32"/>
          <w:sz w:val="24"/>
          <w:szCs w:val="32"/>
        </w:rPr>
        <w:t>Tietosuojaselosteen päivittäminen</w:t>
      </w:r>
      <w:r>
        <w:rPr>
          <w:rFonts w:cs="Arial"/>
          <w:b/>
          <w:bCs/>
          <w:kern w:val="32"/>
          <w:sz w:val="24"/>
          <w:szCs w:val="32"/>
        </w:rPr>
        <w:t xml:space="preserve"> ja muuttaminen</w:t>
      </w:r>
    </w:p>
    <w:p w14:paraId="77B97C5A" w14:textId="21E47006" w:rsidR="00D921E4" w:rsidRDefault="00D921E4" w:rsidP="00D921E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53AA5C3D" w14:textId="75670F07" w:rsidR="00D921E4" w:rsidRPr="00D921E4" w:rsidRDefault="00D921E4" w:rsidP="00D921E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D921E4">
        <w:rPr>
          <w:rFonts w:cs="Arial"/>
          <w:bCs/>
          <w:kern w:val="32"/>
          <w:sz w:val="24"/>
          <w:szCs w:val="32"/>
        </w:rPr>
        <w:t>Rekisterinpitäjä pidättää oikeuden päivittää ja muuttaa tietosuojaselostetta. Lainsäädännön niin vaatiessa ilmoitamme siitä rekisteröidyille.</w:t>
      </w:r>
    </w:p>
    <w:p w14:paraId="589E16B9" w14:textId="6096CB85" w:rsidR="005A045D" w:rsidRPr="00D921E4" w:rsidRDefault="005A045D" w:rsidP="00D921E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140AA654" w14:textId="292545CC" w:rsidR="00D921E4" w:rsidRPr="00D210E3" w:rsidRDefault="00D921E4" w:rsidP="00D210E3">
      <w:pPr>
        <w:rPr>
          <w:rFonts w:cs="Arial"/>
          <w:b/>
          <w:bCs/>
          <w:kern w:val="32"/>
          <w:szCs w:val="32"/>
        </w:rPr>
      </w:pPr>
    </w:p>
    <w:sectPr w:rsidR="00D921E4" w:rsidRPr="00D210E3" w:rsidSect="00D210E3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537" w:right="924" w:bottom="2325" w:left="1145" w:header="34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B6DD" w14:textId="77777777" w:rsidR="00833501" w:rsidRDefault="00833501">
      <w:r>
        <w:separator/>
      </w:r>
    </w:p>
  </w:endnote>
  <w:endnote w:type="continuationSeparator" w:id="0">
    <w:p w14:paraId="72D4A2A6" w14:textId="77777777" w:rsidR="00833501" w:rsidRDefault="0083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817E8" w14:textId="49D447DB" w:rsidR="003C553B" w:rsidRDefault="00C013C1">
    <w:pPr>
      <w:pStyle w:val="Alatunnist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C0E5A15" wp14:editId="0A658B0E">
          <wp:simplePos x="0" y="0"/>
          <wp:positionH relativeFrom="column">
            <wp:posOffset>3787775</wp:posOffset>
          </wp:positionH>
          <wp:positionV relativeFrom="paragraph">
            <wp:posOffset>-116840</wp:posOffset>
          </wp:positionV>
          <wp:extent cx="2374265" cy="502285"/>
          <wp:effectExtent l="0" t="0" r="6985" b="0"/>
          <wp:wrapSquare wrapText="bothSides"/>
          <wp:docPr id="3" name="Kuva 3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yvasseutu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26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671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36A2C" wp14:editId="174BD382">
              <wp:simplePos x="0" y="0"/>
              <wp:positionH relativeFrom="column">
                <wp:posOffset>758825</wp:posOffset>
              </wp:positionH>
              <wp:positionV relativeFrom="paragraph">
                <wp:posOffset>-107315</wp:posOffset>
              </wp:positionV>
              <wp:extent cx="1962150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63DBAD4" w14:textId="6BB6B09A" w:rsidR="00D210E3" w:rsidRPr="00D40325" w:rsidRDefault="00D40325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5"/>
                              <w:szCs w:val="13"/>
                            </w:rPr>
                          </w:pPr>
                          <w:r w:rsidRPr="00D40325">
                            <w:rPr>
                              <w:b/>
                              <w:color w:val="3CAA32"/>
                              <w:sz w:val="15"/>
                              <w:szCs w:val="13"/>
                            </w:rPr>
                            <w:t>Jyvässeudun 4H-yhdistys</w:t>
                          </w:r>
                        </w:p>
                        <w:p w14:paraId="5AA1F430" w14:textId="5ED91FCD" w:rsidR="00D40325" w:rsidRPr="00D40325" w:rsidRDefault="00D40325" w:rsidP="00D210E3">
                          <w:pPr>
                            <w:spacing w:before="20"/>
                            <w:rPr>
                              <w:color w:val="3CAA32"/>
                              <w:sz w:val="15"/>
                              <w:szCs w:val="13"/>
                            </w:rPr>
                          </w:pPr>
                          <w:r w:rsidRPr="00D40325">
                            <w:rPr>
                              <w:color w:val="3CAA32"/>
                              <w:sz w:val="15"/>
                              <w:szCs w:val="13"/>
                            </w:rPr>
                            <w:t>Matarankatu 6 A 1, 40100 JYVÄSKYLÄ</w:t>
                          </w:r>
                        </w:p>
                        <w:p w14:paraId="4AA5F0BC" w14:textId="1BA66E28" w:rsidR="00D40325" w:rsidRPr="00D40325" w:rsidRDefault="00D40325" w:rsidP="00D210E3">
                          <w:pPr>
                            <w:spacing w:before="20"/>
                            <w:rPr>
                              <w:color w:val="3CAA32"/>
                              <w:sz w:val="15"/>
                              <w:szCs w:val="13"/>
                            </w:rPr>
                          </w:pPr>
                          <w:r w:rsidRPr="00D40325">
                            <w:rPr>
                              <w:color w:val="3CAA32"/>
                              <w:sz w:val="15"/>
                              <w:szCs w:val="13"/>
                            </w:rPr>
                            <w:t>http://jyvaskyla.4h.fi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36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75pt;margin-top:-8.45pt;width:154.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" filled="f" stroked="f">
              <v:textbox>
                <w:txbxContent>
                  <w:p w14:paraId="563DBAD4" w14:textId="6BB6B09A" w:rsidR="00D210E3" w:rsidRPr="00D40325" w:rsidRDefault="00D40325" w:rsidP="00D210E3">
                    <w:pPr>
                      <w:spacing w:before="20"/>
                      <w:rPr>
                        <w:b/>
                        <w:color w:val="3CAA32"/>
                        <w:sz w:val="15"/>
                        <w:szCs w:val="13"/>
                      </w:rPr>
                    </w:pPr>
                    <w:r w:rsidRPr="00D40325">
                      <w:rPr>
                        <w:b/>
                        <w:color w:val="3CAA32"/>
                        <w:sz w:val="15"/>
                        <w:szCs w:val="13"/>
                      </w:rPr>
                      <w:t>Jyvässeudun 4H-yhdistys</w:t>
                    </w:r>
                  </w:p>
                  <w:p w14:paraId="5AA1F430" w14:textId="5ED91FCD" w:rsidR="00D40325" w:rsidRPr="00D40325" w:rsidRDefault="00D40325" w:rsidP="00D210E3">
                    <w:pPr>
                      <w:spacing w:before="20"/>
                      <w:rPr>
                        <w:color w:val="3CAA32"/>
                        <w:sz w:val="15"/>
                        <w:szCs w:val="13"/>
                      </w:rPr>
                    </w:pPr>
                    <w:r w:rsidRPr="00D40325">
                      <w:rPr>
                        <w:color w:val="3CAA32"/>
                        <w:sz w:val="15"/>
                        <w:szCs w:val="13"/>
                      </w:rPr>
                      <w:t>Matarankatu 6 A 1, 40100 JYVÄSKYLÄ</w:t>
                    </w:r>
                  </w:p>
                  <w:p w14:paraId="4AA5F0BC" w14:textId="1BA66E28" w:rsidR="00D40325" w:rsidRPr="00D40325" w:rsidRDefault="00D40325" w:rsidP="00D210E3">
                    <w:pPr>
                      <w:spacing w:before="20"/>
                      <w:rPr>
                        <w:color w:val="3CAA32"/>
                        <w:sz w:val="15"/>
                        <w:szCs w:val="13"/>
                      </w:rPr>
                    </w:pPr>
                    <w:r w:rsidRPr="00D40325">
                      <w:rPr>
                        <w:color w:val="3CAA32"/>
                        <w:sz w:val="15"/>
                        <w:szCs w:val="13"/>
                      </w:rPr>
                      <w:t>http://jyvaskyla.4h.fi</w:t>
                    </w:r>
                  </w:p>
                </w:txbxContent>
              </v:textbox>
            </v:shape>
          </w:pict>
        </mc:Fallback>
      </mc:AlternateContent>
    </w:r>
    <w:r w:rsidR="004F6717">
      <w:rPr>
        <w:noProof/>
      </w:rPr>
      <w:drawing>
        <wp:anchor distT="0" distB="0" distL="114300" distR="114300" simplePos="0" relativeHeight="251657728" behindDoc="1" locked="0" layoutInCell="1" allowOverlap="1" wp14:anchorId="66ECEDD4" wp14:editId="6DAB1748">
          <wp:simplePos x="0" y="0"/>
          <wp:positionH relativeFrom="column">
            <wp:posOffset>-3810</wp:posOffset>
          </wp:positionH>
          <wp:positionV relativeFrom="paragraph">
            <wp:posOffset>-334645</wp:posOffset>
          </wp:positionV>
          <wp:extent cx="6247130" cy="758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EC29" w14:textId="2B893573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F26D" w14:textId="7E5A7466" w:rsidR="007A5D0E" w:rsidRDefault="004F6717" w:rsidP="00986699">
    <w:pPr>
      <w:pStyle w:val="Alatunnist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A6CC1AC" wp14:editId="76ADA331">
          <wp:simplePos x="0" y="0"/>
          <wp:positionH relativeFrom="column">
            <wp:posOffset>-153670</wp:posOffset>
          </wp:positionH>
          <wp:positionV relativeFrom="paragraph">
            <wp:posOffset>-435610</wp:posOffset>
          </wp:positionV>
          <wp:extent cx="6403975" cy="7778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FA869" w14:textId="77777777" w:rsidR="00833501" w:rsidRDefault="00833501">
      <w:r>
        <w:separator/>
      </w:r>
    </w:p>
  </w:footnote>
  <w:footnote w:type="continuationSeparator" w:id="0">
    <w:p w14:paraId="2DC9C377" w14:textId="77777777" w:rsidR="00833501" w:rsidRDefault="0083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1172" w14:textId="77777777" w:rsidR="00106EFC" w:rsidRDefault="00106EFC" w:rsidP="00106EFC">
    <w:pPr>
      <w:pStyle w:val="Yltunniste"/>
      <w:jc w:val="right"/>
    </w:pPr>
    <w:r>
      <w:tab/>
    </w:r>
    <w:r>
      <w:tab/>
    </w:r>
  </w:p>
  <w:p w14:paraId="7BBF0446" w14:textId="77777777" w:rsidR="00106EFC" w:rsidRDefault="00106EFC" w:rsidP="00106EFC">
    <w:pPr>
      <w:pStyle w:val="Yltunniste"/>
      <w:jc w:val="right"/>
    </w:pPr>
  </w:p>
  <w:p w14:paraId="6A13E4AB" w14:textId="77777777" w:rsidR="00106EFC" w:rsidRDefault="00106EFC" w:rsidP="005A045D">
    <w:pPr>
      <w:pStyle w:val="Yltunniste"/>
      <w:jc w:val="center"/>
    </w:pPr>
  </w:p>
  <w:p w14:paraId="18385C0D" w14:textId="77777777" w:rsidR="00106EFC" w:rsidRDefault="00106EFC" w:rsidP="00106EFC">
    <w:pPr>
      <w:pStyle w:val="Yltunniste"/>
      <w:jc w:val="right"/>
    </w:pPr>
  </w:p>
  <w:p w14:paraId="45300FBA" w14:textId="77777777" w:rsidR="00106EFC" w:rsidRDefault="00106EFC" w:rsidP="00106EFC">
    <w:pPr>
      <w:rPr>
        <w:rFonts w:cs="Arial"/>
        <w:sz w:val="22"/>
        <w:szCs w:val="22"/>
      </w:rPr>
    </w:pPr>
  </w:p>
  <w:p w14:paraId="5FD82477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3C"/>
    <w:rsid w:val="0000715F"/>
    <w:rsid w:val="000120E3"/>
    <w:rsid w:val="00052015"/>
    <w:rsid w:val="00056CBD"/>
    <w:rsid w:val="00091535"/>
    <w:rsid w:val="00096879"/>
    <w:rsid w:val="000A17AB"/>
    <w:rsid w:val="000A3650"/>
    <w:rsid w:val="000A3872"/>
    <w:rsid w:val="000A5F6C"/>
    <w:rsid w:val="000A6548"/>
    <w:rsid w:val="000B41C2"/>
    <w:rsid w:val="000D2666"/>
    <w:rsid w:val="000D5AFB"/>
    <w:rsid w:val="00106EFC"/>
    <w:rsid w:val="0010715E"/>
    <w:rsid w:val="001150C1"/>
    <w:rsid w:val="00126FCC"/>
    <w:rsid w:val="00183555"/>
    <w:rsid w:val="00184CF1"/>
    <w:rsid w:val="001B415D"/>
    <w:rsid w:val="001C6A07"/>
    <w:rsid w:val="001E62F6"/>
    <w:rsid w:val="001F28D0"/>
    <w:rsid w:val="002333D6"/>
    <w:rsid w:val="0023618D"/>
    <w:rsid w:val="00251297"/>
    <w:rsid w:val="00255E0B"/>
    <w:rsid w:val="00255FD0"/>
    <w:rsid w:val="00262E29"/>
    <w:rsid w:val="00263932"/>
    <w:rsid w:val="00267B79"/>
    <w:rsid w:val="0027150C"/>
    <w:rsid w:val="002D0B93"/>
    <w:rsid w:val="002D371B"/>
    <w:rsid w:val="002D3E87"/>
    <w:rsid w:val="002D442D"/>
    <w:rsid w:val="002E3B13"/>
    <w:rsid w:val="0030356B"/>
    <w:rsid w:val="00311DBA"/>
    <w:rsid w:val="00312614"/>
    <w:rsid w:val="00312D6B"/>
    <w:rsid w:val="003234CC"/>
    <w:rsid w:val="003357AC"/>
    <w:rsid w:val="003411B7"/>
    <w:rsid w:val="003659E2"/>
    <w:rsid w:val="00383DF4"/>
    <w:rsid w:val="003C522F"/>
    <w:rsid w:val="003C553B"/>
    <w:rsid w:val="003C771F"/>
    <w:rsid w:val="003D79A0"/>
    <w:rsid w:val="003E350D"/>
    <w:rsid w:val="00403AED"/>
    <w:rsid w:val="00405771"/>
    <w:rsid w:val="00421CB1"/>
    <w:rsid w:val="00423924"/>
    <w:rsid w:val="00423CE9"/>
    <w:rsid w:val="00432203"/>
    <w:rsid w:val="00441F67"/>
    <w:rsid w:val="0044564A"/>
    <w:rsid w:val="004A2E1F"/>
    <w:rsid w:val="004A433D"/>
    <w:rsid w:val="004B2216"/>
    <w:rsid w:val="004B79DF"/>
    <w:rsid w:val="004C614C"/>
    <w:rsid w:val="004D50D2"/>
    <w:rsid w:val="004E45D3"/>
    <w:rsid w:val="004F2B9D"/>
    <w:rsid w:val="004F6717"/>
    <w:rsid w:val="005061F3"/>
    <w:rsid w:val="0051065D"/>
    <w:rsid w:val="00522D54"/>
    <w:rsid w:val="00525D5D"/>
    <w:rsid w:val="0055092A"/>
    <w:rsid w:val="0056263E"/>
    <w:rsid w:val="00572CB2"/>
    <w:rsid w:val="00577937"/>
    <w:rsid w:val="005814C8"/>
    <w:rsid w:val="0058389A"/>
    <w:rsid w:val="00593AFC"/>
    <w:rsid w:val="0059555E"/>
    <w:rsid w:val="005A045D"/>
    <w:rsid w:val="005A5304"/>
    <w:rsid w:val="005B2951"/>
    <w:rsid w:val="005B3BBD"/>
    <w:rsid w:val="005C2A9A"/>
    <w:rsid w:val="005C32D2"/>
    <w:rsid w:val="005C653E"/>
    <w:rsid w:val="005D3942"/>
    <w:rsid w:val="005D5389"/>
    <w:rsid w:val="005D7928"/>
    <w:rsid w:val="005E66AD"/>
    <w:rsid w:val="005E6CF7"/>
    <w:rsid w:val="005F5284"/>
    <w:rsid w:val="00606B11"/>
    <w:rsid w:val="00612342"/>
    <w:rsid w:val="00612482"/>
    <w:rsid w:val="0061260A"/>
    <w:rsid w:val="00634F3C"/>
    <w:rsid w:val="00641FFC"/>
    <w:rsid w:val="00666FCA"/>
    <w:rsid w:val="0068742C"/>
    <w:rsid w:val="006B6C06"/>
    <w:rsid w:val="006C17B5"/>
    <w:rsid w:val="006C77AD"/>
    <w:rsid w:val="006F3E80"/>
    <w:rsid w:val="0070516C"/>
    <w:rsid w:val="0071654A"/>
    <w:rsid w:val="00720EA7"/>
    <w:rsid w:val="00731C88"/>
    <w:rsid w:val="007457D1"/>
    <w:rsid w:val="00751CF6"/>
    <w:rsid w:val="00761CCD"/>
    <w:rsid w:val="00764D36"/>
    <w:rsid w:val="007671DC"/>
    <w:rsid w:val="00776A74"/>
    <w:rsid w:val="00784E64"/>
    <w:rsid w:val="00795AC4"/>
    <w:rsid w:val="007A57E9"/>
    <w:rsid w:val="007A5D0E"/>
    <w:rsid w:val="007B4C10"/>
    <w:rsid w:val="007B6E56"/>
    <w:rsid w:val="007C17B9"/>
    <w:rsid w:val="007C6914"/>
    <w:rsid w:val="007C7F49"/>
    <w:rsid w:val="007D368B"/>
    <w:rsid w:val="007D4A77"/>
    <w:rsid w:val="007E32D6"/>
    <w:rsid w:val="008072F5"/>
    <w:rsid w:val="008136CD"/>
    <w:rsid w:val="00832293"/>
    <w:rsid w:val="008322B5"/>
    <w:rsid w:val="00833501"/>
    <w:rsid w:val="0083761D"/>
    <w:rsid w:val="00844637"/>
    <w:rsid w:val="00846601"/>
    <w:rsid w:val="008503E5"/>
    <w:rsid w:val="008515CB"/>
    <w:rsid w:val="00851D3F"/>
    <w:rsid w:val="00883F09"/>
    <w:rsid w:val="0088402A"/>
    <w:rsid w:val="008902CE"/>
    <w:rsid w:val="00896AA4"/>
    <w:rsid w:val="008A7A49"/>
    <w:rsid w:val="008B0DCF"/>
    <w:rsid w:val="008B11B5"/>
    <w:rsid w:val="008B4A58"/>
    <w:rsid w:val="008B7FCD"/>
    <w:rsid w:val="008C0A8E"/>
    <w:rsid w:val="008C5893"/>
    <w:rsid w:val="008F4227"/>
    <w:rsid w:val="009201E0"/>
    <w:rsid w:val="00927CCD"/>
    <w:rsid w:val="00955A7B"/>
    <w:rsid w:val="00956D8E"/>
    <w:rsid w:val="00965E6E"/>
    <w:rsid w:val="009826FF"/>
    <w:rsid w:val="00985D79"/>
    <w:rsid w:val="00986699"/>
    <w:rsid w:val="009A26AB"/>
    <w:rsid w:val="009D2634"/>
    <w:rsid w:val="009E48CC"/>
    <w:rsid w:val="00A10B76"/>
    <w:rsid w:val="00A2730C"/>
    <w:rsid w:val="00A350C5"/>
    <w:rsid w:val="00A47064"/>
    <w:rsid w:val="00A51B6F"/>
    <w:rsid w:val="00A57FDA"/>
    <w:rsid w:val="00A7409D"/>
    <w:rsid w:val="00A8032C"/>
    <w:rsid w:val="00A80E60"/>
    <w:rsid w:val="00A954A4"/>
    <w:rsid w:val="00AA1DE0"/>
    <w:rsid w:val="00AA5047"/>
    <w:rsid w:val="00AA7177"/>
    <w:rsid w:val="00AC49B0"/>
    <w:rsid w:val="00AD238B"/>
    <w:rsid w:val="00AE0D7E"/>
    <w:rsid w:val="00B01E21"/>
    <w:rsid w:val="00B27D04"/>
    <w:rsid w:val="00B333CB"/>
    <w:rsid w:val="00B4294A"/>
    <w:rsid w:val="00B46B3D"/>
    <w:rsid w:val="00B651E2"/>
    <w:rsid w:val="00B655EF"/>
    <w:rsid w:val="00B7213A"/>
    <w:rsid w:val="00B93230"/>
    <w:rsid w:val="00BA18F0"/>
    <w:rsid w:val="00BA41DF"/>
    <w:rsid w:val="00BA524C"/>
    <w:rsid w:val="00BA6553"/>
    <w:rsid w:val="00BB17AA"/>
    <w:rsid w:val="00BC65DE"/>
    <w:rsid w:val="00BD3A70"/>
    <w:rsid w:val="00BE1B14"/>
    <w:rsid w:val="00BF7F7D"/>
    <w:rsid w:val="00C013C1"/>
    <w:rsid w:val="00C2517D"/>
    <w:rsid w:val="00C45F23"/>
    <w:rsid w:val="00C6290A"/>
    <w:rsid w:val="00CA1CAD"/>
    <w:rsid w:val="00CA74BF"/>
    <w:rsid w:val="00CB7F32"/>
    <w:rsid w:val="00CC0702"/>
    <w:rsid w:val="00CD06AB"/>
    <w:rsid w:val="00D10F0B"/>
    <w:rsid w:val="00D210E3"/>
    <w:rsid w:val="00D30652"/>
    <w:rsid w:val="00D30E02"/>
    <w:rsid w:val="00D40325"/>
    <w:rsid w:val="00D50848"/>
    <w:rsid w:val="00D5329A"/>
    <w:rsid w:val="00D564EB"/>
    <w:rsid w:val="00D6747D"/>
    <w:rsid w:val="00D75BF6"/>
    <w:rsid w:val="00D921E4"/>
    <w:rsid w:val="00D92437"/>
    <w:rsid w:val="00D9587A"/>
    <w:rsid w:val="00D962E6"/>
    <w:rsid w:val="00DB5918"/>
    <w:rsid w:val="00DC241E"/>
    <w:rsid w:val="00DC34BE"/>
    <w:rsid w:val="00DD424F"/>
    <w:rsid w:val="00DF7ACA"/>
    <w:rsid w:val="00DF7C4D"/>
    <w:rsid w:val="00E07D44"/>
    <w:rsid w:val="00E17BE3"/>
    <w:rsid w:val="00E21E86"/>
    <w:rsid w:val="00E25FDC"/>
    <w:rsid w:val="00E618B5"/>
    <w:rsid w:val="00E73350"/>
    <w:rsid w:val="00EA60D4"/>
    <w:rsid w:val="00EB1BEB"/>
    <w:rsid w:val="00EC6342"/>
    <w:rsid w:val="00ED54C2"/>
    <w:rsid w:val="00ED5F96"/>
    <w:rsid w:val="00EE508F"/>
    <w:rsid w:val="00EE7AAC"/>
    <w:rsid w:val="00EF2010"/>
    <w:rsid w:val="00EF78E0"/>
    <w:rsid w:val="00F005FE"/>
    <w:rsid w:val="00F07672"/>
    <w:rsid w:val="00F32138"/>
    <w:rsid w:val="00F458C6"/>
    <w:rsid w:val="00F45C39"/>
    <w:rsid w:val="00F544B5"/>
    <w:rsid w:val="00F57F69"/>
    <w:rsid w:val="00F729E7"/>
    <w:rsid w:val="00F73CE8"/>
    <w:rsid w:val="00F90A89"/>
    <w:rsid w:val="00FB18EA"/>
    <w:rsid w:val="00FB1F8B"/>
    <w:rsid w:val="00FC37C7"/>
    <w:rsid w:val="00FC727A"/>
    <w:rsid w:val="00FF64F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7C4AC"/>
  <w15:docId w15:val="{C35E5D4C-1760-4557-8E95-8A24E98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42392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47"/>
    <w:rsid w:val="00423924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36C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36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ni.tuikkanen@4h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umes\1_Asiakkaat\4H\tyot\Word\FINAL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8C5F3E3AA82146A2BCA1F8571285A7" ma:contentTypeVersion="6" ma:contentTypeDescription="Luo uusi asiakirja." ma:contentTypeScope="" ma:versionID="331f50840dddf6365f323896873480fd">
  <xsd:schema xmlns:xsd="http://www.w3.org/2001/XMLSchema" xmlns:xs="http://www.w3.org/2001/XMLSchema" xmlns:p="http://schemas.microsoft.com/office/2006/metadata/properties" xmlns:ns2="dc6ad6fc-9c21-41ae-9812-5584f85eed30" xmlns:ns3="99f1468a-2869-4d07-b253-19d41e15cfe1" targetNamespace="http://schemas.microsoft.com/office/2006/metadata/properties" ma:root="true" ma:fieldsID="1df637fbcffc773c6d87a5294539976a" ns2:_="" ns3:_="">
    <xsd:import namespace="dc6ad6fc-9c21-41ae-9812-5584f85eed30"/>
    <xsd:import namespace="99f1468a-2869-4d07-b253-19d41e15cf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ad6fc-9c21-41ae-9812-5584f85ee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1468a-2869-4d07-b253-19d41e15c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A3F07-64FD-471D-8A3B-2ED8F5132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835E1-9EC4-4C86-8F60-5E743313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ad6fc-9c21-41ae-9812-5584f85eed30"/>
    <ds:schemaRef ds:uri="99f1468a-2869-4d07-b253-19d41e15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A2B3E-6F5D-4CC3-8190-25B87C6A56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B3665E-7C91-4869-ACED-2D71DA8D9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</Template>
  <TotalTime>1</TotalTime>
  <Pages>3</Pages>
  <Words>443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Manager/>
  <Company>4H</Company>
  <LinksUpToDate>false</LinksUpToDate>
  <CharactersWithSpaces>4029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/>
  <dc:creator>jaakko.vanto@marker.fi</dc:creator>
  <cp:keywords/>
  <dc:description/>
  <cp:lastModifiedBy>Anni Tuikkanen</cp:lastModifiedBy>
  <cp:revision>3</cp:revision>
  <cp:lastPrinted>2018-05-24T19:02:00Z</cp:lastPrinted>
  <dcterms:created xsi:type="dcterms:W3CDTF">2020-07-16T09:46:00Z</dcterms:created>
  <dcterms:modified xsi:type="dcterms:W3CDTF">2020-07-16T09:48:00Z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0x010100068C5F3E3AA82146A2BCA1F8571285A7</vt:lpwstr>
  </property>
</Properties>
</file>