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D" w:rsidRPr="004914F3" w:rsidRDefault="00E06A7D">
      <w:pPr>
        <w:rPr>
          <w:sz w:val="28"/>
          <w:szCs w:val="28"/>
        </w:rPr>
      </w:pPr>
      <w:bookmarkStart w:id="0" w:name="_GoBack"/>
      <w:bookmarkEnd w:id="0"/>
      <w:r w:rsidRPr="004914F3">
        <w:rPr>
          <w:sz w:val="28"/>
          <w:szCs w:val="28"/>
        </w:rPr>
        <w:t>Pietarin risteilyn luento-ohjelma:</w:t>
      </w:r>
    </w:p>
    <w:p w:rsidR="00E06A7D" w:rsidRPr="004914F3" w:rsidRDefault="00E06A7D">
      <w:pPr>
        <w:rPr>
          <w:sz w:val="28"/>
          <w:szCs w:val="28"/>
        </w:rPr>
      </w:pPr>
    </w:p>
    <w:p w:rsidR="00E06A7D" w:rsidRPr="004914F3" w:rsidRDefault="00E06A7D" w:rsidP="00E06A7D">
      <w:pPr>
        <w:spacing w:after="0" w:line="240" w:lineRule="auto"/>
        <w:rPr>
          <w:rFonts w:ascii="Calibri" w:hAnsi="Calibri"/>
          <w:sz w:val="24"/>
          <w:szCs w:val="24"/>
        </w:rPr>
      </w:pPr>
      <w:r w:rsidRPr="004914F3">
        <w:rPr>
          <w:rFonts w:ascii="Calibri" w:hAnsi="Calibri"/>
          <w:sz w:val="24"/>
          <w:szCs w:val="24"/>
        </w:rPr>
        <w:t>20.5.</w:t>
      </w:r>
      <w:r w:rsidRPr="004914F3">
        <w:rPr>
          <w:rFonts w:ascii="Calibri" w:hAnsi="Calibri"/>
          <w:sz w:val="24"/>
          <w:szCs w:val="24"/>
        </w:rPr>
        <w:tab/>
        <w:t xml:space="preserve">Ylisolubiologi Anita Naukkarinen, </w:t>
      </w:r>
      <w:proofErr w:type="spellStart"/>
      <w:r w:rsidRPr="004914F3">
        <w:rPr>
          <w:rFonts w:ascii="Calibri" w:hAnsi="Calibri"/>
          <w:sz w:val="24"/>
          <w:szCs w:val="24"/>
        </w:rPr>
        <w:t>KYS</w:t>
      </w:r>
      <w:r w:rsidR="008F0A04">
        <w:rPr>
          <w:rFonts w:ascii="Calibri" w:hAnsi="Calibri"/>
          <w:sz w:val="24"/>
          <w:szCs w:val="24"/>
        </w:rPr>
        <w:t>-Kuvantamiskeskus</w:t>
      </w:r>
      <w:r w:rsidRPr="004914F3">
        <w:rPr>
          <w:rFonts w:ascii="Calibri" w:hAnsi="Calibri"/>
          <w:sz w:val="24"/>
          <w:szCs w:val="24"/>
        </w:rPr>
        <w:t>/patologia</w:t>
      </w:r>
      <w:proofErr w:type="spellEnd"/>
      <w:r w:rsidRPr="004914F3">
        <w:rPr>
          <w:rFonts w:ascii="Calibri" w:hAnsi="Calibri"/>
          <w:sz w:val="24"/>
          <w:szCs w:val="24"/>
        </w:rPr>
        <w:t xml:space="preserve">: </w:t>
      </w:r>
    </w:p>
    <w:p w:rsidR="00E06A7D" w:rsidRPr="004914F3" w:rsidRDefault="00E06A7D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  <w:r w:rsidRPr="004914F3">
        <w:rPr>
          <w:rFonts w:ascii="Calibri" w:hAnsi="Calibri"/>
          <w:sz w:val="24"/>
          <w:szCs w:val="24"/>
        </w:rPr>
        <w:t>Näytteenvalmistuksen vaikutus potilasturvallisuuteen</w:t>
      </w:r>
    </w:p>
    <w:p w:rsidR="00E06A7D" w:rsidRPr="004914F3" w:rsidRDefault="00E06A7D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  <w:r w:rsidRPr="004914F3">
        <w:rPr>
          <w:rFonts w:ascii="Calibri" w:hAnsi="Calibri"/>
          <w:sz w:val="24"/>
          <w:szCs w:val="24"/>
        </w:rPr>
        <w:br/>
        <w:t xml:space="preserve"> </w:t>
      </w:r>
      <w:r w:rsidRPr="004914F3">
        <w:rPr>
          <w:rFonts w:ascii="Calibri" w:hAnsi="Calibri"/>
          <w:sz w:val="24"/>
          <w:szCs w:val="24"/>
        </w:rPr>
        <w:tab/>
        <w:t xml:space="preserve">Osastonlääkäri Harry </w:t>
      </w:r>
      <w:proofErr w:type="spellStart"/>
      <w:r w:rsidRPr="004914F3">
        <w:rPr>
          <w:rFonts w:ascii="Calibri" w:hAnsi="Calibri"/>
          <w:sz w:val="24"/>
          <w:szCs w:val="24"/>
        </w:rPr>
        <w:t>Kujari</w:t>
      </w:r>
      <w:proofErr w:type="spellEnd"/>
      <w:r w:rsidRPr="004914F3">
        <w:rPr>
          <w:rFonts w:ascii="Calibri" w:hAnsi="Calibri"/>
          <w:sz w:val="24"/>
          <w:szCs w:val="24"/>
        </w:rPr>
        <w:t>, TYKS-SAPA/</w:t>
      </w:r>
      <w:proofErr w:type="gramStart"/>
      <w:r w:rsidRPr="004914F3">
        <w:rPr>
          <w:rFonts w:ascii="Calibri" w:hAnsi="Calibri"/>
          <w:sz w:val="24"/>
          <w:szCs w:val="24"/>
        </w:rPr>
        <w:t>patologia :</w:t>
      </w:r>
      <w:proofErr w:type="gramEnd"/>
    </w:p>
    <w:p w:rsidR="00E06A7D" w:rsidRPr="004914F3" w:rsidRDefault="00E06A7D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  <w:r w:rsidRPr="004914F3">
        <w:rPr>
          <w:rFonts w:ascii="Calibri" w:hAnsi="Calibri"/>
          <w:sz w:val="24"/>
          <w:szCs w:val="24"/>
        </w:rPr>
        <w:t>Oikea PAD – avain potilasturvallisuuteen</w:t>
      </w:r>
      <w:r w:rsidRPr="004914F3">
        <w:rPr>
          <w:rFonts w:ascii="Calibri" w:hAnsi="Calibri"/>
          <w:sz w:val="24"/>
          <w:szCs w:val="24"/>
        </w:rPr>
        <w:br/>
        <w:t xml:space="preserve">  </w:t>
      </w:r>
      <w:r w:rsidRPr="004914F3">
        <w:rPr>
          <w:rFonts w:ascii="Calibri" w:hAnsi="Calibri"/>
          <w:sz w:val="24"/>
          <w:szCs w:val="24"/>
        </w:rPr>
        <w:tab/>
      </w:r>
    </w:p>
    <w:p w:rsidR="00E06A7D" w:rsidRPr="004914F3" w:rsidRDefault="00E06A7D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  <w:r w:rsidRPr="004914F3">
        <w:rPr>
          <w:rFonts w:ascii="Calibri" w:hAnsi="Calibri"/>
          <w:sz w:val="24"/>
          <w:szCs w:val="24"/>
        </w:rPr>
        <w:t>Työterveyshoitaja Juha Päiväkumpu, HUS:</w:t>
      </w:r>
    </w:p>
    <w:p w:rsidR="00E06A7D" w:rsidRPr="004914F3" w:rsidRDefault="00E06A7D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  <w:r w:rsidRPr="004914F3">
        <w:rPr>
          <w:rFonts w:ascii="Calibri" w:hAnsi="Calibri"/>
          <w:sz w:val="24"/>
          <w:szCs w:val="24"/>
        </w:rPr>
        <w:t>Työperäisen altistumisen riskit patologian laboratoriossa</w:t>
      </w:r>
    </w:p>
    <w:p w:rsidR="00E06A7D" w:rsidRPr="004914F3" w:rsidRDefault="00E06A7D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</w:p>
    <w:p w:rsidR="00E06A7D" w:rsidRPr="004914F3" w:rsidRDefault="00E06A7D" w:rsidP="00E06A7D">
      <w:pPr>
        <w:spacing w:after="0" w:line="240" w:lineRule="auto"/>
        <w:rPr>
          <w:rFonts w:ascii="Calibri" w:hAnsi="Calibri"/>
          <w:sz w:val="24"/>
          <w:szCs w:val="24"/>
        </w:rPr>
      </w:pPr>
      <w:r w:rsidRPr="004914F3">
        <w:rPr>
          <w:rFonts w:ascii="Calibri" w:hAnsi="Calibri"/>
          <w:sz w:val="24"/>
          <w:szCs w:val="24"/>
        </w:rPr>
        <w:t>21.5.</w:t>
      </w:r>
      <w:r w:rsidRPr="004914F3">
        <w:rPr>
          <w:rFonts w:ascii="Calibri" w:hAnsi="Calibri"/>
          <w:sz w:val="24"/>
          <w:szCs w:val="24"/>
        </w:rPr>
        <w:tab/>
        <w:t>Erikoistuva sairaalasolubiologi Sanna Kirjavainen, KYS</w:t>
      </w:r>
      <w:r w:rsidR="008F0A04">
        <w:rPr>
          <w:rFonts w:ascii="Calibri" w:hAnsi="Calibri"/>
          <w:sz w:val="24"/>
          <w:szCs w:val="24"/>
        </w:rPr>
        <w:t>-Kuvantamiskeskus</w:t>
      </w:r>
      <w:r w:rsidRPr="004914F3">
        <w:rPr>
          <w:rFonts w:ascii="Calibri" w:hAnsi="Calibri"/>
          <w:sz w:val="24"/>
          <w:szCs w:val="24"/>
        </w:rPr>
        <w:t>/patologia:</w:t>
      </w:r>
    </w:p>
    <w:p w:rsidR="00E06A7D" w:rsidRPr="004914F3" w:rsidRDefault="00E06A7D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  <w:r w:rsidRPr="004914F3">
        <w:rPr>
          <w:rFonts w:ascii="Calibri" w:hAnsi="Calibri"/>
          <w:sz w:val="24"/>
          <w:szCs w:val="24"/>
        </w:rPr>
        <w:t>Reagenssit ja työturvallisuus patologian laboratoriossa</w:t>
      </w:r>
    </w:p>
    <w:p w:rsidR="00E06A7D" w:rsidRPr="004914F3" w:rsidRDefault="00E06A7D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</w:p>
    <w:p w:rsidR="00E06A7D" w:rsidRPr="004914F3" w:rsidRDefault="00905C71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Palveluesimies</w:t>
      </w:r>
      <w:r w:rsidR="00E06A7D" w:rsidRPr="004914F3">
        <w:rPr>
          <w:rFonts w:ascii="Calibri" w:hAnsi="Calibri"/>
          <w:sz w:val="24"/>
          <w:szCs w:val="24"/>
        </w:rPr>
        <w:t xml:space="preserve"> Anne Seppä, </w:t>
      </w:r>
      <w:proofErr w:type="spellStart"/>
      <w:r w:rsidR="00E06A7D" w:rsidRPr="004914F3">
        <w:rPr>
          <w:rFonts w:ascii="Calibri" w:hAnsi="Calibri"/>
          <w:sz w:val="24"/>
          <w:szCs w:val="24"/>
        </w:rPr>
        <w:t>Eksote</w:t>
      </w:r>
      <w:r>
        <w:rPr>
          <w:rFonts w:ascii="Calibri" w:hAnsi="Calibri"/>
          <w:sz w:val="24"/>
          <w:szCs w:val="24"/>
        </w:rPr>
        <w:t>/Laboratoriokeskus</w:t>
      </w:r>
      <w:proofErr w:type="spellEnd"/>
      <w:r w:rsidR="00E06A7D" w:rsidRPr="004914F3">
        <w:rPr>
          <w:rFonts w:ascii="Calibri" w:hAnsi="Calibri"/>
          <w:sz w:val="24"/>
          <w:szCs w:val="24"/>
        </w:rPr>
        <w:t>:</w:t>
      </w:r>
      <w:r w:rsidR="00E06A7D" w:rsidRPr="004914F3">
        <w:rPr>
          <w:rFonts w:ascii="Calibri" w:hAnsi="Calibri"/>
          <w:sz w:val="24"/>
          <w:szCs w:val="24"/>
        </w:rPr>
        <w:br/>
        <w:t xml:space="preserve">  </w:t>
      </w:r>
      <w:r w:rsidR="00E06A7D" w:rsidRPr="004914F3">
        <w:rPr>
          <w:rFonts w:ascii="Calibri" w:hAnsi="Calibri"/>
          <w:sz w:val="24"/>
          <w:szCs w:val="24"/>
        </w:rPr>
        <w:tab/>
        <w:t>Työskentely patologian laboratoriossa – ergonomiset näkökohdat</w:t>
      </w:r>
    </w:p>
    <w:p w:rsidR="00E06A7D" w:rsidRPr="004914F3" w:rsidRDefault="00E06A7D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</w:p>
    <w:p w:rsidR="00E06A7D" w:rsidRPr="004914F3" w:rsidRDefault="008F0A04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Laboratoriohoitaja</w:t>
      </w:r>
      <w:r w:rsidR="00E06A7D" w:rsidRPr="004914F3">
        <w:rPr>
          <w:rFonts w:ascii="Calibri" w:hAnsi="Calibri"/>
          <w:sz w:val="24"/>
          <w:szCs w:val="24"/>
        </w:rPr>
        <w:t xml:space="preserve"> Sanna </w:t>
      </w:r>
      <w:proofErr w:type="spellStart"/>
      <w:r w:rsidR="00E06A7D" w:rsidRPr="004914F3">
        <w:rPr>
          <w:rFonts w:ascii="Calibri" w:hAnsi="Calibri"/>
          <w:sz w:val="24"/>
          <w:szCs w:val="24"/>
        </w:rPr>
        <w:t>Aakko</w:t>
      </w:r>
      <w:proofErr w:type="spellEnd"/>
      <w:r w:rsidR="004914F3">
        <w:rPr>
          <w:rFonts w:ascii="Calibri" w:hAnsi="Calibri"/>
          <w:sz w:val="24"/>
          <w:szCs w:val="24"/>
        </w:rPr>
        <w:t>, HUSLAB</w:t>
      </w:r>
      <w:r w:rsidR="00E06A7D" w:rsidRPr="004914F3">
        <w:rPr>
          <w:rFonts w:ascii="Calibri" w:hAnsi="Calibri"/>
          <w:sz w:val="24"/>
          <w:szCs w:val="24"/>
        </w:rPr>
        <w:t>:</w:t>
      </w:r>
      <w:r w:rsidR="00E06A7D" w:rsidRPr="004914F3">
        <w:rPr>
          <w:rFonts w:ascii="Calibri" w:hAnsi="Calibri"/>
          <w:sz w:val="24"/>
          <w:szCs w:val="24"/>
        </w:rPr>
        <w:br/>
      </w:r>
      <w:r w:rsidR="00E06A7D" w:rsidRPr="004914F3">
        <w:rPr>
          <w:rFonts w:ascii="Calibri" w:hAnsi="Calibri"/>
          <w:sz w:val="24"/>
          <w:szCs w:val="24"/>
        </w:rPr>
        <w:tab/>
        <w:t>Infektioriskit kudos- ja solunäytteiden käsittelyssä</w:t>
      </w:r>
      <w:r w:rsidR="00E06A7D" w:rsidRPr="004914F3">
        <w:rPr>
          <w:rFonts w:ascii="Calibri" w:hAnsi="Calibri"/>
          <w:sz w:val="24"/>
          <w:szCs w:val="24"/>
        </w:rPr>
        <w:br/>
      </w:r>
    </w:p>
    <w:p w:rsidR="00E06A7D" w:rsidRPr="004914F3" w:rsidRDefault="00E06A7D" w:rsidP="00E06A7D">
      <w:pPr>
        <w:spacing w:after="0" w:line="240" w:lineRule="auto"/>
        <w:ind w:firstLine="1304"/>
        <w:rPr>
          <w:rFonts w:ascii="Calibri" w:hAnsi="Calibri"/>
          <w:sz w:val="24"/>
          <w:szCs w:val="24"/>
        </w:rPr>
      </w:pPr>
      <w:r w:rsidRPr="004914F3">
        <w:rPr>
          <w:rFonts w:ascii="Calibri" w:hAnsi="Calibri"/>
          <w:sz w:val="24"/>
          <w:szCs w:val="24"/>
        </w:rPr>
        <w:t>Yhdistyksen kevätkokous</w:t>
      </w:r>
    </w:p>
    <w:p w:rsidR="00E06A7D" w:rsidRPr="004914F3" w:rsidRDefault="00E06A7D">
      <w:pPr>
        <w:rPr>
          <w:sz w:val="24"/>
          <w:szCs w:val="24"/>
        </w:rPr>
      </w:pPr>
    </w:p>
    <w:sectPr w:rsidR="00E06A7D" w:rsidRPr="004914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7D"/>
    <w:rsid w:val="002265BC"/>
    <w:rsid w:val="004914F3"/>
    <w:rsid w:val="004E204D"/>
    <w:rsid w:val="008F0A04"/>
    <w:rsid w:val="00905C71"/>
    <w:rsid w:val="00E0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06A7D"/>
    <w:pPr>
      <w:spacing w:after="160" w:line="256" w:lineRule="auto"/>
    </w:pPr>
    <w:rPr>
      <w:rFonts w:eastAsiaTheme="minorEastAsi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06A7D"/>
    <w:pPr>
      <w:spacing w:after="160" w:line="256" w:lineRule="auto"/>
    </w:pPr>
    <w:rPr>
      <w:rFonts w:eastAsiaTheme="minorEastAsi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istekki_asentaja</dc:creator>
  <cp:lastModifiedBy>Yli-Pyky Markku</cp:lastModifiedBy>
  <cp:revision>2</cp:revision>
  <dcterms:created xsi:type="dcterms:W3CDTF">2016-04-03T13:16:00Z</dcterms:created>
  <dcterms:modified xsi:type="dcterms:W3CDTF">2016-04-03T13:16:00Z</dcterms:modified>
</cp:coreProperties>
</file>