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DC49" w14:textId="2A4B30B6" w:rsidR="00CC4A0F" w:rsidRDefault="00080168">
      <w:r>
        <w:rPr>
          <w:noProof/>
        </w:rPr>
        <w:drawing>
          <wp:inline distT="0" distB="0" distL="0" distR="0" wp14:anchorId="3F62FEAA" wp14:editId="3DEDA642">
            <wp:extent cx="6480175" cy="1102360"/>
            <wp:effectExtent l="0" t="0" r="0" b="2540"/>
            <wp:docPr id="1119176452" name="Kuva 1" descr="Kuva, joka sisältää kohteen teksti, Fontti, logo, valkoinen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76452" name="Kuva 1" descr="Kuva, joka sisältää kohteen teksti, Fontti, logo, valkoinen&#10;&#10;Tekoälyllä luotu sisältö voi olla virheellistä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DB0A" w14:textId="3BD2DFE3" w:rsidR="00D04A80" w:rsidRDefault="00143683" w:rsidP="00080168">
      <w:pPr>
        <w:pStyle w:val="Otsikko1"/>
      </w:pPr>
      <w:r w:rsidRPr="00143683">
        <w:t xml:space="preserve">Virkistyssäännöt  </w:t>
      </w:r>
    </w:p>
    <w:p w14:paraId="1F710DE2" w14:textId="77777777" w:rsidR="00F00732" w:rsidRDefault="00143683">
      <w:pPr>
        <w:rPr>
          <w:b/>
          <w:bCs/>
        </w:rPr>
      </w:pPr>
      <w:r w:rsidRPr="000C6D68">
        <w:rPr>
          <w:b/>
          <w:bCs/>
        </w:rPr>
        <w:t xml:space="preserve">Ammattiosaston järjestämien tapahtumien tarkoituksena on tarjota jäsenille koulutusta ja virkistystä työn lomaan sekä yhteistä hauskanpitoa. Taataksemme turvallisen kokemuksen kaikille tapahtumaan osallistujille, edellytämme </w:t>
      </w:r>
      <w:r w:rsidR="00F00732" w:rsidRPr="000C6D68">
        <w:rPr>
          <w:b/>
          <w:bCs/>
        </w:rPr>
        <w:t>kaikkien osallistujien osalta</w:t>
      </w:r>
      <w:r w:rsidR="00F00732" w:rsidRPr="000C6D68">
        <w:rPr>
          <w:b/>
          <w:bCs/>
        </w:rPr>
        <w:t xml:space="preserve"> </w:t>
      </w:r>
      <w:r w:rsidRPr="000C6D68">
        <w:rPr>
          <w:b/>
          <w:bCs/>
        </w:rPr>
        <w:t>seuraavien periaatteiden noudattamista ammattiosaston tapahtumissa.</w:t>
      </w:r>
    </w:p>
    <w:p w14:paraId="69C80E0B" w14:textId="595EA872" w:rsidR="00143683" w:rsidRPr="000C6D68" w:rsidRDefault="00143683">
      <w:pPr>
        <w:rPr>
          <w:b/>
          <w:bCs/>
        </w:rPr>
      </w:pPr>
      <w:r w:rsidRPr="000C6D68">
        <w:rPr>
          <w:b/>
          <w:bCs/>
        </w:rPr>
        <w:t xml:space="preserve">  </w:t>
      </w:r>
    </w:p>
    <w:p w14:paraId="51A7BA3F" w14:textId="3939D6E4" w:rsidR="00143683" w:rsidRDefault="00143683" w:rsidP="00143683">
      <w:pPr>
        <w:pStyle w:val="Luettelokappale"/>
        <w:numPr>
          <w:ilvl w:val="0"/>
          <w:numId w:val="1"/>
        </w:numPr>
      </w:pPr>
      <w:r w:rsidRPr="00143683">
        <w:t>Meillä kaikilla on omat tapamme ja rajamme virkistäytyä ja pitää hauskaa. Osallistujan tulee kuitenkin muistaa, että käytöksen tapahtumassa tulee olla sellaista, ettei se muodostu häiritseväksi muita kohtaan.</w:t>
      </w:r>
    </w:p>
    <w:p w14:paraId="331D4CAC" w14:textId="77777777" w:rsidR="00143683" w:rsidRDefault="00143683" w:rsidP="00143683">
      <w:pPr>
        <w:pStyle w:val="Luettelokappale"/>
      </w:pPr>
    </w:p>
    <w:p w14:paraId="14BD75FD" w14:textId="22F6014A" w:rsidR="00143683" w:rsidRDefault="00143683" w:rsidP="00143683">
      <w:pPr>
        <w:pStyle w:val="Luettelokappale"/>
        <w:numPr>
          <w:ilvl w:val="0"/>
          <w:numId w:val="1"/>
        </w:numPr>
      </w:pPr>
      <w:r w:rsidRPr="00143683">
        <w:t xml:space="preserve">Tapahtuman on järjestänyt ammattiosasto, joten osallistujan käytöksen ei tule luoda negatiivista mielikuvaa ammattiosastosta eikä PAMista tai sen jäsenistöstä. </w:t>
      </w:r>
      <w:r>
        <w:br/>
      </w:r>
      <w:r w:rsidRPr="00143683">
        <w:t xml:space="preserve">  </w:t>
      </w:r>
    </w:p>
    <w:p w14:paraId="6DABB566" w14:textId="3FAA2FD5" w:rsidR="00143683" w:rsidRDefault="00143683" w:rsidP="00143683">
      <w:pPr>
        <w:pStyle w:val="Luettelokappale"/>
        <w:numPr>
          <w:ilvl w:val="0"/>
          <w:numId w:val="1"/>
        </w:numPr>
      </w:pPr>
      <w:r w:rsidRPr="00143683">
        <w:t>Mikäli tapahtumaan osallistu</w:t>
      </w:r>
      <w:r w:rsidR="001F10F1">
        <w:t>van</w:t>
      </w:r>
      <w:r w:rsidRPr="00143683">
        <w:t xml:space="preserve"> käytös on häiriökäyttäytymistä, </w:t>
      </w:r>
      <w:r w:rsidR="00FD1FAB">
        <w:t>niin</w:t>
      </w:r>
      <w:r w:rsidR="008F7024">
        <w:t xml:space="preserve"> ammattiosasto ei korvaa mahdollisesti tästä aiheutuneita lisäkuluja</w:t>
      </w:r>
      <w:r w:rsidR="001F10F1">
        <w:t>. M</w:t>
      </w:r>
      <w:r w:rsidRPr="00143683">
        <w:t>uistutamme että osallistujan käyttäytymisestä johtuvat lisäkulut maksaa osallistuja</w:t>
      </w:r>
      <w:r w:rsidR="001F10F1">
        <w:t xml:space="preserve"> aina</w:t>
      </w:r>
      <w:r w:rsidRPr="00143683">
        <w:t xml:space="preserve"> itse. </w:t>
      </w:r>
      <w:r>
        <w:br/>
      </w:r>
    </w:p>
    <w:p w14:paraId="70A0A100" w14:textId="459CC8D2" w:rsidR="00143683" w:rsidRDefault="00143683" w:rsidP="00143683">
      <w:pPr>
        <w:pStyle w:val="Luettelokappale"/>
        <w:numPr>
          <w:ilvl w:val="0"/>
          <w:numId w:val="1"/>
        </w:numPr>
      </w:pPr>
      <w:r w:rsidRPr="00143683">
        <w:t>Jos osallistujan häiriökäyttäytyminen muodostuu ongelmaksi muiden tapahtumaan osallistujien kokemana, on puheenjohtajan tai tilaisuuden järjestäjän/johtokunnan päätöksellä mahdollista poistaa osallistuja tapahtumasta ja rajoittaa häiriökäyttäytyjän osallistumista tuleviin tapahtumiin.</w:t>
      </w:r>
      <w:r>
        <w:br/>
      </w:r>
    </w:p>
    <w:p w14:paraId="6F37E077" w14:textId="22D6B1F5" w:rsidR="00143683" w:rsidRDefault="00143683" w:rsidP="00143683">
      <w:pPr>
        <w:pStyle w:val="Luettelokappale"/>
        <w:numPr>
          <w:ilvl w:val="0"/>
          <w:numId w:val="1"/>
        </w:numPr>
      </w:pPr>
      <w:r w:rsidRPr="00143683">
        <w:t xml:space="preserve">Tämä sääntö kattaa kaikki ammattiosaston järjestämät tapahtumat ovat ne aiheeltaan koulutusta, virkistäytymistä tai niiden yhdistelmiä. Tarkoituksena ei ole laatia kielto/sääntölistaa tapahtumien osalta, vaan uskomme, että näin voimme yhdessä taata kaikille miellyttäviä virkistys- tapahtumia tulevaisuudessakin. </w:t>
      </w:r>
    </w:p>
    <w:p w14:paraId="3D238ED0" w14:textId="77777777" w:rsidR="00143683" w:rsidRDefault="00143683" w:rsidP="00143683">
      <w:pPr>
        <w:pStyle w:val="Luettelokappale"/>
      </w:pPr>
    </w:p>
    <w:p w14:paraId="3DA0AF60" w14:textId="4F3D660E" w:rsidR="00143683" w:rsidRPr="00A0423C" w:rsidRDefault="00143683" w:rsidP="00143683">
      <w:pPr>
        <w:rPr>
          <w:b/>
          <w:bCs/>
        </w:rPr>
      </w:pPr>
      <w:r w:rsidRPr="00A0423C">
        <w:rPr>
          <w:b/>
          <w:bCs/>
        </w:rPr>
        <w:t>Johtokunta</w:t>
      </w:r>
    </w:p>
    <w:p w14:paraId="4FD91591" w14:textId="2F82FD78" w:rsidR="00143683" w:rsidRDefault="00143683" w:rsidP="00143683">
      <w:r w:rsidRPr="00143683">
        <w:t xml:space="preserve">Hyväksytty </w:t>
      </w:r>
      <w:r>
        <w:t>2</w:t>
      </w:r>
      <w:r w:rsidR="00CC4A0F">
        <w:t>1</w:t>
      </w:r>
      <w:r w:rsidRPr="00143683">
        <w:t>.</w:t>
      </w:r>
      <w:r w:rsidR="00CC4A0F">
        <w:t>8</w:t>
      </w:r>
      <w:r w:rsidRPr="00143683">
        <w:t>.2025 kokouksessa</w:t>
      </w:r>
    </w:p>
    <w:p w14:paraId="2F64C56B" w14:textId="77777777" w:rsidR="00143683" w:rsidRDefault="00143683"/>
    <w:sectPr w:rsidR="00143683" w:rsidSect="00495D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E1D3" w14:textId="77777777" w:rsidR="00D76141" w:rsidRDefault="00D76141" w:rsidP="00CC4A0F">
      <w:pPr>
        <w:spacing w:after="0" w:line="240" w:lineRule="auto"/>
      </w:pPr>
      <w:r>
        <w:separator/>
      </w:r>
    </w:p>
  </w:endnote>
  <w:endnote w:type="continuationSeparator" w:id="0">
    <w:p w14:paraId="786DABCB" w14:textId="77777777" w:rsidR="00D76141" w:rsidRDefault="00D76141" w:rsidP="00CC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3617" w14:textId="77777777" w:rsidR="00D76141" w:rsidRDefault="00D76141" w:rsidP="00CC4A0F">
      <w:pPr>
        <w:spacing w:after="0" w:line="240" w:lineRule="auto"/>
      </w:pPr>
      <w:r>
        <w:separator/>
      </w:r>
    </w:p>
  </w:footnote>
  <w:footnote w:type="continuationSeparator" w:id="0">
    <w:p w14:paraId="5B6F4FC4" w14:textId="77777777" w:rsidR="00D76141" w:rsidRDefault="00D76141" w:rsidP="00CC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E483E"/>
    <w:multiLevelType w:val="hybridMultilevel"/>
    <w:tmpl w:val="5296DB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83"/>
    <w:rsid w:val="00080168"/>
    <w:rsid w:val="000C6D68"/>
    <w:rsid w:val="000D0D34"/>
    <w:rsid w:val="00143683"/>
    <w:rsid w:val="001F10F1"/>
    <w:rsid w:val="00495D38"/>
    <w:rsid w:val="007307CC"/>
    <w:rsid w:val="00874E15"/>
    <w:rsid w:val="008F7024"/>
    <w:rsid w:val="009F0229"/>
    <w:rsid w:val="00A0423C"/>
    <w:rsid w:val="00B5414C"/>
    <w:rsid w:val="00CC4A0F"/>
    <w:rsid w:val="00D04A80"/>
    <w:rsid w:val="00D76141"/>
    <w:rsid w:val="00E84B23"/>
    <w:rsid w:val="00EE128E"/>
    <w:rsid w:val="00F00732"/>
    <w:rsid w:val="00FD1FA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0A88"/>
  <w15:chartTrackingRefBased/>
  <w15:docId w15:val="{758E38B3-247A-4FBD-B9CD-B39DEFD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4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4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4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4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4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4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4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4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4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4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4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4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4368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4368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4368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4368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4368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4368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4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4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4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4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4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4368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4368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4368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4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4368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43683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C4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4A0F"/>
  </w:style>
  <w:style w:type="paragraph" w:styleId="Alatunniste">
    <w:name w:val="footer"/>
    <w:basedOn w:val="Normaali"/>
    <w:link w:val="AlatunnisteChar"/>
    <w:uiPriority w:val="99"/>
    <w:unhideWhenUsed/>
    <w:rsid w:val="00CC4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176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Leskelä Petri</dc:creator>
  <cp:keywords/>
  <dc:description/>
  <cp:lastModifiedBy>Leskelä Petri</cp:lastModifiedBy>
  <cp:revision>9</cp:revision>
  <dcterms:created xsi:type="dcterms:W3CDTF">2025-05-21T11:50:00Z</dcterms:created>
  <dcterms:modified xsi:type="dcterms:W3CDTF">2025-08-21T09:20:00Z</dcterms:modified>
</cp:coreProperties>
</file>