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left" w:leader="none" w:pos="3927"/>
        </w:tabs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KILPAILUKUTSU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4611243</wp:posOffset>
            </wp:positionH>
            <wp:positionV relativeFrom="paragraph">
              <wp:posOffset>-207642</wp:posOffset>
            </wp:positionV>
            <wp:extent cx="1588266" cy="1136904"/>
            <wp:effectExtent b="0" l="0" r="0" t="0"/>
            <wp:wrapNone/>
            <wp:docPr descr="Kuva, joka sisältää kohteen Fontti, Grafiikka, logo, graafinen suunnittelu&#10;&#10;Tekoälyllä luotu sisältö voi olla virheellistä." id="1871697311" name="image1.png"/>
            <a:graphic>
              <a:graphicData uri="http://schemas.openxmlformats.org/drawingml/2006/picture">
                <pic:pic>
                  <pic:nvPicPr>
                    <pic:cNvPr descr="Kuva, joka sisältää kohteen Fontti, Grafiikka, logo, graafinen suunnittelu&#10;&#10;Tekoälyllä luotu sisältö voi olla virheellistä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8266" cy="11369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83665" cy="1383665"/>
            <wp:effectExtent b="0" l="0" r="0" t="0"/>
            <wp:wrapNone/>
            <wp:docPr id="18716973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3836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3960"/>
        </w:tabs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7.9.2026</w:t>
      </w:r>
    </w:p>
    <w:p w:rsidR="00000000" w:rsidDel="00000000" w:rsidP="00000000" w:rsidRDefault="00000000" w:rsidRPr="00000000" w14:paraId="00000003">
      <w:pPr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aleway Black" w:cs="Raleway Black" w:eastAsia="Raleway Black" w:hAnsi="Raleway Black"/>
          <w:b w:val="1"/>
          <w:bCs w:val="1"/>
          <w:color w:val="094077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aleway Black" w:cs="Raleway Black" w:eastAsia="Raleway Black" w:hAnsi="Raleway Black"/>
          <w:b w:val="1"/>
          <w:bCs w:val="1"/>
          <w:color w:val="094077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aleway Black" w:cs="Raleway Black" w:eastAsia="Raleway Black" w:hAnsi="Raleway Black"/>
          <w:b w:val="1"/>
          <w:bCs w:val="1"/>
          <w:color w:val="094077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Raleway Black" w:cs="Raleway Black" w:eastAsia="Raleway Black" w:hAnsi="Raleway Black"/>
          <w:b w:val="1"/>
          <w:bCs w:val="1"/>
          <w:color w:val="094077"/>
          <w:sz w:val="32"/>
          <w:szCs w:val="32"/>
        </w:rPr>
      </w:pPr>
      <w:r w:rsidDel="00000000" w:rsidR="00000000" w:rsidRPr="00000000">
        <w:rPr>
          <w:rFonts w:ascii="Raleway Black" w:cs="Raleway Black" w:eastAsia="Raleway Black" w:hAnsi="Raleway Black"/>
          <w:b w:val="1"/>
          <w:bCs w:val="1"/>
          <w:color w:val="094077"/>
          <w:sz w:val="32"/>
          <w:szCs w:val="32"/>
          <w:rtl w:val="0"/>
        </w:rPr>
        <w:t xml:space="preserve">Muodostelmaluistelun kansallisten sarjojen seurakilpailu Riihimäellä tulokkaille, noviiseille, junioreille ja aikuisille</w:t>
      </w:r>
    </w:p>
    <w:p w:rsidR="00000000" w:rsidDel="00000000" w:rsidP="00000000" w:rsidRDefault="00000000" w:rsidRPr="00000000" w14:paraId="0000000A">
      <w:pPr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Riihimäen jäätaiturit ry kutsuu Suomen Taitoluisteluliiton rekisteröityjä ja kilpailupassin kaudelle 2026-2027 lunastaneita muodostelmaluistelun joukkueita Riihimäen Jäätaitureiden seurakilpailuun sunnuntaina 8.11.2026.</w:t>
      </w:r>
    </w:p>
    <w:p w:rsidR="00000000" w:rsidDel="00000000" w:rsidP="00000000" w:rsidRDefault="00000000" w:rsidRPr="00000000" w14:paraId="0000000C">
      <w:pPr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Paikka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ab/>
        <w:t xml:space="preserve">Riihimäen Jäähalli</w:t>
      </w:r>
    </w:p>
    <w:p w:rsidR="00000000" w:rsidDel="00000000" w:rsidP="00000000" w:rsidRDefault="00000000" w:rsidRPr="00000000" w14:paraId="0000000E">
      <w:pPr>
        <w:ind w:left="1440" w:firstLine="72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Hj. Elomaankatu 4 </w:t>
      </w:r>
    </w:p>
    <w:p w:rsidR="00000000" w:rsidDel="00000000" w:rsidP="00000000" w:rsidRDefault="00000000" w:rsidRPr="00000000" w14:paraId="0000000F">
      <w:pPr>
        <w:ind w:left="216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11130 Riihimäki</w:t>
      </w:r>
    </w:p>
    <w:p w:rsidR="00000000" w:rsidDel="00000000" w:rsidP="00000000" w:rsidRDefault="00000000" w:rsidRPr="00000000" w14:paraId="00000010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701" w:hanging="1701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Aika ja alustava aikataulu</w:t>
      </w:r>
    </w:p>
    <w:p w:rsidR="00000000" w:rsidDel="00000000" w:rsidP="00000000" w:rsidRDefault="00000000" w:rsidRPr="00000000" w14:paraId="00000013">
      <w:pPr>
        <w:ind w:left="1701" w:hanging="1701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529"/>
        </w:tabs>
        <w:ind w:left="1843" w:hanging="1843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Päivä ja kellonaika</w:t>
        <w:tab/>
        <w:t xml:space="preserve">Sarja</w:t>
      </w:r>
    </w:p>
    <w:tbl>
      <w:tblPr>
        <w:tblStyle w:val="Table1"/>
        <w:tblW w:w="8109.000000000001" w:type="dxa"/>
        <w:jc w:val="left"/>
        <w:tblInd w:w="18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31"/>
        <w:gridCol w:w="4678"/>
        <w:tblGridChange w:id="0">
          <w:tblGrid>
            <w:gridCol w:w="3431"/>
            <w:gridCol w:w="46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8.11.2026 klo 10.00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Tulokkaat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8.11.2026 klo 10.45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Aikuiset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8.11.2026 klo 11.35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Noviisit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8.11.2026 klo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Juniorit</w:t>
            </w:r>
          </w:p>
        </w:tc>
      </w:tr>
    </w:tbl>
    <w:p w:rsidR="00000000" w:rsidDel="00000000" w:rsidP="00000000" w:rsidRDefault="00000000" w:rsidRPr="00000000" w14:paraId="0000001D">
      <w:pPr>
        <w:tabs>
          <w:tab w:val="left" w:leader="none" w:pos="5103"/>
        </w:tabs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E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Tarkempi aikataulu ilmoitetaan kilpailuvahvistuksessa. Järjestävä seura varaa oikeuden aikataulumuutoksiin.</w:t>
      </w:r>
    </w:p>
    <w:p w:rsidR="00000000" w:rsidDel="00000000" w:rsidP="00000000" w:rsidRDefault="00000000" w:rsidRPr="00000000" w14:paraId="0000001F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529"/>
        </w:tabs>
        <w:ind w:left="1843" w:hanging="1843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Kilpailusarjat</w:t>
        <w:tab/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Sarja</w:t>
        <w:tab/>
        <w:t xml:space="preserve">  </w:t>
        <w:tab/>
        <w:t xml:space="preserve">    VO kesto/kerroin</w:t>
      </w:r>
    </w:p>
    <w:tbl>
      <w:tblPr>
        <w:tblStyle w:val="Table2"/>
        <w:tblW w:w="8130.0" w:type="dxa"/>
        <w:jc w:val="left"/>
        <w:tblInd w:w="18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90"/>
        <w:gridCol w:w="4140"/>
        <w:tblGridChange w:id="0">
          <w:tblGrid>
            <w:gridCol w:w="3990"/>
            <w:gridCol w:w="41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Tulokkaat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elementtitapahtuma</w:t>
            </w:r>
          </w:p>
        </w:tc>
      </w:tr>
      <w:tr>
        <w:trPr>
          <w:cantSplit w:val="0"/>
          <w:trHeight w:val="8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Aikuiset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min +-10sek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Noviisit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min +-10sek (2 suoritusta)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Juniorit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min +-10sek (2 suoritusta)</w:t>
            </w:r>
          </w:p>
        </w:tc>
      </w:tr>
    </w:tbl>
    <w:p w:rsidR="00000000" w:rsidDel="00000000" w:rsidP="00000000" w:rsidRDefault="00000000" w:rsidRPr="00000000" w14:paraId="00000029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Noviisien ja junioreiden sarjat toteutetaan 1+1-kilpailuna, jossa joukkue luistelee kaksi suoritusta ja näiden suoritusten yhteenlasketut pisteet ratkaisevat kilpailun lopputuloksen.</w:t>
      </w:r>
    </w:p>
    <w:p w:rsidR="00000000" w:rsidDel="00000000" w:rsidP="00000000" w:rsidRDefault="00000000" w:rsidRPr="00000000" w14:paraId="0000002B">
      <w:pPr>
        <w:ind w:left="1701" w:hanging="1701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Säännöt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Kilpailussa noudatetaan ISU:n ja Suomen Taitoluisteluliiton kilpailusääntöjä kaudelle 2026-2027.</w:t>
      </w:r>
    </w:p>
    <w:p w:rsidR="00000000" w:rsidDel="00000000" w:rsidP="00000000" w:rsidRDefault="00000000" w:rsidRPr="00000000" w14:paraId="0000002D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Kentän koko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27 x 59 metriä</w:t>
      </w:r>
    </w:p>
    <w:p w:rsidR="00000000" w:rsidDel="00000000" w:rsidP="00000000" w:rsidRDefault="00000000" w:rsidRPr="00000000" w14:paraId="0000002F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Arviointi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Kaikissa sarjoissa käytössä on MUPI-arviointi. Tulokkaille elementtitapahtuma.</w:t>
      </w:r>
    </w:p>
    <w:p w:rsidR="00000000" w:rsidDel="00000000" w:rsidP="00000000" w:rsidRDefault="00000000" w:rsidRPr="00000000" w14:paraId="00000031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Arvioijat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Arvioijat ilmoitetaan vahvistuksessa.</w:t>
      </w:r>
    </w:p>
    <w:p w:rsidR="00000000" w:rsidDel="00000000" w:rsidP="00000000" w:rsidRDefault="00000000" w:rsidRPr="00000000" w14:paraId="00000033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1701" w:hanging="1701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Ilmoittautuminen</w:t>
      </w:r>
    </w:p>
    <w:p w:rsidR="00000000" w:rsidDel="00000000" w:rsidP="00000000" w:rsidRDefault="00000000" w:rsidRPr="00000000" w14:paraId="00000035">
      <w:pPr>
        <w:ind w:left="1701" w:firstLine="0"/>
        <w:rPr>
          <w:rFonts w:ascii="Raleway" w:cs="Raleway" w:eastAsia="Raleway" w:hAnsi="Raleway"/>
          <w:b w:val="1"/>
          <w:bCs w:val="1"/>
          <w:sz w:val="20"/>
          <w:szCs w:val="20"/>
        </w:rPr>
      </w:pPr>
      <w:bookmarkStart w:colFirst="0" w:colLast="0" w:name="_heading=h.3adjo7pff1b" w:id="0"/>
      <w:bookmarkEnd w:id="0"/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Ilmoittautuminen tehdään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Taikkarissa 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 </w:t>
      </w:r>
      <w:hyperlink r:id="rId9">
        <w:r w:rsidDel="00000000" w:rsidR="00000000" w:rsidRPr="00000000">
          <w:rPr>
            <w:rFonts w:ascii="Raleway" w:cs="Raleway" w:eastAsia="Raleway" w:hAnsi="Raleway"/>
            <w:color w:val="0563c1"/>
            <w:sz w:val="20"/>
            <w:szCs w:val="20"/>
            <w:u w:val="single"/>
            <w:rtl w:val="0"/>
          </w:rPr>
          <w:t xml:space="preserve">www.taikkari.fi</w:t>
        </w:r>
      </w:hyperlink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alkaen 2.10.2026 klo 9:00 ja viimeistään 16.10.2026 klo 20.00.</w:t>
      </w:r>
    </w:p>
    <w:p w:rsidR="00000000" w:rsidDel="00000000" w:rsidP="00000000" w:rsidRDefault="00000000" w:rsidRPr="00000000" w14:paraId="00000036">
      <w:pPr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Jälki-ilmoittautuminen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 on tehtävä viimeistään 21.10.2026 klo 20.00 ja tällöin ilmoittautumismaksu on kaksinkertainen.</w:t>
      </w:r>
    </w:p>
    <w:p w:rsidR="00000000" w:rsidDel="00000000" w:rsidP="00000000" w:rsidRDefault="00000000" w:rsidRPr="00000000" w14:paraId="00000038">
      <w:pPr>
        <w:ind w:left="1701" w:firstLine="0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701" w:firstLine="0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Jokainen joukkueen mukana tuleva henkilö (valmentajat enintään 2 henkilöä, joukkueenjohtajat ja huoltajat enintään 3 henkilöä, kuvaaja enintään 1 henkilö) ilmoitetaan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Taikkarissa. Kilpailuun voi ilmoittaa ainoastaan ne henkilöt, joilla on voimassa oleva kilpailu- tai toimihenkilöpassi.</w:t>
      </w:r>
    </w:p>
    <w:p w:rsidR="00000000" w:rsidDel="00000000" w:rsidP="00000000" w:rsidRDefault="00000000" w:rsidRPr="00000000" w14:paraId="0000003A">
      <w:pPr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Osallistumisen peruuttaminen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 sääntökirjan kohdan 15.7 mukaisesti.</w:t>
      </w:r>
    </w:p>
    <w:p w:rsidR="00000000" w:rsidDel="00000000" w:rsidP="00000000" w:rsidRDefault="00000000" w:rsidRPr="00000000" w14:paraId="0000003C">
      <w:pPr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Ilmoittautumismaksut</w:t>
      </w:r>
    </w:p>
    <w:p w:rsidR="00000000" w:rsidDel="00000000" w:rsidP="00000000" w:rsidRDefault="00000000" w:rsidRPr="00000000" w14:paraId="0000003E">
      <w:pPr>
        <w:ind w:left="5812" w:hanging="3969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Sarja</w:t>
        <w:tab/>
        <w:t xml:space="preserve">Maksu</w:t>
      </w:r>
    </w:p>
    <w:tbl>
      <w:tblPr>
        <w:tblStyle w:val="Table3"/>
        <w:tblW w:w="5245.0" w:type="dxa"/>
        <w:jc w:val="left"/>
        <w:tblInd w:w="18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6"/>
        <w:gridCol w:w="1559"/>
        <w:tblGridChange w:id="0">
          <w:tblGrid>
            <w:gridCol w:w="3686"/>
            <w:gridCol w:w="15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Tulokkaat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115 €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Aikuiset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115 €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Noviisit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115 €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Juniorit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115 €</w:t>
            </w:r>
          </w:p>
        </w:tc>
      </w:tr>
    </w:tbl>
    <w:p w:rsidR="00000000" w:rsidDel="00000000" w:rsidP="00000000" w:rsidRDefault="00000000" w:rsidRPr="00000000" w14:paraId="00000047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Ilmoittautumismaksut sekä arvioijien kulut laskutetaan joukkueilta jälkikäteen.</w:t>
      </w:r>
    </w:p>
    <w:p w:rsidR="00000000" w:rsidDel="00000000" w:rsidP="00000000" w:rsidRDefault="00000000" w:rsidRPr="00000000" w14:paraId="00000049">
      <w:pPr>
        <w:ind w:left="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Suunniteltu ohjelma -lomake</w:t>
      </w:r>
    </w:p>
    <w:p w:rsidR="00000000" w:rsidDel="00000000" w:rsidP="00000000" w:rsidRDefault="00000000" w:rsidRPr="00000000" w14:paraId="0000004C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Ajan tasalla olevat lomakkeet tallennetaan Taikkariin viimeistään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30.10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.2026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 klo 20.00.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1701" w:firstLine="0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Musiikki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Musiikkitiedostot tallennetaan Taikkariin 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0"/>
          <w:szCs w:val="20"/>
          <w:rtl w:val="0"/>
        </w:rPr>
        <w:t xml:space="preserve">mp3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-tiedostona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30.10.2026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 mennessä. </w:t>
      </w:r>
    </w:p>
    <w:p w:rsidR="00000000" w:rsidDel="00000000" w:rsidP="00000000" w:rsidRDefault="00000000" w:rsidRPr="00000000" w14:paraId="0000004F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Tiedostot pyydämme nimeämään SARJA_JOUKKUE_SEURA_LO/VO.</w:t>
      </w:r>
    </w:p>
    <w:p w:rsidR="00000000" w:rsidDel="00000000" w:rsidP="00000000" w:rsidRDefault="00000000" w:rsidRPr="00000000" w14:paraId="00000051">
      <w:pPr>
        <w:ind w:left="397" w:firstLine="1304.0000000000005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Musiikista on oltava mukana myös varakopio 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0"/>
          <w:szCs w:val="20"/>
          <w:rtl w:val="0"/>
        </w:rPr>
        <w:t xml:space="preserve">(median nimi/formaatti)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Järjestävä seura sitoutuu hävittämään tiedostot välittömästi kilpailun jälkeen.</w:t>
      </w:r>
    </w:p>
    <w:p w:rsidR="00000000" w:rsidDel="00000000" w:rsidP="00000000" w:rsidRDefault="00000000" w:rsidRPr="00000000" w14:paraId="00000053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1701" w:firstLine="0"/>
        <w:rPr>
          <w:rFonts w:ascii="Raleway" w:cs="Raleway" w:eastAsia="Raleway" w:hAnsi="Raleway"/>
          <w:i w:val="1"/>
          <w:iCs w:val="1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Musiikista on oltava mukana myös varakopio jäänlaidalla (mp3/USB-tikulla).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Arvonta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1700.7874015748032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Arvonta suoritetaan FSM tuloslaskentaohjelman satunnaistoiminnolla (random). Luistelujärjestyksen arvonnan aika ilmoitetaan kilpailuvahvistuksessa. Luistelujärjestys julkaistaan mahdollisimman pian arvonnan jälkeen kilpailun verkkosivuilla.</w:t>
      </w:r>
    </w:p>
    <w:p w:rsidR="00000000" w:rsidDel="00000000" w:rsidP="00000000" w:rsidRDefault="00000000" w:rsidRPr="00000000" w14:paraId="00000058">
      <w:pPr>
        <w:ind w:left="1701" w:hanging="1701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Ruokailu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Ruokailujärjestelyt vain arvioijille. Joukkueille ei järjestettyä ruokailua.</w:t>
      </w:r>
    </w:p>
    <w:p w:rsidR="00000000" w:rsidDel="00000000" w:rsidP="00000000" w:rsidRDefault="00000000" w:rsidRPr="00000000" w14:paraId="0000005A">
      <w:pPr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1700.7874015748032" w:hanging="1700.7874015748032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Joukkuetiedot</w:t>
        <w:tab/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Kuva ja joukkuetiedot otetaan joukkueen ilmoittautumistiedoista Taikkarista.</w:t>
      </w:r>
    </w:p>
    <w:p w:rsidR="00000000" w:rsidDel="00000000" w:rsidP="00000000" w:rsidRDefault="00000000" w:rsidRPr="00000000" w14:paraId="0000005C">
      <w:pPr>
        <w:ind w:left="1700.7874015748032" w:hanging="1700.7874015748032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Lämmittely</w:t>
        <w:tab/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Joukkueiden lämmittely tapahtuu ulkona.</w:t>
      </w:r>
    </w:p>
    <w:p w:rsidR="00000000" w:rsidDel="00000000" w:rsidP="00000000" w:rsidRDefault="00000000" w:rsidRPr="00000000" w14:paraId="0000005E">
      <w:pPr>
        <w:ind w:left="1701" w:hanging="1701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Pääsyliput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Kilpailuihin on vapaa pääsy.</w:t>
      </w:r>
    </w:p>
    <w:p w:rsidR="00000000" w:rsidDel="00000000" w:rsidP="00000000" w:rsidRDefault="00000000" w:rsidRPr="00000000" w14:paraId="00000060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Muuta huomioitavaa </w:t>
      </w:r>
    </w:p>
    <w:p w:rsidR="00000000" w:rsidDel="00000000" w:rsidP="00000000" w:rsidRDefault="00000000" w:rsidRPr="00000000" w14:paraId="00000062">
      <w:pPr>
        <w:ind w:left="1712.1259842519685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Joukkueita voidaan ottaa kilpailuun rajallinen määrä, ja paikat täytetään ilmoittautumisjärjestyksessä.</w:t>
      </w:r>
    </w:p>
    <w:p w:rsidR="00000000" w:rsidDel="00000000" w:rsidP="00000000" w:rsidRDefault="00000000" w:rsidRPr="00000000" w14:paraId="00000063">
      <w:pPr>
        <w:ind w:left="1712.1259842519685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992.1259842519685" w:firstLine="720.00000000000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Riihimäen jäähalli on kylmä ja katsomopaikkoja on rajoitetusti. </w:t>
      </w:r>
    </w:p>
    <w:p w:rsidR="00000000" w:rsidDel="00000000" w:rsidP="00000000" w:rsidRDefault="00000000" w:rsidRPr="00000000" w14:paraId="00000065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Kilpailun nettisivut</w:t>
      </w:r>
    </w:p>
    <w:p w:rsidR="00000000" w:rsidDel="00000000" w:rsidP="00000000" w:rsidRDefault="00000000" w:rsidRPr="00000000" w14:paraId="00000067">
      <w:pPr>
        <w:ind w:left="1701" w:firstLine="0"/>
        <w:rPr>
          <w:rFonts w:ascii="Raleway" w:cs="Raleway" w:eastAsia="Raleway" w:hAnsi="Raleway"/>
          <w:sz w:val="20"/>
          <w:szCs w:val="20"/>
        </w:rPr>
      </w:pPr>
      <w:hyperlink r:id="rId10">
        <w:r w:rsidDel="00000000" w:rsidR="00000000" w:rsidRPr="00000000">
          <w:rPr>
            <w:rFonts w:ascii="Raleway" w:cs="Raleway" w:eastAsia="Raleway" w:hAnsi="Raleway"/>
            <w:color w:val="1155cc"/>
            <w:sz w:val="20"/>
            <w:szCs w:val="20"/>
            <w:u w:val="single"/>
            <w:rtl w:val="0"/>
          </w:rPr>
          <w:t xml:space="preserve">https://rjt.sporttisaitti.com/kilpailukausi-2020-2021/seurakilpailu-8-11-2026/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1701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Kilpailun johtaja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Petra Härmä</w:t>
      </w:r>
    </w:p>
    <w:p w:rsidR="00000000" w:rsidDel="00000000" w:rsidP="00000000" w:rsidRDefault="00000000" w:rsidRPr="00000000" w14:paraId="0000006A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</w:r>
      <w:hyperlink r:id="rId11">
        <w:r w:rsidDel="00000000" w:rsidR="00000000" w:rsidRPr="00000000">
          <w:rPr>
            <w:rFonts w:ascii="Raleway" w:cs="Raleway" w:eastAsia="Raleway" w:hAnsi="Raleway"/>
            <w:color w:val="1155cc"/>
            <w:sz w:val="20"/>
            <w:szCs w:val="20"/>
            <w:u w:val="single"/>
            <w:rtl w:val="0"/>
          </w:rPr>
          <w:t xml:space="preserve">rjtaiturit@gmail.com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Kilpailun sihteeri</w:t>
        <w:tab/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Ellinoora Koskinen (0405290216)</w:t>
      </w:r>
    </w:p>
    <w:p w:rsidR="00000000" w:rsidDel="00000000" w:rsidP="00000000" w:rsidRDefault="00000000" w:rsidRPr="00000000" w14:paraId="0000006D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</w:r>
      <w:hyperlink r:id="rId12">
        <w:r w:rsidDel="00000000" w:rsidR="00000000" w:rsidRPr="00000000">
          <w:rPr>
            <w:rFonts w:ascii="Raleway" w:cs="Raleway" w:eastAsia="Raleway" w:hAnsi="Raleway"/>
            <w:color w:val="1155cc"/>
            <w:sz w:val="20"/>
            <w:szCs w:val="20"/>
            <w:u w:val="single"/>
            <w:rtl w:val="0"/>
          </w:rPr>
          <w:t xml:space="preserve">rjtaiturit@gmail.com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1701" w:hanging="1701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Jakelu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 xml:space="preserve">Kutsutut seurat, Suomen Taitoluisteluliitto, arvioijat</w:t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737" w:top="851" w:left="1134" w:right="6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aleway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aleway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widowControl w:val="1"/>
      <w:pBdr>
        <w:top w:color="4472c4" w:space="10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24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4472c4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2498090</wp:posOffset>
          </wp:positionH>
          <wp:positionV relativeFrom="paragraph">
            <wp:posOffset>317624</wp:posOffset>
          </wp:positionV>
          <wp:extent cx="1603153" cy="485140"/>
          <wp:effectExtent b="0" l="0" r="0" t="0"/>
          <wp:wrapNone/>
          <wp:docPr descr="Kuva, joka sisältää kohteen Fontti, Grafiikka, logo, graafinen suunnittelu&#10;&#10;Tekoälyllä luotu sisältö voi olla virheellistä." id="1871697313" name="image3.png"/>
          <a:graphic>
            <a:graphicData uri="http://schemas.openxmlformats.org/drawingml/2006/picture">
              <pic:pic>
                <pic:nvPicPr>
                  <pic:cNvPr descr="Kuva, joka sisältää kohteen Fontti, Grafiikka, logo, graafinen suunnittelu&#10;&#10;Tekoälyllä luotu sisältö voi olla virheellistä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3153" cy="4851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Raleway SemiBold" w:cs="Raleway SemiBold" w:eastAsia="Raleway SemiBold" w:hAnsi="Raleway SemiBold"/>
        <w:b w:val="1"/>
        <w:bCs w:val="1"/>
        <w:i w:val="1"/>
        <w:iCs w:val="1"/>
        <w:smallCaps w:val="0"/>
        <w:strike w:val="0"/>
        <w:color w:val="094077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f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Kappaleenoletusfontti" w:default="1">
    <w:name w:val="Default Paragraph Font"/>
    <w:uiPriority w:val="1"/>
    <w:semiHidden w:val="1"/>
    <w:unhideWhenUsed w:val="1"/>
  </w:style>
  <w:style w:type="table" w:styleId="Normaalitaulukk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Eiluetteloa" w:default="1">
    <w:name w:val="No List"/>
    <w:uiPriority w:val="99"/>
    <w:semiHidden w:val="1"/>
    <w:unhideWhenUsed w:val="1"/>
  </w:style>
  <w:style w:type="table" w:styleId="TaulukkoRuudukko">
    <w:name w:val="Table Grid"/>
    <w:basedOn w:val="Normaalitaulukko"/>
    <w:uiPriority w:val="59"/>
    <w:rsid w:val="00C0646F"/>
    <w:rPr>
      <w:rFonts w:ascii="Times New Roman" w:cs="Times New Roman" w:hAnsi="Times New Roman" w:eastAsiaTheme="minorEastAsia"/>
      <w:sz w:val="20"/>
      <w:szCs w:val="20"/>
      <w:lang w:eastAsia="ja-JP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ki">
    <w:name w:val="Hyperlink"/>
    <w:basedOn w:val="Kappaleenoletusfontti"/>
    <w:uiPriority w:val="99"/>
    <w:unhideWhenUsed w:val="1"/>
    <w:rsid w:val="00C0646F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 w:val="1"/>
    <w:rsid w:val="00C0646F"/>
    <w:pPr>
      <w:ind w:left="720"/>
      <w:contextualSpacing w:val="1"/>
    </w:pPr>
    <w:rPr>
      <w:rFonts w:ascii="Times New Roman" w:cs="Times New Roman" w:hAnsi="Times New Roman" w:eastAsiaTheme="minorEastAsia"/>
      <w:sz w:val="24"/>
      <w:szCs w:val="24"/>
    </w:rPr>
  </w:style>
  <w:style w:type="character" w:styleId="AvattuHyperlinkki">
    <w:name w:val="FollowedHyperlink"/>
    <w:basedOn w:val="Kappaleenoletusfontti"/>
    <w:uiPriority w:val="99"/>
    <w:semiHidden w:val="1"/>
    <w:unhideWhenUsed w:val="1"/>
    <w:rsid w:val="00500811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 w:val="1"/>
    <w:unhideWhenUsed w:val="1"/>
    <w:rsid w:val="00DA1D8A"/>
    <w:rPr>
      <w:color w:val="605e5c"/>
      <w:shd w:color="auto" w:fill="e1dfdd" w:val="clear"/>
    </w:rPr>
  </w:style>
  <w:style w:type="paragraph" w:styleId="Yltunniste">
    <w:name w:val="header"/>
    <w:basedOn w:val="Normaali"/>
    <w:link w:val="YltunnisteChar"/>
    <w:uiPriority w:val="99"/>
    <w:unhideWhenUsed w:val="1"/>
    <w:rsid w:val="00000884"/>
    <w:pPr>
      <w:tabs>
        <w:tab w:val="center" w:pos="4819"/>
        <w:tab w:val="right" w:pos="9638"/>
      </w:tabs>
    </w:pPr>
  </w:style>
  <w:style w:type="character" w:styleId="YltunnisteChar" w:customStyle="1">
    <w:name w:val="Ylätunniste Char"/>
    <w:basedOn w:val="Kappaleenoletusfontti"/>
    <w:link w:val="Yltunniste"/>
    <w:uiPriority w:val="99"/>
    <w:rsid w:val="00000884"/>
  </w:style>
  <w:style w:type="paragraph" w:styleId="Alatunniste">
    <w:name w:val="footer"/>
    <w:basedOn w:val="Normaali"/>
    <w:link w:val="AlatunnisteChar"/>
    <w:uiPriority w:val="99"/>
    <w:unhideWhenUsed w:val="1"/>
    <w:rsid w:val="00000884"/>
    <w:pPr>
      <w:tabs>
        <w:tab w:val="center" w:pos="4819"/>
        <w:tab w:val="right" w:pos="9638"/>
      </w:tabs>
    </w:pPr>
  </w:style>
  <w:style w:type="character" w:styleId="AlatunnisteChar" w:customStyle="1">
    <w:name w:val="Alatunniste Char"/>
    <w:basedOn w:val="Kappaleenoletusfontti"/>
    <w:link w:val="Alatunniste"/>
    <w:uiPriority w:val="99"/>
    <w:rsid w:val="00000884"/>
  </w:style>
  <w:style w:type="table" w:styleId="Table1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rjtaiturit@gmail.com" TargetMode="External"/><Relationship Id="rId10" Type="http://schemas.openxmlformats.org/officeDocument/2006/relationships/hyperlink" Target="https://rjt.sporttisaitti.com/kilpailukausi-2020-2021/seurakilpailu-8-11-2026/" TargetMode="External"/><Relationship Id="rId13" Type="http://schemas.openxmlformats.org/officeDocument/2006/relationships/header" Target="header1.xml"/><Relationship Id="rId12" Type="http://schemas.openxmlformats.org/officeDocument/2006/relationships/hyperlink" Target="mailto:rjtaiturit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taikkari.fi" TargetMode="External"/><Relationship Id="rId15" Type="http://schemas.openxmlformats.org/officeDocument/2006/relationships/header" Target="header3.xml"/><Relationship Id="rId14" Type="http://schemas.openxmlformats.org/officeDocument/2006/relationships/header" Target="header2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3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10" Type="http://schemas.openxmlformats.org/officeDocument/2006/relationships/font" Target="fonts/RalewayBlack-boldItalic.ttf"/><Relationship Id="rId9" Type="http://schemas.openxmlformats.org/officeDocument/2006/relationships/font" Target="fonts/RalewayBlack-bold.ttf"/><Relationship Id="rId5" Type="http://schemas.openxmlformats.org/officeDocument/2006/relationships/font" Target="fonts/RalewaySemiBold-regular.ttf"/><Relationship Id="rId6" Type="http://schemas.openxmlformats.org/officeDocument/2006/relationships/font" Target="fonts/RalewaySemiBold-bold.ttf"/><Relationship Id="rId7" Type="http://schemas.openxmlformats.org/officeDocument/2006/relationships/font" Target="fonts/RalewaySemiBold-italic.ttf"/><Relationship Id="rId8" Type="http://schemas.openxmlformats.org/officeDocument/2006/relationships/font" Target="fonts/RalewaySemi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ZAj9NaUo1yPp4nuVcGtsSLsaqg==">CgMxLjAyDWguM2Fkam83cGZmMWI4AHIhMXJZcEU5SHlJQms3eWN4T0JRaFVSeFVVMERoMHFCdklz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2025-08-18T14:26:00Z</dcterms:created>
  <dc:creator>Anne Fagerström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0x0101006273656A7A09184291824DDCF71D7158</vt:lpwstr>
  </property>
</Properties>
</file>