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7CAAC" w:themeColor="accent2" w:themeTint="66">
    <v:background id="_x0000_s1025" o:bwmode="white" fillcolor="#f7caac [1301]" o:targetscreensize="1024,768">
      <v:fill angle="-135" focus="100%" type="gradient"/>
    </v:background>
  </w:background>
  <w:body>
    <w:sdt>
      <w:sdtPr>
        <w:rPr>
          <w:rFonts w:asciiTheme="minorHAnsi" w:eastAsiaTheme="minorHAnsi" w:hAnsiTheme="minorHAnsi" w:cstheme="minorBidi"/>
          <w:color w:val="5B9BD5" w:themeColor="accent1"/>
          <w:sz w:val="22"/>
          <w:szCs w:val="22"/>
          <w:lang w:eastAsia="en-US"/>
        </w:rPr>
        <w:id w:val="-1421254684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0BEBC4E1" w14:textId="77777777" w:rsidR="00F84B74" w:rsidRPr="00365B8A" w:rsidRDefault="00365B8A" w:rsidP="00365B8A">
          <w:pPr>
            <w:pStyle w:val="NormaaliWWW"/>
            <w:spacing w:before="0" w:beforeAutospacing="0" w:after="140" w:afterAutospacing="0"/>
          </w:pPr>
          <w:r>
            <w:rPr>
              <w:noProof/>
              <w:color w:val="5B9BD5" w:themeColor="accent1"/>
            </w:rPr>
            <w:drawing>
              <wp:anchor distT="0" distB="0" distL="114300" distR="114300" simplePos="0" relativeHeight="251658240" behindDoc="0" locked="0" layoutInCell="1" allowOverlap="1" wp14:anchorId="19FA5404" wp14:editId="3375EE74">
                <wp:simplePos x="0" y="0"/>
                <wp:positionH relativeFrom="margin">
                  <wp:align>center</wp:align>
                </wp:positionH>
                <wp:positionV relativeFrom="margin">
                  <wp:posOffset>-600075</wp:posOffset>
                </wp:positionV>
                <wp:extent cx="1417320" cy="750898"/>
                <wp:effectExtent l="0" t="0" r="0" b="0"/>
                <wp:wrapSquare wrapText="bothSides"/>
                <wp:docPr id="143" name="Kuva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6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84B74">
            <w:rPr>
              <w:rFonts w:ascii="Liberation Serif" w:hAnsi="Liberation Serif"/>
              <w:color w:val="000000"/>
            </w:rPr>
            <w:t xml:space="preserve"> </w:t>
          </w:r>
        </w:p>
        <w:sdt>
          <w:sdtPr>
            <w:rPr>
              <w:rFonts w:asciiTheme="majorHAnsi" w:eastAsiaTheme="majorEastAsia" w:hAnsiTheme="majorHAnsi" w:cstheme="majorBidi"/>
              <w:caps/>
              <w:color w:val="1F4E79" w:themeColor="accent1" w:themeShade="80"/>
              <w:sz w:val="50"/>
              <w:szCs w:val="50"/>
            </w:rPr>
            <w:alias w:val="Otsikko"/>
            <w:tag w:val=""/>
            <w:id w:val="173504086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EECAD4C" w14:textId="072E537C" w:rsidR="00F84B74" w:rsidRPr="00365B8A" w:rsidRDefault="00F84B74">
              <w:pPr>
                <w:pStyle w:val="Eivli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1F4E79" w:themeColor="accent1" w:themeShade="80"/>
                  <w:sz w:val="80"/>
                  <w:szCs w:val="80"/>
                </w:rPr>
              </w:pPr>
              <w:r w:rsidRPr="00365B8A">
                <w:rPr>
                  <w:rFonts w:asciiTheme="majorHAnsi" w:eastAsiaTheme="majorEastAsia" w:hAnsiTheme="majorHAnsi" w:cstheme="majorBidi"/>
                  <w:caps/>
                  <w:color w:val="1F4E79" w:themeColor="accent1" w:themeShade="80"/>
                  <w:sz w:val="50"/>
                  <w:szCs w:val="50"/>
                </w:rPr>
                <w:t>Tervetuloa Vantaan paikallisosaston kevättapahtumaan torstaina 26.4.2018 klo 16.45 alkaen!</w:t>
              </w:r>
            </w:p>
          </w:sdtContent>
        </w:sdt>
        <w:p w14:paraId="08C13A58" w14:textId="77777777" w:rsidR="00F84B74" w:rsidRDefault="00365B8A">
          <w:pPr>
            <w:pStyle w:val="Eivli"/>
            <w:jc w:val="center"/>
            <w:rPr>
              <w:color w:val="5B9BD5" w:themeColor="accent1"/>
              <w:sz w:val="28"/>
              <w:szCs w:val="28"/>
            </w:rPr>
          </w:pPr>
          <w:r>
            <w:rPr>
              <w:noProof/>
              <w:color w:val="5B9BD5" w:themeColor="accent1"/>
            </w:rPr>
            <w:drawing>
              <wp:anchor distT="0" distB="0" distL="114300" distR="114300" simplePos="0" relativeHeight="251659264" behindDoc="0" locked="0" layoutInCell="1" allowOverlap="1" wp14:anchorId="4E49992E" wp14:editId="788646A9">
                <wp:simplePos x="0" y="0"/>
                <wp:positionH relativeFrom="margin">
                  <wp:align>center</wp:align>
                </wp:positionH>
                <wp:positionV relativeFrom="margin">
                  <wp:posOffset>1762125</wp:posOffset>
                </wp:positionV>
                <wp:extent cx="758952" cy="478932"/>
                <wp:effectExtent l="0" t="0" r="3175" b="0"/>
                <wp:wrapSquare wrapText="bothSides"/>
                <wp:docPr id="144" name="Kuva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77E7EDA6" w14:textId="77777777" w:rsidR="00F84B74" w:rsidRDefault="00F84B74">
          <w:pPr>
            <w:pStyle w:val="Eivli"/>
            <w:spacing w:before="480"/>
            <w:jc w:val="center"/>
            <w:rPr>
              <w:color w:val="5B9BD5" w:themeColor="accent1"/>
            </w:rPr>
          </w:pPr>
        </w:p>
        <w:p w14:paraId="3371417B" w14:textId="0440E957" w:rsidR="006F3E8C" w:rsidRDefault="00F55018" w:rsidP="00F55018">
          <w:pPr>
            <w:pStyle w:val="Eivli"/>
            <w:spacing w:before="480"/>
            <w:jc w:val="center"/>
            <w:rPr>
              <w:rFonts w:asciiTheme="majorHAnsi" w:hAnsiTheme="majorHAnsi"/>
              <w:color w:val="1F4E79" w:themeColor="accent1" w:themeShade="80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251B023" wp14:editId="5E7F3C4B">
                <wp:simplePos x="0" y="0"/>
                <wp:positionH relativeFrom="margin">
                  <wp:posOffset>2619375</wp:posOffset>
                </wp:positionH>
                <wp:positionV relativeFrom="paragraph">
                  <wp:posOffset>1691005</wp:posOffset>
                </wp:positionV>
                <wp:extent cx="3067685" cy="1724025"/>
                <wp:effectExtent l="0" t="0" r="0" b="9525"/>
                <wp:wrapSquare wrapText="bothSides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7685" cy="1724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409E238" wp14:editId="49445BB6">
                <wp:simplePos x="0" y="0"/>
                <wp:positionH relativeFrom="margin">
                  <wp:align>left</wp:align>
                </wp:positionH>
                <wp:positionV relativeFrom="paragraph">
                  <wp:posOffset>1691005</wp:posOffset>
                </wp:positionV>
                <wp:extent cx="2581275" cy="1720850"/>
                <wp:effectExtent l="0" t="0" r="9525" b="0"/>
                <wp:wrapSquare wrapText="bothSides"/>
                <wp:docPr id="1" name="Kuva 1" descr="https://lh6.googleusercontent.com/OiqJ2wy9qpI09qRcjYG18YeiLP0qRezCN2g2S9VzwMG4jM0Nxu4ORKlYhYBxIdJbzw0Ec3w6zP_Dg26EDvzYleEJYioXaRwgjA91g2s3Of2hz61yuKHIbfhxDusNpNqenCz3U8N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6.googleusercontent.com/OiqJ2wy9qpI09qRcjYG18YeiLP0qRezCN2g2S9VzwMG4jM0Nxu4ORKlYhYBxIdJbzw0Ec3w6zP_Dg26EDvzYleEJYioXaRwgjA91g2s3Of2hz61yuKHIbfhxDusNpNqenCz3U8N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1275" cy="172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65B8A" w:rsidRPr="006D48C8">
            <w:rPr>
              <w:rFonts w:asciiTheme="majorHAnsi" w:hAnsiTheme="majorHAnsi"/>
              <w:b/>
              <w:color w:val="1F4E79" w:themeColor="accent1" w:themeShade="80"/>
              <w:sz w:val="30"/>
              <w:szCs w:val="30"/>
            </w:rPr>
            <w:t>Illan teemana on</w:t>
          </w:r>
          <w:r w:rsidR="006D48C8" w:rsidRPr="006D48C8">
            <w:rPr>
              <w:rFonts w:asciiTheme="majorHAnsi" w:hAnsiTheme="majorHAnsi"/>
              <w:b/>
              <w:color w:val="1F4E79" w:themeColor="accent1" w:themeShade="80"/>
              <w:sz w:val="30"/>
              <w:szCs w:val="30"/>
            </w:rPr>
            <w:t>:</w:t>
          </w:r>
          <w:r w:rsidR="00365B8A" w:rsidRPr="006D48C8">
            <w:rPr>
              <w:rFonts w:asciiTheme="majorHAnsi" w:hAnsiTheme="majorHAnsi"/>
              <w:b/>
              <w:color w:val="1F4E79" w:themeColor="accent1" w:themeShade="80"/>
              <w:sz w:val="30"/>
              <w:szCs w:val="30"/>
            </w:rPr>
            <w:t xml:space="preserve"> </w:t>
          </w:r>
          <w:r w:rsidR="006D48C8" w:rsidRPr="006D48C8">
            <w:rPr>
              <w:rFonts w:asciiTheme="majorHAnsi" w:hAnsiTheme="majorHAnsi"/>
              <w:b/>
              <w:color w:val="1F4E79" w:themeColor="accent1" w:themeShade="80"/>
              <w:sz w:val="30"/>
              <w:szCs w:val="30"/>
            </w:rPr>
            <w:t>N</w:t>
          </w:r>
          <w:r w:rsidR="00365B8A" w:rsidRPr="006D48C8">
            <w:rPr>
              <w:rFonts w:asciiTheme="majorHAnsi" w:hAnsiTheme="majorHAnsi"/>
              <w:b/>
              <w:color w:val="1F4E79" w:themeColor="accent1" w:themeShade="80"/>
              <w:sz w:val="30"/>
              <w:szCs w:val="30"/>
            </w:rPr>
            <w:t>ainen ja terveys</w:t>
          </w:r>
          <w:r w:rsidR="006D48C8">
            <w:rPr>
              <w:rFonts w:asciiTheme="majorHAnsi" w:hAnsiTheme="majorHAnsi"/>
              <w:color w:val="1F4E79" w:themeColor="accent1" w:themeShade="80"/>
            </w:rPr>
            <w:br/>
          </w:r>
          <w:r w:rsidR="00365B8A" w:rsidRPr="006D48C8">
            <w:rPr>
              <w:rFonts w:asciiTheme="majorHAnsi" w:hAnsiTheme="majorHAnsi"/>
              <w:color w:val="1F4E79" w:themeColor="accent1" w:themeShade="80"/>
            </w:rPr>
            <w:br/>
            <w:t xml:space="preserve">Tapahtuma järjestetään Vantaankosken </w:t>
          </w:r>
          <w:r w:rsidR="006F3E8C">
            <w:rPr>
              <w:rFonts w:asciiTheme="majorHAnsi" w:hAnsiTheme="majorHAnsi"/>
              <w:color w:val="1F4E79" w:themeColor="accent1" w:themeShade="80"/>
            </w:rPr>
            <w:t>koululla (Isontammentie 15, 0173</w:t>
          </w:r>
          <w:r w:rsidR="00365B8A" w:rsidRPr="006D48C8">
            <w:rPr>
              <w:rFonts w:asciiTheme="majorHAnsi" w:hAnsiTheme="majorHAnsi"/>
              <w:color w:val="1F4E79" w:themeColor="accent1" w:themeShade="80"/>
            </w:rPr>
            <w:t>0 VANTAA)</w:t>
          </w:r>
          <w:r w:rsidR="00365B8A" w:rsidRPr="006D48C8">
            <w:rPr>
              <w:rFonts w:asciiTheme="majorHAnsi" w:hAnsiTheme="majorHAnsi"/>
              <w:color w:val="1F4E79" w:themeColor="accent1" w:themeShade="80"/>
            </w:rPr>
            <w:br/>
            <w:t>Pääset paikalle helposti joko omalla autolla tai junalla. Vehkalan juna-asema on ainoastaan kävelymatkan pääs</w:t>
          </w:r>
          <w:r w:rsidR="006F3E8C">
            <w:rPr>
              <w:rFonts w:asciiTheme="majorHAnsi" w:hAnsiTheme="majorHAnsi"/>
              <w:color w:val="1F4E79" w:themeColor="accent1" w:themeShade="80"/>
            </w:rPr>
            <w:t>sä. Tapahtuma sijoittuu Vantaan</w:t>
          </w:r>
          <w:r w:rsidR="00365B8A" w:rsidRPr="006D48C8">
            <w:rPr>
              <w:rFonts w:asciiTheme="majorHAnsi" w:hAnsiTheme="majorHAnsi"/>
              <w:color w:val="1F4E79" w:themeColor="accent1" w:themeShade="80"/>
            </w:rPr>
            <w:t>kosken punaiseen parakkiin</w:t>
          </w:r>
          <w:r w:rsidR="006F3E8C">
            <w:rPr>
              <w:rFonts w:asciiTheme="majorHAnsi" w:hAnsiTheme="majorHAnsi"/>
              <w:color w:val="1F4E79" w:themeColor="accent1" w:themeShade="80"/>
            </w:rPr>
            <w:t>.</w:t>
          </w:r>
        </w:p>
        <w:p w14:paraId="19E359AF" w14:textId="2B0F3A96" w:rsidR="006D48C8" w:rsidRPr="006D48C8" w:rsidRDefault="00F55018" w:rsidP="00F55018">
          <w:pPr>
            <w:pStyle w:val="NormaaliWWW"/>
            <w:spacing w:before="0" w:beforeAutospacing="0" w:after="140" w:afterAutospacing="0"/>
            <w:jc w:val="center"/>
            <w:rPr>
              <w:rFonts w:asciiTheme="majorHAnsi" w:hAnsiTheme="majorHAnsi"/>
              <w:color w:val="1F4E79" w:themeColor="accent1" w:themeShade="80"/>
              <w:sz w:val="22"/>
              <w:szCs w:val="22"/>
            </w:rPr>
          </w:pPr>
          <w:r>
            <w:rPr>
              <w:rFonts w:asciiTheme="majorHAnsi" w:eastAsiaTheme="minorEastAsia" w:hAnsiTheme="majorHAnsi" w:cstheme="minorBidi"/>
              <w:color w:val="1F4E79" w:themeColor="accent1" w:themeShade="80"/>
              <w:sz w:val="22"/>
              <w:szCs w:val="22"/>
            </w:rPr>
            <w:br/>
          </w:r>
          <w:r>
            <w:rPr>
              <w:rFonts w:asciiTheme="majorHAnsi" w:eastAsiaTheme="minorEastAsia" w:hAnsiTheme="majorHAnsi" w:cstheme="minorBidi"/>
              <w:color w:val="1F4E79" w:themeColor="accent1" w:themeShade="80"/>
              <w:sz w:val="22"/>
              <w:szCs w:val="22"/>
            </w:rPr>
            <w:br/>
          </w:r>
          <w:r>
            <w:rPr>
              <w:rFonts w:asciiTheme="majorHAnsi" w:eastAsiaTheme="minorEastAsia" w:hAnsiTheme="majorHAnsi" w:cstheme="minorBidi"/>
              <w:color w:val="1F4E79" w:themeColor="accent1" w:themeShade="80"/>
              <w:sz w:val="22"/>
              <w:szCs w:val="22"/>
            </w:rPr>
            <w:br/>
          </w:r>
          <w:r w:rsidR="00365B8A" w:rsidRPr="006D48C8">
            <w:rPr>
              <w:rFonts w:asciiTheme="majorHAnsi" w:hAnsiTheme="majorHAnsi"/>
              <w:color w:val="1F4E79" w:themeColor="accent1" w:themeShade="80"/>
              <w:sz w:val="22"/>
              <w:szCs w:val="22"/>
            </w:rPr>
            <w:t>Ohjelmassa on irrotteleva, hauska ja vi</w:t>
          </w:r>
          <w:r w:rsidR="00302848">
            <w:rPr>
              <w:rFonts w:asciiTheme="majorHAnsi" w:hAnsiTheme="majorHAnsi"/>
              <w:color w:val="1F4E79" w:themeColor="accent1" w:themeShade="80"/>
              <w:sz w:val="22"/>
              <w:szCs w:val="22"/>
            </w:rPr>
            <w:t>ihdyttävä kuntotanssi Niina Sing</w:t>
          </w:r>
          <w:r w:rsidR="00365B8A" w:rsidRPr="006D48C8">
            <w:rPr>
              <w:rFonts w:asciiTheme="majorHAnsi" w:hAnsiTheme="majorHAnsi"/>
              <w:color w:val="1F4E79" w:themeColor="accent1" w:themeShade="80"/>
              <w:sz w:val="22"/>
              <w:szCs w:val="22"/>
            </w:rPr>
            <w:t xml:space="preserve">on johdolla. </w:t>
          </w:r>
          <w:r w:rsidR="006F3E8C">
            <w:rPr>
              <w:rFonts w:asciiTheme="majorHAnsi" w:hAnsiTheme="majorHAnsi"/>
              <w:color w:val="1F4E79" w:themeColor="accent1" w:themeShade="80"/>
              <w:sz w:val="22"/>
              <w:szCs w:val="22"/>
            </w:rPr>
            <w:br/>
          </w:r>
          <w:r>
            <w:rPr>
              <w:rFonts w:asciiTheme="majorHAnsi" w:hAnsiTheme="majorHAnsi"/>
              <w:i/>
              <w:color w:val="1F4E79" w:themeColor="accent1" w:themeShade="80"/>
              <w:sz w:val="22"/>
              <w:szCs w:val="22"/>
            </w:rPr>
            <w:t>Otathan mukaasi rennot vaatteet ja sisäkengät</w:t>
          </w:r>
          <w:r w:rsidR="00365B8A" w:rsidRPr="006F3E8C">
            <w:rPr>
              <w:rFonts w:asciiTheme="majorHAnsi" w:hAnsiTheme="majorHAnsi"/>
              <w:i/>
              <w:color w:val="1F4E79" w:themeColor="accent1" w:themeShade="80"/>
              <w:sz w:val="22"/>
              <w:szCs w:val="22"/>
            </w:rPr>
            <w:t xml:space="preserve">, jotka ovat jo valmiina päälläsi ennen tilaisuuden alkamista. </w:t>
          </w:r>
          <w:r>
            <w:rPr>
              <w:rFonts w:asciiTheme="majorHAnsi" w:hAnsiTheme="majorHAnsi"/>
              <w:i/>
              <w:color w:val="1F4E79" w:themeColor="accent1" w:themeShade="80"/>
              <w:sz w:val="22"/>
              <w:szCs w:val="22"/>
            </w:rPr>
            <w:t>(Rakennuksessa ei valitettavasti ole suihkumahdollisuutta</w:t>
          </w:r>
          <w:r w:rsidR="008004C0">
            <w:rPr>
              <w:rFonts w:asciiTheme="majorHAnsi" w:hAnsiTheme="majorHAnsi"/>
              <w:i/>
              <w:color w:val="1F4E79" w:themeColor="accent1" w:themeShade="80"/>
              <w:sz w:val="22"/>
              <w:szCs w:val="22"/>
            </w:rPr>
            <w:t>.</w:t>
          </w:r>
          <w:r>
            <w:rPr>
              <w:rFonts w:asciiTheme="majorHAnsi" w:hAnsiTheme="majorHAnsi"/>
              <w:i/>
              <w:color w:val="1F4E79" w:themeColor="accent1" w:themeShade="80"/>
              <w:sz w:val="22"/>
              <w:szCs w:val="22"/>
            </w:rPr>
            <w:t xml:space="preserve">) </w:t>
          </w:r>
          <w:r>
            <w:rPr>
              <w:rFonts w:asciiTheme="majorHAnsi" w:hAnsiTheme="majorHAnsi"/>
              <w:i/>
              <w:color w:val="1F4E79" w:themeColor="accent1" w:themeShade="80"/>
              <w:sz w:val="22"/>
              <w:szCs w:val="22"/>
            </w:rPr>
            <w:br/>
          </w:r>
          <w:r w:rsidR="00824FF5">
            <w:rPr>
              <w:rFonts w:asciiTheme="majorHAnsi" w:hAnsiTheme="majorHAnsi"/>
              <w:color w:val="1F4E79" w:themeColor="accent1" w:themeShade="80"/>
              <w:sz w:val="22"/>
              <w:szCs w:val="22"/>
            </w:rPr>
            <w:t>Kuntotanssi</w:t>
          </w:r>
          <w:r w:rsidR="00365B8A" w:rsidRPr="006D48C8">
            <w:rPr>
              <w:rFonts w:asciiTheme="majorHAnsi" w:hAnsiTheme="majorHAnsi"/>
              <w:color w:val="1F4E79" w:themeColor="accent1" w:themeShade="80"/>
              <w:sz w:val="22"/>
              <w:szCs w:val="22"/>
            </w:rPr>
            <w:t>tuokio aloitetaan klo 17.00. Tanssin jälkeen on tarjolla pientä iltapalaa Vogelin edustajan johdolla. Tämän jälkeen ”Tunne rintasi ry”:n e</w:t>
          </w:r>
          <w:r>
            <w:rPr>
              <w:rFonts w:asciiTheme="majorHAnsi" w:hAnsiTheme="majorHAnsi"/>
              <w:color w:val="1F4E79" w:themeColor="accent1" w:themeShade="80"/>
              <w:sz w:val="22"/>
              <w:szCs w:val="22"/>
            </w:rPr>
            <w:t>dustaja kertoo rintojen omatarkkailusta ja rintojen terveydestä</w:t>
          </w:r>
          <w:r w:rsidR="00365B8A" w:rsidRPr="006D48C8">
            <w:rPr>
              <w:rFonts w:asciiTheme="majorHAnsi" w:hAnsiTheme="majorHAnsi"/>
              <w:color w:val="1F4E79" w:themeColor="accent1" w:themeShade="80"/>
              <w:sz w:val="22"/>
              <w:szCs w:val="22"/>
            </w:rPr>
            <w:t>.</w:t>
          </w:r>
        </w:p>
        <w:p w14:paraId="41F43F0E" w14:textId="024768CF" w:rsidR="006D48C8" w:rsidRPr="006D48C8" w:rsidRDefault="00F55018" w:rsidP="006D48C8">
          <w:pPr>
            <w:pStyle w:val="NormaaliWWW"/>
            <w:spacing w:before="0" w:beforeAutospacing="0" w:after="140" w:afterAutospacing="0"/>
            <w:jc w:val="center"/>
            <w:rPr>
              <w:rFonts w:asciiTheme="majorHAnsi" w:hAnsiTheme="majorHAnsi"/>
              <w:color w:val="1F4E79" w:themeColor="accent1" w:themeShade="80"/>
              <w:sz w:val="22"/>
              <w:szCs w:val="22"/>
            </w:rPr>
          </w:pPr>
          <w:r>
            <w:rPr>
              <w:rFonts w:asciiTheme="majorHAnsi" w:hAnsiTheme="majorHAnsi"/>
              <w:color w:val="1F4E79" w:themeColor="accent1" w:themeShade="80"/>
              <w:sz w:val="22"/>
              <w:szCs w:val="22"/>
            </w:rPr>
            <w:br/>
            <w:t>Illan omavastuu on</w:t>
          </w:r>
          <w:r w:rsidR="006D48C8" w:rsidRPr="006D48C8">
            <w:rPr>
              <w:rFonts w:asciiTheme="majorHAnsi" w:hAnsiTheme="majorHAnsi"/>
              <w:color w:val="1F4E79" w:themeColor="accent1" w:themeShade="80"/>
              <w:sz w:val="22"/>
              <w:szCs w:val="22"/>
            </w:rPr>
            <w:t xml:space="preserve"> 4€. Maksathan summan ilmoittautumisen yhteydessä Uudenmaan terveydenhoitajayhdistys ry, Vantaan paikallisosaston pankkitilille.</w:t>
          </w:r>
          <w:r w:rsidR="006D48C8" w:rsidRPr="006D48C8">
            <w:rPr>
              <w:rFonts w:asciiTheme="majorHAnsi" w:hAnsiTheme="majorHAnsi"/>
              <w:color w:val="1F4E79" w:themeColor="accent1" w:themeShade="80"/>
              <w:sz w:val="22"/>
              <w:szCs w:val="22"/>
            </w:rPr>
            <w:br/>
            <w:t>Tilinumero: FI54 4108 0010 3162 33</w:t>
          </w:r>
          <w:r w:rsidR="008004C0">
            <w:rPr>
              <w:rFonts w:asciiTheme="majorHAnsi" w:hAnsiTheme="majorHAnsi"/>
              <w:color w:val="1F4E79" w:themeColor="accent1" w:themeShade="80"/>
              <w:sz w:val="22"/>
              <w:szCs w:val="22"/>
            </w:rPr>
            <w:t>.</w:t>
          </w:r>
          <w:bookmarkStart w:id="0" w:name="_GoBack"/>
          <w:bookmarkEnd w:id="0"/>
        </w:p>
        <w:p w14:paraId="5223C391" w14:textId="77777777" w:rsidR="00365B8A" w:rsidRPr="00365B8A" w:rsidRDefault="00365B8A" w:rsidP="006D48C8">
          <w:pPr>
            <w:spacing w:after="0" w:line="240" w:lineRule="auto"/>
            <w:jc w:val="center"/>
            <w:rPr>
              <w:rFonts w:asciiTheme="majorHAnsi" w:eastAsia="Times New Roman" w:hAnsiTheme="majorHAnsi" w:cs="Times New Roman"/>
              <w:color w:val="1F4E79" w:themeColor="accent1" w:themeShade="80"/>
              <w:lang w:eastAsia="fi-FI"/>
            </w:rPr>
          </w:pPr>
        </w:p>
        <w:p w14:paraId="7C5725BD" w14:textId="07331448" w:rsidR="00AC6DB9" w:rsidRDefault="00365B8A" w:rsidP="006F3E8C">
          <w:pPr>
            <w:spacing w:after="140" w:line="240" w:lineRule="auto"/>
            <w:jc w:val="center"/>
          </w:pPr>
          <w:r w:rsidRPr="00365B8A">
            <w:rPr>
              <w:rFonts w:asciiTheme="majorHAnsi" w:eastAsia="Times New Roman" w:hAnsiTheme="majorHAnsi" w:cs="Times New Roman"/>
              <w:color w:val="1F4E79" w:themeColor="accent1" w:themeShade="80"/>
              <w:lang w:eastAsia="fi-FI"/>
            </w:rPr>
            <w:t>Ilmoittautumiset 16.4.2018 mennessä paikallisosaston sähköpostiin vantaanterkkarit@gmail.com tai tekstiviestillä Anu Ratiselle p. 040 5498281. Ilmoitathan samalla mahdollisen erityisruokavaliosi.</w:t>
          </w:r>
          <w:r w:rsidR="00F55018">
            <w:rPr>
              <w:rFonts w:asciiTheme="majorHAnsi" w:eastAsia="Times New Roman" w:hAnsiTheme="majorHAnsi" w:cs="Times New Roman"/>
              <w:color w:val="1F4E79" w:themeColor="accent1" w:themeShade="80"/>
              <w:lang w:eastAsia="fi-FI"/>
            </w:rPr>
            <w:br/>
          </w:r>
          <w:r w:rsidR="00F55018">
            <w:rPr>
              <w:rFonts w:asciiTheme="majorHAnsi" w:eastAsia="Times New Roman" w:hAnsiTheme="majorHAnsi" w:cs="Times New Roman"/>
              <w:color w:val="1F4E79" w:themeColor="accent1" w:themeShade="80"/>
              <w:sz w:val="50"/>
              <w:szCs w:val="50"/>
              <w:lang w:eastAsia="fi-FI"/>
            </w:rPr>
            <w:br/>
          </w:r>
          <w:r w:rsidR="006D48C8" w:rsidRPr="006D48C8">
            <w:rPr>
              <w:rFonts w:asciiTheme="majorHAnsi" w:eastAsia="Times New Roman" w:hAnsiTheme="majorHAnsi" w:cs="Times New Roman"/>
              <w:color w:val="1F4E79" w:themeColor="accent1" w:themeShade="80"/>
              <w:sz w:val="50"/>
              <w:szCs w:val="50"/>
              <w:lang w:eastAsia="fi-FI"/>
            </w:rPr>
            <w:t>TERVETULOA!</w:t>
          </w:r>
        </w:p>
      </w:sdtContent>
    </w:sdt>
    <w:sectPr w:rsidR="00AC6DB9" w:rsidSect="00F55018">
      <w:pgSz w:w="11906" w:h="16838"/>
      <w:pgMar w:top="1440" w:right="1440" w:bottom="851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9D6F6" w14:textId="77777777" w:rsidR="00ED36CC" w:rsidRDefault="00ED36CC" w:rsidP="00365B8A">
      <w:pPr>
        <w:spacing w:after="0" w:line="240" w:lineRule="auto"/>
      </w:pPr>
      <w:r>
        <w:separator/>
      </w:r>
    </w:p>
  </w:endnote>
  <w:endnote w:type="continuationSeparator" w:id="0">
    <w:p w14:paraId="679BF646" w14:textId="77777777" w:rsidR="00ED36CC" w:rsidRDefault="00ED36CC" w:rsidP="0036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5C423" w14:textId="77777777" w:rsidR="00ED36CC" w:rsidRDefault="00ED36CC" w:rsidP="00365B8A">
      <w:pPr>
        <w:spacing w:after="0" w:line="240" w:lineRule="auto"/>
      </w:pPr>
      <w:r>
        <w:separator/>
      </w:r>
    </w:p>
  </w:footnote>
  <w:footnote w:type="continuationSeparator" w:id="0">
    <w:p w14:paraId="18E50307" w14:textId="77777777" w:rsidR="00ED36CC" w:rsidRDefault="00ED36CC" w:rsidP="00365B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74"/>
    <w:rsid w:val="00132B4E"/>
    <w:rsid w:val="0019581F"/>
    <w:rsid w:val="00302848"/>
    <w:rsid w:val="00365B8A"/>
    <w:rsid w:val="004443E8"/>
    <w:rsid w:val="006D48C8"/>
    <w:rsid w:val="006F3E8C"/>
    <w:rsid w:val="007A5042"/>
    <w:rsid w:val="008004C0"/>
    <w:rsid w:val="00824FF5"/>
    <w:rsid w:val="00AC6DB9"/>
    <w:rsid w:val="00D36971"/>
    <w:rsid w:val="00ED36CC"/>
    <w:rsid w:val="00F55018"/>
    <w:rsid w:val="00F8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E0ED7"/>
  <w15:docId w15:val="{371A68FB-CF7D-4534-A392-90685079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qFormat/>
    <w:rsid w:val="00F84B74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F84B74"/>
    <w:rPr>
      <w:rFonts w:eastAsiaTheme="minorEastAsia"/>
      <w:lang w:eastAsia="fi-FI"/>
    </w:rPr>
  </w:style>
  <w:style w:type="paragraph" w:styleId="NormaaliWWW">
    <w:name w:val="Normal (Web)"/>
    <w:basedOn w:val="Normaali"/>
    <w:uiPriority w:val="99"/>
    <w:unhideWhenUsed/>
    <w:rsid w:val="00F84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365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65B8A"/>
  </w:style>
  <w:style w:type="paragraph" w:styleId="Alatunniste">
    <w:name w:val="footer"/>
    <w:basedOn w:val="Normaali"/>
    <w:link w:val="AlatunnisteChar"/>
    <w:uiPriority w:val="99"/>
    <w:unhideWhenUsed/>
    <w:rsid w:val="00365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65B8A"/>
  </w:style>
  <w:style w:type="paragraph" w:styleId="Seliteteksti">
    <w:name w:val="Balloon Text"/>
    <w:basedOn w:val="Normaali"/>
    <w:link w:val="SelitetekstiChar"/>
    <w:uiPriority w:val="99"/>
    <w:semiHidden/>
    <w:unhideWhenUsed/>
    <w:rsid w:val="0013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32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6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Tervetuloa Vantaan paikallisosaston kevättapahtumaan torstaina 26.4.2018 klo 16.45 alkaen!</vt:lpstr>
    </vt:vector>
  </TitlesOfParts>
  <Company>HP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Tervetuloa Vantaan paikallisosaston kevättapahtumaan torstaina 26.4.2018 klo 16.45 alkaen!</dc:title>
  <dc:creator>Patovirta Anna</dc:creator>
  <cp:lastModifiedBy>Anu Ratinen</cp:lastModifiedBy>
  <cp:revision>5</cp:revision>
  <dcterms:created xsi:type="dcterms:W3CDTF">2018-03-12T14:00:00Z</dcterms:created>
  <dcterms:modified xsi:type="dcterms:W3CDTF">2018-03-19T16:37:00Z</dcterms:modified>
</cp:coreProperties>
</file>