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D0517" w14:textId="77777777" w:rsidR="007E56D7" w:rsidRPr="002A3C81" w:rsidRDefault="007E56D7" w:rsidP="007E56D7">
      <w:pPr>
        <w:rPr>
          <w:rFonts w:cs="Arial"/>
          <w:b/>
        </w:rPr>
      </w:pPr>
      <w:r>
        <w:rPr>
          <w:rFonts w:cs="Arial"/>
          <w:b/>
        </w:rPr>
        <w:t>TIETOPAKETTI 4H-YRITTÄJYYDESTÄ ASIAKKAILLE</w:t>
      </w:r>
    </w:p>
    <w:p w14:paraId="18C8FF87" w14:textId="77777777" w:rsidR="007E56D7" w:rsidRDefault="007E56D7" w:rsidP="007E56D7">
      <w:pPr>
        <w:ind w:left="1300"/>
        <w:rPr>
          <w:rFonts w:cs="Arial"/>
        </w:rPr>
      </w:pPr>
    </w:p>
    <w:p w14:paraId="71FF8C0C" w14:textId="77777777" w:rsidR="007E56D7" w:rsidRDefault="007E56D7" w:rsidP="007E56D7">
      <w:pPr>
        <w:ind w:left="1300"/>
        <w:rPr>
          <w:rFonts w:cs="Arial"/>
        </w:rPr>
      </w:pPr>
      <w:r w:rsidRPr="008C04D6">
        <w:rPr>
          <w:rFonts w:cs="Arial"/>
        </w:rPr>
        <w:t xml:space="preserve">4H-yritys on Suomen 4H-liiton malli nuorten pienimuotoiseen yrittäjyyteen. </w:t>
      </w:r>
      <w:r w:rsidRPr="002A3C81">
        <w:rPr>
          <w:rFonts w:cs="Arial"/>
        </w:rPr>
        <w:t>K</w:t>
      </w:r>
      <w:r w:rsidRPr="002A3C81">
        <w:rPr>
          <w:rFonts w:cs="Arial"/>
        </w:rPr>
        <w:t>y</w:t>
      </w:r>
      <w:r w:rsidRPr="002A3C81">
        <w:rPr>
          <w:rFonts w:cs="Arial"/>
        </w:rPr>
        <w:t xml:space="preserve">seessä on harrastus, jossa voi kokeilla yrittäjänä toimimista ja samalla saada ansioita. </w:t>
      </w:r>
      <w:r w:rsidRPr="008C04D6">
        <w:rPr>
          <w:rFonts w:cs="Arial"/>
        </w:rPr>
        <w:t>4H-yrittäjät ovat 13 – 28 -vuotiaita pai</w:t>
      </w:r>
      <w:r>
        <w:rPr>
          <w:rFonts w:cs="Arial"/>
        </w:rPr>
        <w:t>kallisen 4H-yhdistyksen jäseniä. 4H-</w:t>
      </w:r>
      <w:r w:rsidRPr="008C04D6">
        <w:rPr>
          <w:rFonts w:cs="Arial"/>
        </w:rPr>
        <w:t>yrityksen vuosit</w:t>
      </w:r>
      <w:r>
        <w:rPr>
          <w:rFonts w:cs="Arial"/>
        </w:rPr>
        <w:t>tainen liikevaihto voi olla</w:t>
      </w:r>
      <w:r w:rsidRPr="008C04D6">
        <w:rPr>
          <w:rFonts w:cs="Arial"/>
        </w:rPr>
        <w:t xml:space="preserve"> 50 – 7000 euroa.</w:t>
      </w:r>
      <w:r>
        <w:rPr>
          <w:rFonts w:cs="Arial"/>
        </w:rPr>
        <w:t xml:space="preserve"> 4H-yrittäjät eivät ole työsuhteessa 4H-yhdistykseen.</w:t>
      </w:r>
      <w:r w:rsidRPr="008C04D6">
        <w:rPr>
          <w:rFonts w:cs="Arial"/>
        </w:rPr>
        <w:t xml:space="preserve"> </w:t>
      </w:r>
    </w:p>
    <w:p w14:paraId="73AC966D" w14:textId="77777777" w:rsidR="007E56D7" w:rsidRDefault="007E56D7" w:rsidP="007E56D7">
      <w:pPr>
        <w:ind w:left="1300"/>
        <w:rPr>
          <w:rFonts w:cs="Arial"/>
        </w:rPr>
      </w:pPr>
    </w:p>
    <w:p w14:paraId="3F13CD5B" w14:textId="77777777" w:rsidR="007E56D7" w:rsidRDefault="007E56D7" w:rsidP="007E56D7">
      <w:pPr>
        <w:ind w:left="1300"/>
        <w:rPr>
          <w:rFonts w:cs="Arial"/>
        </w:rPr>
      </w:pPr>
    </w:p>
    <w:p w14:paraId="75B9FC57" w14:textId="77777777" w:rsidR="007E56D7" w:rsidRPr="00CB4F82" w:rsidRDefault="007E56D7" w:rsidP="007E56D7">
      <w:pPr>
        <w:ind w:left="1300"/>
        <w:rPr>
          <w:rFonts w:cs="Arial"/>
          <w:b/>
        </w:rPr>
      </w:pPr>
      <w:r>
        <w:rPr>
          <w:rFonts w:cs="Arial"/>
          <w:b/>
        </w:rPr>
        <w:t>Y-tunnus</w:t>
      </w:r>
    </w:p>
    <w:p w14:paraId="7B127F1A" w14:textId="77777777" w:rsidR="007E56D7" w:rsidRDefault="007E56D7" w:rsidP="007E56D7">
      <w:pPr>
        <w:ind w:left="1300"/>
        <w:rPr>
          <w:rFonts w:cs="Arial"/>
        </w:rPr>
      </w:pPr>
      <w:r>
        <w:rPr>
          <w:rFonts w:cs="Arial"/>
        </w:rPr>
        <w:t xml:space="preserve">4H-yrittäjä voi halutessaan hakea </w:t>
      </w:r>
      <w:r w:rsidRPr="00CB4F82">
        <w:rPr>
          <w:rFonts w:cs="Arial"/>
        </w:rPr>
        <w:t>Y-tunnuksen</w:t>
      </w:r>
      <w:r>
        <w:rPr>
          <w:rFonts w:cs="Arial"/>
        </w:rPr>
        <w:t xml:space="preserve"> ja hakeutua ennakonperintä-r</w:t>
      </w:r>
      <w:r>
        <w:rPr>
          <w:rFonts w:cs="Arial"/>
        </w:rPr>
        <w:t>e</w:t>
      </w:r>
      <w:r>
        <w:rPr>
          <w:rFonts w:cs="Arial"/>
        </w:rPr>
        <w:t>kisteriin, mutta kaupparekisteriin hänen ei tarvitse liittyä. Mikäli 4H-yrittäjällä on Y-tunnus, hänen palveluistaan voi saada kotitalousvähennyksen (</w:t>
      </w:r>
      <w:proofErr w:type="gramStart"/>
      <w:r>
        <w:rPr>
          <w:rFonts w:cs="Arial"/>
        </w:rPr>
        <w:t>alasta riipp</w:t>
      </w:r>
      <w:r>
        <w:rPr>
          <w:rFonts w:cs="Arial"/>
        </w:rPr>
        <w:t>u</w:t>
      </w:r>
      <w:r>
        <w:rPr>
          <w:rFonts w:cs="Arial"/>
        </w:rPr>
        <w:t>en</w:t>
      </w:r>
      <w:proofErr w:type="gramEnd"/>
      <w:r>
        <w:rPr>
          <w:rFonts w:cs="Arial"/>
        </w:rPr>
        <w:t>) ja hän voi laskuttaa myös yrityksiä ja yhdistyksiä.</w:t>
      </w:r>
    </w:p>
    <w:p w14:paraId="0FA2FF0F" w14:textId="77777777" w:rsidR="007E56D7" w:rsidRDefault="007E56D7" w:rsidP="007E56D7">
      <w:pPr>
        <w:ind w:left="1300"/>
        <w:rPr>
          <w:rFonts w:cs="Arial"/>
        </w:rPr>
      </w:pPr>
    </w:p>
    <w:p w14:paraId="7B1FAA9A" w14:textId="77777777" w:rsidR="007E56D7" w:rsidRPr="00CB4F82" w:rsidRDefault="007E56D7" w:rsidP="007E56D7">
      <w:pPr>
        <w:ind w:left="1300"/>
        <w:rPr>
          <w:rFonts w:cs="Arial"/>
          <w:b/>
        </w:rPr>
      </w:pPr>
      <w:r>
        <w:rPr>
          <w:rFonts w:cs="Arial"/>
          <w:b/>
        </w:rPr>
        <w:t>Tulorekisteri</w:t>
      </w:r>
    </w:p>
    <w:p w14:paraId="08E0D314" w14:textId="77777777" w:rsidR="007E56D7" w:rsidRDefault="007E56D7" w:rsidP="007E56D7">
      <w:pPr>
        <w:ind w:left="1300"/>
        <w:rPr>
          <w:rFonts w:cs="Arial"/>
        </w:rPr>
      </w:pPr>
      <w:r>
        <w:rPr>
          <w:rFonts w:cs="Arial"/>
        </w:rPr>
        <w:t xml:space="preserve">Mikäli 4H-yrittäjällä ei ole Y-tunnusta ja asiakkaana on kotitalous, asiakas on velvollinen ilmoittamaan 4H-yrittäjälle maksamansa työkorvauksen </w:t>
      </w:r>
      <w:r w:rsidRPr="00CB4F82">
        <w:rPr>
          <w:rFonts w:cs="Arial"/>
        </w:rPr>
        <w:t>tulorekist</w:t>
      </w:r>
      <w:r w:rsidRPr="00CB4F82">
        <w:rPr>
          <w:rFonts w:cs="Arial"/>
        </w:rPr>
        <w:t>e</w:t>
      </w:r>
      <w:r w:rsidRPr="00CB4F82">
        <w:rPr>
          <w:rFonts w:cs="Arial"/>
        </w:rPr>
        <w:t>riin</w:t>
      </w:r>
      <w:r>
        <w:rPr>
          <w:rFonts w:cs="Arial"/>
        </w:rPr>
        <w:t xml:space="preserve">. Verottajan tehtävä on neuvoa asiakasta tulorekisterin käytössä. </w:t>
      </w:r>
    </w:p>
    <w:p w14:paraId="340E66EE" w14:textId="77777777" w:rsidR="007E56D7" w:rsidRDefault="007E56D7" w:rsidP="007E56D7">
      <w:pPr>
        <w:ind w:left="1300"/>
        <w:rPr>
          <w:rFonts w:cs="Arial"/>
        </w:rPr>
      </w:pPr>
    </w:p>
    <w:p w14:paraId="278F88F0" w14:textId="77777777" w:rsidR="007E56D7" w:rsidRPr="00CB4F82" w:rsidRDefault="007E56D7" w:rsidP="007E56D7">
      <w:pPr>
        <w:ind w:left="1300"/>
        <w:rPr>
          <w:rFonts w:cs="Arial"/>
          <w:b/>
        </w:rPr>
      </w:pPr>
      <w:r>
        <w:rPr>
          <w:rFonts w:cs="Arial"/>
          <w:b/>
        </w:rPr>
        <w:t>Verotus</w:t>
      </w:r>
    </w:p>
    <w:p w14:paraId="488515CF" w14:textId="77777777" w:rsidR="007E56D7" w:rsidRDefault="007E56D7" w:rsidP="007E56D7">
      <w:pPr>
        <w:ind w:left="1300"/>
        <w:rPr>
          <w:rFonts w:cs="Arial"/>
        </w:rPr>
      </w:pPr>
      <w:r>
        <w:rPr>
          <w:rFonts w:cs="Arial"/>
        </w:rPr>
        <w:t xml:space="preserve">4H-yrittäjä ilmoittaa tulonsa </w:t>
      </w:r>
      <w:r w:rsidRPr="00CB4F82">
        <w:rPr>
          <w:rFonts w:cs="Arial"/>
        </w:rPr>
        <w:t>verottajalle</w:t>
      </w:r>
      <w:r>
        <w:rPr>
          <w:rFonts w:cs="Arial"/>
        </w:rPr>
        <w:t xml:space="preserve"> ansiotuloveroilmoituksessa. Jos 4H-yrittäjällä on Y-tunnus, hän ilmoittaa tulonsa elinkeinotulojen veroilmoituksessa. Tarvittaessa verottaja verottaa jälkikäteen. Yritystoiminnan </w:t>
      </w:r>
      <w:proofErr w:type="gramStart"/>
      <w:r>
        <w:rPr>
          <w:rFonts w:cs="Arial"/>
        </w:rPr>
        <w:t>pienimuotoisuudesta johtuen</w:t>
      </w:r>
      <w:proofErr w:type="gramEnd"/>
      <w:r>
        <w:rPr>
          <w:rFonts w:cs="Arial"/>
        </w:rPr>
        <w:t xml:space="preserve"> 4H-yrittäjä ei ole arvonlisäverove</w:t>
      </w:r>
      <w:r>
        <w:rPr>
          <w:rFonts w:cs="Arial"/>
        </w:rPr>
        <w:t>l</w:t>
      </w:r>
      <w:r>
        <w:rPr>
          <w:rFonts w:cs="Arial"/>
        </w:rPr>
        <w:t>vollinen.</w:t>
      </w:r>
    </w:p>
    <w:p w14:paraId="34A29000" w14:textId="77777777" w:rsidR="007E56D7" w:rsidRDefault="007E56D7" w:rsidP="007E56D7">
      <w:pPr>
        <w:ind w:left="1300"/>
        <w:rPr>
          <w:rFonts w:cs="Arial"/>
        </w:rPr>
      </w:pPr>
    </w:p>
    <w:p w14:paraId="5B7B15C2" w14:textId="77777777" w:rsidR="007E56D7" w:rsidRPr="00CB4F82" w:rsidRDefault="007E56D7" w:rsidP="007E56D7">
      <w:pPr>
        <w:ind w:left="1300"/>
        <w:rPr>
          <w:rFonts w:cs="Arial"/>
          <w:b/>
        </w:rPr>
      </w:pPr>
      <w:r>
        <w:rPr>
          <w:rFonts w:cs="Arial"/>
          <w:b/>
        </w:rPr>
        <w:t>Vakuutukset</w:t>
      </w:r>
    </w:p>
    <w:p w14:paraId="1BFE9170" w14:textId="77777777" w:rsidR="007E56D7" w:rsidRDefault="007E56D7" w:rsidP="007E56D7">
      <w:pPr>
        <w:ind w:left="1300"/>
        <w:rPr>
          <w:rFonts w:cs="Arial"/>
        </w:rPr>
      </w:pPr>
      <w:r>
        <w:rPr>
          <w:rFonts w:cs="Arial"/>
        </w:rPr>
        <w:t xml:space="preserve">4H-yrittäjä huolehtii itse tarvittavista </w:t>
      </w:r>
      <w:r w:rsidRPr="00CB4F82">
        <w:rPr>
          <w:rFonts w:cs="Arial"/>
        </w:rPr>
        <w:t>vakuutuksistaan</w:t>
      </w:r>
      <w:r>
        <w:rPr>
          <w:rFonts w:cs="Arial"/>
        </w:rPr>
        <w:t xml:space="preserve">. Asiakas ei ole vastuussa 4H-yrittäjän työnteosta, koska kyseessä ei ole työsuhde. </w:t>
      </w:r>
      <w:r w:rsidRPr="00CB4F82">
        <w:rPr>
          <w:rFonts w:cs="Arial"/>
        </w:rPr>
        <w:t xml:space="preserve">Yritystoiminnan </w:t>
      </w:r>
      <w:proofErr w:type="gramStart"/>
      <w:r w:rsidRPr="00CB4F82">
        <w:rPr>
          <w:rFonts w:cs="Arial"/>
        </w:rPr>
        <w:t>pienimuotoisuudesta johtuen</w:t>
      </w:r>
      <w:proofErr w:type="gramEnd"/>
      <w:r w:rsidRPr="00CB4F82">
        <w:rPr>
          <w:rFonts w:cs="Arial"/>
        </w:rPr>
        <w:t xml:space="preserve"> 4H-yrittäjä ei ole YEL-velvollinen.</w:t>
      </w:r>
    </w:p>
    <w:p w14:paraId="101E46FD" w14:textId="77777777" w:rsidR="007E56D7" w:rsidRDefault="007E56D7" w:rsidP="007E56D7">
      <w:pPr>
        <w:rPr>
          <w:rFonts w:cs="Arial"/>
        </w:rPr>
      </w:pPr>
      <w:r>
        <w:rPr>
          <w:rFonts w:cs="Arial"/>
        </w:rPr>
        <w:tab/>
      </w:r>
    </w:p>
    <w:p w14:paraId="74960E74" w14:textId="77777777" w:rsidR="007E56D7" w:rsidRDefault="007E56D7" w:rsidP="007E56D7">
      <w:pPr>
        <w:ind w:left="1300"/>
        <w:rPr>
          <w:rFonts w:cs="Arial"/>
        </w:rPr>
      </w:pPr>
    </w:p>
    <w:p w14:paraId="3BB58156" w14:textId="3409DAF9" w:rsidR="007E56D7" w:rsidRPr="00461F5F" w:rsidRDefault="007E56D7" w:rsidP="007E56D7">
      <w:pPr>
        <w:ind w:left="1300"/>
        <w:rPr>
          <w:rFonts w:cs="Arial"/>
        </w:rPr>
      </w:pPr>
      <w:r w:rsidRPr="00461F5F">
        <w:rPr>
          <w:rFonts w:cs="Arial"/>
        </w:rPr>
        <w:t xml:space="preserve">Lisätietoja 4H-yrityksestä on luettavissa osoitteesta </w:t>
      </w:r>
      <w:hyperlink r:id="rId4" w:history="1">
        <w:r>
          <w:rPr>
            <w:rStyle w:val="Hyperlinkki"/>
            <w:rFonts w:cs="Arial"/>
          </w:rPr>
          <w:t>www.4h.fi/toita/perusta-oma-yritys</w:t>
        </w:r>
      </w:hyperlink>
      <w:r>
        <w:rPr>
          <w:rStyle w:val="Hyperlinkki"/>
          <w:rFonts w:cs="Arial"/>
        </w:rPr>
        <w:t>.</w:t>
      </w:r>
      <w:r w:rsidRPr="00461F5F">
        <w:rPr>
          <w:rFonts w:cs="Arial"/>
        </w:rPr>
        <w:t xml:space="preserve"> </w:t>
      </w:r>
      <w:r>
        <w:rPr>
          <w:rFonts w:cs="Arial"/>
        </w:rPr>
        <w:t xml:space="preserve">Mynämäen-Nousiaisten 4H-yritykset yhteystietoineen löytyvät osoitteesta </w:t>
      </w:r>
      <w:hyperlink r:id="rId5" w:history="1">
        <w:r>
          <w:rPr>
            <w:rStyle w:val="Hyperlinkki"/>
          </w:rPr>
          <w:t>https://mynamaki-nousiainen.4h.fi/4h-yritys/mynamaen-nousiaisten-4h-yritykse/</w:t>
        </w:r>
      </w:hyperlink>
    </w:p>
    <w:p w14:paraId="3D2F8A32" w14:textId="77777777" w:rsidR="007E56D7" w:rsidRPr="008C04D6" w:rsidRDefault="007E56D7" w:rsidP="007E56D7">
      <w:pPr>
        <w:ind w:left="1300"/>
        <w:rPr>
          <w:rFonts w:cs="Arial"/>
        </w:rPr>
      </w:pPr>
    </w:p>
    <w:p w14:paraId="63D584B7" w14:textId="77777777" w:rsidR="007E56D7" w:rsidRPr="008C04D6" w:rsidRDefault="007E56D7" w:rsidP="007E56D7">
      <w:pPr>
        <w:ind w:left="1300"/>
        <w:rPr>
          <w:rFonts w:cs="Arial"/>
        </w:rPr>
      </w:pPr>
    </w:p>
    <w:p w14:paraId="1151578B" w14:textId="77777777" w:rsidR="007E56D7" w:rsidRDefault="007E56D7" w:rsidP="007E56D7">
      <w:pPr>
        <w:ind w:left="1300"/>
        <w:rPr>
          <w:rFonts w:cs="Arial"/>
        </w:rPr>
      </w:pPr>
      <w:r>
        <w:rPr>
          <w:rFonts w:cs="Arial"/>
        </w:rPr>
        <w:t>Anu Uusitalo</w:t>
      </w:r>
    </w:p>
    <w:p w14:paraId="78983B05" w14:textId="77777777" w:rsidR="007E56D7" w:rsidRDefault="007E56D7" w:rsidP="007E56D7">
      <w:pPr>
        <w:ind w:left="1300"/>
        <w:rPr>
          <w:rFonts w:cs="Arial"/>
        </w:rPr>
      </w:pPr>
      <w:r>
        <w:rPr>
          <w:rFonts w:cs="Arial"/>
        </w:rPr>
        <w:t>Toiminnanjohtaja</w:t>
      </w:r>
    </w:p>
    <w:p w14:paraId="031D329F" w14:textId="77777777" w:rsidR="007E56D7" w:rsidRPr="008C04D6" w:rsidRDefault="007E56D7" w:rsidP="007E56D7">
      <w:pPr>
        <w:ind w:left="1300"/>
        <w:rPr>
          <w:rFonts w:cs="Arial"/>
        </w:rPr>
      </w:pPr>
      <w:r>
        <w:rPr>
          <w:rFonts w:cs="Arial"/>
        </w:rPr>
        <w:t>Mynämäen-Nousiaisten 4H-yhdistys</w:t>
      </w:r>
    </w:p>
    <w:p w14:paraId="437C09D3" w14:textId="77777777" w:rsidR="004548BA" w:rsidRDefault="007E56D7"/>
    <w:sectPr w:rsidR="004548B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6D7"/>
    <w:rsid w:val="007E56D7"/>
    <w:rsid w:val="00D2166C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A5525"/>
  <w15:chartTrackingRefBased/>
  <w15:docId w15:val="{9E375ED5-3738-4227-9D03-01543361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E56D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uiPriority w:val="99"/>
    <w:unhideWhenUsed/>
    <w:rsid w:val="007E56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ynamaki-nousiainen.4h.fi/4h-yritys/mynamaen-nousiaisten-4h-yritykse/" TargetMode="External"/><Relationship Id="rId4" Type="http://schemas.openxmlformats.org/officeDocument/2006/relationships/hyperlink" Target="https://4h.fi/toita/perusta-oma-yritys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1730</Characters>
  <Application>Microsoft Office Word</Application>
  <DocSecurity>0</DocSecurity>
  <Lines>14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Riia Koskinen</dc:creator>
  <cp:keywords/>
  <dc:description/>
  <cp:lastModifiedBy>Riia Koskinen</cp:lastModifiedBy>
  <cp:revision>1</cp:revision>
  <dcterms:created xsi:type="dcterms:W3CDTF">2020-05-11T10:48:00Z</dcterms:created>
  <dcterms:modified xsi:type="dcterms:W3CDTF">2020-05-11T10:50:00Z</dcterms:modified>
</cp:coreProperties>
</file>