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E" w:rsidRDefault="001142CF" w:rsidP="001142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Pornaisten eläkkeensaajat ry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C1B24">
        <w:rPr>
          <w:rFonts w:ascii="Arial" w:hAnsi="Arial" w:cs="Arial"/>
          <w:b/>
          <w:bCs/>
          <w:sz w:val="24"/>
          <w:szCs w:val="24"/>
        </w:rPr>
        <w:t>PÖYTÄKIRJA</w:t>
      </w:r>
      <w:bookmarkStart w:id="0" w:name="_GoBack"/>
      <w:bookmarkEnd w:id="0"/>
    </w:p>
    <w:p w:rsidR="001142CF" w:rsidRDefault="00936573" w:rsidP="001142C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1142CF" w:rsidRDefault="001142CF" w:rsidP="001142CF">
      <w:pPr>
        <w:rPr>
          <w:rFonts w:ascii="Arial" w:hAnsi="Arial" w:cs="Arial"/>
        </w:rPr>
      </w:pPr>
    </w:p>
    <w:p w:rsidR="001142CF" w:rsidRDefault="00B8200E" w:rsidP="001142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Sääntömääräinen syyskokous</w:t>
      </w: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31.10.2012 klo </w:t>
      </w:r>
      <w:r w:rsidR="00B8200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.00</w:t>
      </w: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</w:t>
      </w: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Pr="00841329" w:rsidRDefault="001142C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Kokouksen avaus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avasi kokouksen ja toivotti osallistujat tervetulleiksi.</w:t>
      </w:r>
    </w:p>
    <w:p w:rsidR="00841329" w:rsidRP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Pr="00841329" w:rsidRDefault="001142C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Todetaan läsnäolijat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>Liitteen 1 mukaiset.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Pr="00841329" w:rsidRDefault="001142C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Kokouksen laillisuus ja päätösvaltaisuus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kokous l</w:t>
      </w:r>
      <w:r w:rsidR="000B1AD4">
        <w:rPr>
          <w:rFonts w:ascii="Arial" w:hAnsi="Arial" w:cs="Arial"/>
          <w:sz w:val="24"/>
          <w:szCs w:val="24"/>
        </w:rPr>
        <w:t>ailliseksi ja päätösvaltaiseksi (liite 4).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1142CF" w:rsidRPr="00841329" w:rsidRDefault="001142C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Esityslistan hyväksyminen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>Hyväksyttiin liitteen 2 mukainen esityslista kokoukselle.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142CF" w:rsidRDefault="001142CF" w:rsidP="001142CF">
      <w:pPr>
        <w:rPr>
          <w:rFonts w:ascii="Arial" w:hAnsi="Arial" w:cs="Arial"/>
          <w:sz w:val="24"/>
          <w:szCs w:val="24"/>
        </w:rPr>
      </w:pPr>
    </w:p>
    <w:p w:rsidR="00F244AF" w:rsidRDefault="00B8200E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Kokousvirkailijoiden valinta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 xml:space="preserve">Puheenjohtajaksi valittiin Matti </w:t>
      </w:r>
      <w:proofErr w:type="spellStart"/>
      <w:r w:rsidRPr="00841329">
        <w:rPr>
          <w:rFonts w:ascii="Arial" w:hAnsi="Arial" w:cs="Arial"/>
          <w:sz w:val="24"/>
          <w:szCs w:val="24"/>
        </w:rPr>
        <w:t>Leivoja</w:t>
      </w:r>
      <w:proofErr w:type="spellEnd"/>
      <w:r w:rsidRPr="00841329">
        <w:rPr>
          <w:rFonts w:ascii="Arial" w:hAnsi="Arial" w:cs="Arial"/>
          <w:sz w:val="24"/>
          <w:szCs w:val="24"/>
        </w:rPr>
        <w:t xml:space="preserve">. </w:t>
      </w:r>
    </w:p>
    <w:p w:rsidR="00841329" w:rsidRPr="00841329" w:rsidRDefault="00841329" w:rsidP="00841329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Sihteeriksi valittiin Jorma Laukka.</w:t>
      </w:r>
    </w:p>
    <w:p w:rsidR="00841329" w:rsidRP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B8200E" w:rsidRDefault="00B8200E" w:rsidP="00841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D70" w:rsidRPr="00841329" w:rsidRDefault="00854D70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Pöytäkirjan tarkastajien ja ääntenlaskijoiden valinta (2+2)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tarkastajiksi valittiin Asta Tervo ja Martti Pakarinen. He toimivat tarvittaessa myös ääntenlaskijoina.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F244AF" w:rsidRDefault="00F244AF" w:rsidP="001142CF">
      <w:pPr>
        <w:rPr>
          <w:rFonts w:ascii="Arial" w:hAnsi="Arial" w:cs="Arial"/>
          <w:sz w:val="24"/>
          <w:szCs w:val="24"/>
        </w:rPr>
      </w:pPr>
    </w:p>
    <w:p w:rsidR="00854D70" w:rsidRPr="00841329" w:rsidRDefault="00854D70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Jäsenmaksu vuodelle 2013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>Jäsenmaksuksi vuodelle 2013 päätettiin edelleen 10e.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854D70" w:rsidRDefault="00854D70" w:rsidP="001142CF">
      <w:pPr>
        <w:rPr>
          <w:rFonts w:ascii="Arial" w:hAnsi="Arial" w:cs="Arial"/>
          <w:sz w:val="24"/>
          <w:szCs w:val="24"/>
        </w:rPr>
      </w:pPr>
    </w:p>
    <w:p w:rsidR="00F244AF" w:rsidRPr="00841329" w:rsidRDefault="00F244A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Toimihenkilöiden palkkiot vuodelle 2013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 xml:space="preserve">Sihteerille maksetaan 100e kulukorvausta. Palkkioita ei </w:t>
      </w:r>
      <w:r w:rsidRPr="00841329">
        <w:rPr>
          <w:rFonts w:ascii="Arial" w:hAnsi="Arial" w:cs="Arial"/>
          <w:sz w:val="24"/>
          <w:szCs w:val="24"/>
        </w:rPr>
        <w:lastRenderedPageBreak/>
        <w:t>makseta.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F244AF" w:rsidRDefault="00F244AF" w:rsidP="001142CF">
      <w:pPr>
        <w:rPr>
          <w:rFonts w:ascii="Arial" w:hAnsi="Arial" w:cs="Arial"/>
          <w:sz w:val="24"/>
          <w:szCs w:val="24"/>
        </w:rPr>
      </w:pPr>
    </w:p>
    <w:p w:rsidR="00F244AF" w:rsidRPr="00841329" w:rsidRDefault="00F244A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Yhdistyksen puheenjohtajan valinta vuodelle 2013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>Puheenjohtajaksi valittiin yksimielisesti Matt</w:t>
      </w:r>
      <w:r>
        <w:rPr>
          <w:rFonts w:ascii="Arial" w:hAnsi="Arial" w:cs="Arial"/>
          <w:sz w:val="24"/>
          <w:szCs w:val="24"/>
        </w:rPr>
        <w:t>i</w:t>
      </w:r>
      <w:r w:rsidRPr="00841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329">
        <w:rPr>
          <w:rFonts w:ascii="Arial" w:hAnsi="Arial" w:cs="Arial"/>
          <w:sz w:val="24"/>
          <w:szCs w:val="24"/>
        </w:rPr>
        <w:t>Leivoja</w:t>
      </w:r>
      <w:proofErr w:type="spellEnd"/>
      <w:r w:rsidRPr="00841329">
        <w:rPr>
          <w:rFonts w:ascii="Arial" w:hAnsi="Arial" w:cs="Arial"/>
          <w:sz w:val="24"/>
          <w:szCs w:val="24"/>
        </w:rPr>
        <w:t>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F244AF" w:rsidRDefault="00F244AF" w:rsidP="001142CF">
      <w:pPr>
        <w:rPr>
          <w:rFonts w:ascii="Arial" w:hAnsi="Arial" w:cs="Arial"/>
          <w:sz w:val="24"/>
          <w:szCs w:val="24"/>
        </w:rPr>
      </w:pPr>
    </w:p>
    <w:p w:rsidR="00F244AF" w:rsidRPr="00841329" w:rsidRDefault="00F244A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>Hallituksen jäsenten ja varajäsenten määrä</w:t>
      </w:r>
      <w:r w:rsidR="00CB0A87" w:rsidRPr="00841329">
        <w:rPr>
          <w:rFonts w:ascii="Arial" w:hAnsi="Arial" w:cs="Arial"/>
          <w:b/>
          <w:sz w:val="24"/>
          <w:szCs w:val="24"/>
        </w:rPr>
        <w:t xml:space="preserve"> vuodelle 2013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>Päätettiin pitää ennallaan: 6 varsinaista ja 2 varajäsentä.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F244AF" w:rsidRDefault="00F244AF" w:rsidP="001142CF">
      <w:pPr>
        <w:rPr>
          <w:rFonts w:ascii="Arial" w:hAnsi="Arial" w:cs="Arial"/>
          <w:sz w:val="24"/>
          <w:szCs w:val="24"/>
        </w:rPr>
      </w:pPr>
    </w:p>
    <w:p w:rsidR="00F244AF" w:rsidRPr="00841329" w:rsidRDefault="00F244AF" w:rsidP="00841329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329">
        <w:rPr>
          <w:rFonts w:ascii="Arial" w:hAnsi="Arial" w:cs="Arial"/>
          <w:b/>
          <w:sz w:val="24"/>
          <w:szCs w:val="24"/>
        </w:rPr>
        <w:t xml:space="preserve">Hallituksen </w:t>
      </w:r>
      <w:r w:rsidR="00B658E5" w:rsidRPr="00841329">
        <w:rPr>
          <w:rFonts w:ascii="Arial" w:hAnsi="Arial" w:cs="Arial"/>
          <w:b/>
          <w:sz w:val="24"/>
          <w:szCs w:val="24"/>
        </w:rPr>
        <w:t xml:space="preserve">muiden varsinaisten </w:t>
      </w:r>
      <w:r w:rsidRPr="00841329">
        <w:rPr>
          <w:rFonts w:ascii="Arial" w:hAnsi="Arial" w:cs="Arial"/>
          <w:b/>
          <w:sz w:val="24"/>
          <w:szCs w:val="24"/>
        </w:rPr>
        <w:t>jäsenten ja</w:t>
      </w:r>
      <w:r w:rsidR="00B658E5" w:rsidRPr="00841329">
        <w:rPr>
          <w:rFonts w:ascii="Arial" w:hAnsi="Arial" w:cs="Arial"/>
          <w:b/>
          <w:sz w:val="24"/>
          <w:szCs w:val="24"/>
        </w:rPr>
        <w:t xml:space="preserve"> varajäsenten valinta</w:t>
      </w:r>
      <w:r w:rsidR="00CB0A87" w:rsidRPr="00841329">
        <w:rPr>
          <w:rFonts w:ascii="Arial" w:hAnsi="Arial" w:cs="Arial"/>
          <w:b/>
          <w:sz w:val="24"/>
          <w:szCs w:val="24"/>
        </w:rPr>
        <w:t xml:space="preserve"> vuodelle 2013</w:t>
      </w:r>
    </w:p>
    <w:p w:rsidR="00841329" w:rsidRDefault="00841329" w:rsidP="00841329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41329" w:rsidRDefault="00841329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841329">
        <w:rPr>
          <w:rFonts w:ascii="Arial" w:hAnsi="Arial" w:cs="Arial"/>
          <w:sz w:val="24"/>
          <w:szCs w:val="24"/>
        </w:rPr>
        <w:t xml:space="preserve">Hallituksen varsinaisiksi jäseniksi valittiin </w:t>
      </w:r>
      <w:proofErr w:type="spellStart"/>
      <w:r w:rsidRPr="00841329">
        <w:rPr>
          <w:rFonts w:ascii="Arial" w:hAnsi="Arial" w:cs="Arial"/>
          <w:sz w:val="24"/>
          <w:szCs w:val="24"/>
        </w:rPr>
        <w:t>Ingegerd</w:t>
      </w:r>
      <w:proofErr w:type="spellEnd"/>
      <w:r w:rsidRPr="00841329">
        <w:rPr>
          <w:rFonts w:ascii="Arial" w:hAnsi="Arial" w:cs="Arial"/>
          <w:sz w:val="24"/>
          <w:szCs w:val="24"/>
        </w:rPr>
        <w:t xml:space="preserve"> Mattila, </w:t>
      </w:r>
      <w:r w:rsidR="000B1AD4">
        <w:rPr>
          <w:rFonts w:ascii="Arial" w:hAnsi="Arial" w:cs="Arial"/>
          <w:sz w:val="24"/>
          <w:szCs w:val="24"/>
        </w:rPr>
        <w:t xml:space="preserve">Matti Ahonen, Jorma Laukka, Kaija </w:t>
      </w:r>
      <w:proofErr w:type="spellStart"/>
      <w:r w:rsidR="000B1AD4">
        <w:rPr>
          <w:rFonts w:ascii="Arial" w:hAnsi="Arial" w:cs="Arial"/>
          <w:sz w:val="24"/>
          <w:szCs w:val="24"/>
        </w:rPr>
        <w:t>Temmilä</w:t>
      </w:r>
      <w:proofErr w:type="spellEnd"/>
      <w:r w:rsidR="000B1AD4">
        <w:rPr>
          <w:rFonts w:ascii="Arial" w:hAnsi="Arial" w:cs="Arial"/>
          <w:sz w:val="24"/>
          <w:szCs w:val="24"/>
        </w:rPr>
        <w:t xml:space="preserve">, Iris Nurmi ja Asta Tervo. Varajäseniksi valittiin Marja-Leena </w:t>
      </w:r>
      <w:proofErr w:type="spellStart"/>
      <w:r w:rsidR="000B1AD4">
        <w:rPr>
          <w:rFonts w:ascii="Arial" w:hAnsi="Arial" w:cs="Arial"/>
          <w:sz w:val="24"/>
          <w:szCs w:val="24"/>
        </w:rPr>
        <w:t>Leivoja</w:t>
      </w:r>
      <w:proofErr w:type="spellEnd"/>
      <w:r w:rsidR="000B1AD4">
        <w:rPr>
          <w:rFonts w:ascii="Arial" w:hAnsi="Arial" w:cs="Arial"/>
          <w:sz w:val="24"/>
          <w:szCs w:val="24"/>
        </w:rPr>
        <w:t xml:space="preserve"> ja Erkki Mattila.</w:t>
      </w:r>
    </w:p>
    <w:p w:rsidR="000B1AD4" w:rsidRPr="00841329" w:rsidRDefault="000B1AD4" w:rsidP="00841329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B658E5" w:rsidRDefault="00B658E5" w:rsidP="001142CF">
      <w:pPr>
        <w:rPr>
          <w:rFonts w:ascii="Arial" w:hAnsi="Arial" w:cs="Arial"/>
          <w:sz w:val="24"/>
          <w:szCs w:val="24"/>
        </w:rPr>
      </w:pPr>
    </w:p>
    <w:p w:rsidR="00B658E5" w:rsidRPr="000B1AD4" w:rsidRDefault="00B658E5" w:rsidP="000B1AD4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gramStart"/>
      <w:r w:rsidRPr="000B1AD4">
        <w:rPr>
          <w:rFonts w:ascii="Arial" w:hAnsi="Arial" w:cs="Arial"/>
          <w:b/>
          <w:sz w:val="24"/>
          <w:szCs w:val="24"/>
        </w:rPr>
        <w:t>Kahden toiminnantarkastajan ja kahden varatoiminnantarkastajan valinta tarkastamaan vuoden 2013 hallintoa ja tilejä</w:t>
      </w:r>
      <w:proofErr w:type="gramEnd"/>
    </w:p>
    <w:p w:rsidR="000B1AD4" w:rsidRDefault="000B1AD4" w:rsidP="000B1AD4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0B1AD4" w:rsidRDefault="000B1AD4" w:rsidP="000B1AD4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0B1AD4">
        <w:rPr>
          <w:rFonts w:ascii="Arial" w:hAnsi="Arial" w:cs="Arial"/>
          <w:sz w:val="24"/>
          <w:szCs w:val="24"/>
        </w:rPr>
        <w:t xml:space="preserve">Toiminnantarkastajiksi valittiin Eero Kangassalo ja Veikko </w:t>
      </w:r>
      <w:proofErr w:type="spellStart"/>
      <w:r w:rsidRPr="000B1AD4">
        <w:rPr>
          <w:rFonts w:ascii="Arial" w:hAnsi="Arial" w:cs="Arial"/>
          <w:sz w:val="24"/>
          <w:szCs w:val="24"/>
        </w:rPr>
        <w:t>Kippilä</w:t>
      </w:r>
      <w:proofErr w:type="spellEnd"/>
      <w:r w:rsidRPr="000B1A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Varatoiminnantarkastajiksi valittiin Hannu Jokinen ja Tero Forsberg.</w:t>
      </w:r>
    </w:p>
    <w:p w:rsidR="000B1AD4" w:rsidRPr="000B1AD4" w:rsidRDefault="000B1AD4" w:rsidP="000B1AD4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B658E5" w:rsidRDefault="00B658E5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B658E5" w:rsidRPr="000B1AD4" w:rsidRDefault="00B658E5" w:rsidP="000B1AD4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B1AD4">
        <w:rPr>
          <w:rFonts w:ascii="Arial" w:hAnsi="Arial" w:cs="Arial"/>
          <w:b/>
          <w:sz w:val="24"/>
          <w:szCs w:val="24"/>
        </w:rPr>
        <w:t>Toimintasuunnitelma vuodelle 2013</w:t>
      </w:r>
    </w:p>
    <w:p w:rsidR="000B1AD4" w:rsidRPr="000B1AD4" w:rsidRDefault="000B1AD4" w:rsidP="000B1AD4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0B1AD4" w:rsidRPr="000B1AD4" w:rsidRDefault="000B1AD4" w:rsidP="000B1AD4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0B1AD4">
        <w:rPr>
          <w:rFonts w:ascii="Arial" w:hAnsi="Arial" w:cs="Arial"/>
          <w:sz w:val="24"/>
          <w:szCs w:val="24"/>
        </w:rPr>
        <w:t>Käytiin läpi liitteen 3 mukainen toimintasuunnitelma ja se hyväksyttiin.</w:t>
      </w:r>
    </w:p>
    <w:p w:rsidR="00B658E5" w:rsidRDefault="00B658E5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B658E5" w:rsidRPr="009F3657" w:rsidRDefault="00B658E5" w:rsidP="009F365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F3657">
        <w:rPr>
          <w:rFonts w:ascii="Arial" w:hAnsi="Arial" w:cs="Arial"/>
          <w:b/>
          <w:sz w:val="24"/>
          <w:szCs w:val="24"/>
        </w:rPr>
        <w:t>Talousarvio vuodelle 2013</w:t>
      </w:r>
    </w:p>
    <w:p w:rsidR="009F3657" w:rsidRDefault="009F3657" w:rsidP="009F3657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9F3657" w:rsidRDefault="009F3657" w:rsidP="009F3657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9F3657">
        <w:rPr>
          <w:rFonts w:ascii="Arial" w:hAnsi="Arial" w:cs="Arial"/>
          <w:sz w:val="24"/>
          <w:szCs w:val="24"/>
        </w:rPr>
        <w:t xml:space="preserve">Hyväksyttiin taloudenhoitajan esittelemä talousarvio vuodelle 2013 (liite 5). </w:t>
      </w:r>
      <w:r>
        <w:rPr>
          <w:rFonts w:ascii="Arial" w:hAnsi="Arial" w:cs="Arial"/>
          <w:sz w:val="24"/>
          <w:szCs w:val="24"/>
        </w:rPr>
        <w:t xml:space="preserve">Taloudenhoitaja kertoi että pankkitileillä on n. 4000 euroa tällä hetkellä kun kunnan 300e:n ja </w:t>
      </w:r>
      <w:proofErr w:type="spellStart"/>
      <w:r>
        <w:rPr>
          <w:rFonts w:ascii="Arial" w:hAnsi="Arial" w:cs="Arial"/>
          <w:sz w:val="24"/>
          <w:szCs w:val="24"/>
        </w:rPr>
        <w:t>Aktian</w:t>
      </w:r>
      <w:proofErr w:type="spellEnd"/>
      <w:r>
        <w:rPr>
          <w:rFonts w:ascii="Arial" w:hAnsi="Arial" w:cs="Arial"/>
          <w:sz w:val="24"/>
          <w:szCs w:val="24"/>
        </w:rPr>
        <w:t xml:space="preserve"> 500e:n suuruiset avustukset on saatu.</w:t>
      </w:r>
    </w:p>
    <w:p w:rsidR="009F3657" w:rsidRPr="009F3657" w:rsidRDefault="009F3657" w:rsidP="009F365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B658E5" w:rsidRDefault="00B658E5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B658E5" w:rsidRDefault="00B658E5" w:rsidP="009F365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F3657">
        <w:rPr>
          <w:rFonts w:ascii="Arial" w:hAnsi="Arial" w:cs="Arial"/>
          <w:b/>
          <w:sz w:val="24"/>
          <w:szCs w:val="24"/>
        </w:rPr>
        <w:t xml:space="preserve">Edustajan valinta </w:t>
      </w:r>
      <w:proofErr w:type="spellStart"/>
      <w:r w:rsidRPr="009F3657">
        <w:rPr>
          <w:rFonts w:ascii="Arial" w:hAnsi="Arial" w:cs="Arial"/>
          <w:b/>
          <w:sz w:val="24"/>
          <w:szCs w:val="24"/>
        </w:rPr>
        <w:t>EKL:n</w:t>
      </w:r>
      <w:proofErr w:type="spellEnd"/>
      <w:r w:rsidRPr="009F3657">
        <w:rPr>
          <w:rFonts w:ascii="Arial" w:hAnsi="Arial" w:cs="Arial"/>
          <w:b/>
          <w:sz w:val="24"/>
          <w:szCs w:val="24"/>
        </w:rPr>
        <w:t xml:space="preserve"> Uudenmaan piirin kokouksiin vuodelle 2013</w:t>
      </w:r>
    </w:p>
    <w:p w:rsidR="008639BB" w:rsidRDefault="008639BB" w:rsidP="008639BB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8639BB" w:rsidRDefault="008639BB" w:rsidP="008639BB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639BB">
        <w:rPr>
          <w:rFonts w:ascii="Arial" w:hAnsi="Arial" w:cs="Arial"/>
          <w:sz w:val="24"/>
          <w:szCs w:val="24"/>
        </w:rPr>
        <w:t xml:space="preserve">Hallituksen jäseneksi päätettiin esittää Matti </w:t>
      </w:r>
      <w:proofErr w:type="spellStart"/>
      <w:r w:rsidRPr="008639BB">
        <w:rPr>
          <w:rFonts w:ascii="Arial" w:hAnsi="Arial" w:cs="Arial"/>
          <w:sz w:val="24"/>
          <w:szCs w:val="24"/>
        </w:rPr>
        <w:t>Leivojaa</w:t>
      </w:r>
      <w:proofErr w:type="spellEnd"/>
      <w:r w:rsidRPr="008639BB">
        <w:rPr>
          <w:rFonts w:ascii="Arial" w:hAnsi="Arial" w:cs="Arial"/>
          <w:sz w:val="24"/>
          <w:szCs w:val="24"/>
        </w:rPr>
        <w:t>.</w:t>
      </w:r>
    </w:p>
    <w:p w:rsidR="008639BB" w:rsidRDefault="008639BB" w:rsidP="008639BB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Piirikokousedus</w:t>
      </w:r>
      <w:r w:rsidR="003267D7">
        <w:rPr>
          <w:rFonts w:ascii="Arial" w:hAnsi="Arial" w:cs="Arial"/>
          <w:sz w:val="24"/>
          <w:szCs w:val="24"/>
        </w:rPr>
        <w:t xml:space="preserve">tajaksi valittiin </w:t>
      </w:r>
      <w:r>
        <w:rPr>
          <w:rFonts w:ascii="Arial" w:hAnsi="Arial" w:cs="Arial"/>
          <w:sz w:val="24"/>
          <w:szCs w:val="24"/>
        </w:rPr>
        <w:t>sihte</w:t>
      </w:r>
      <w:r w:rsidR="003267D7">
        <w:rPr>
          <w:rFonts w:ascii="Arial" w:hAnsi="Arial" w:cs="Arial"/>
          <w:sz w:val="24"/>
          <w:szCs w:val="24"/>
        </w:rPr>
        <w:t>eri ja varaedustajaksi</w:t>
      </w:r>
      <w:r>
        <w:rPr>
          <w:rFonts w:ascii="Arial" w:hAnsi="Arial" w:cs="Arial"/>
          <w:sz w:val="24"/>
          <w:szCs w:val="24"/>
        </w:rPr>
        <w:t xml:space="preserve"> taloudenhoitaja.</w:t>
      </w:r>
    </w:p>
    <w:p w:rsidR="008639BB" w:rsidRDefault="008639BB" w:rsidP="008639BB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Päätettiin esittää Itäisen alueen esityksen mukaisesti että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Uudenmaan piirin puheenjohtajana valittaisiin jatkamaan tehtävät hyvin hoitanut Leena Ruusunen.</w:t>
      </w:r>
    </w:p>
    <w:p w:rsidR="009F3657" w:rsidRDefault="009F3657" w:rsidP="00DB4817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8E5" w:rsidRDefault="00625162" w:rsidP="00B658E5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8E5" w:rsidRPr="009F3657" w:rsidRDefault="00B658E5" w:rsidP="009F365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F3657">
        <w:rPr>
          <w:rFonts w:ascii="Arial" w:hAnsi="Arial" w:cs="Arial"/>
          <w:b/>
          <w:sz w:val="24"/>
          <w:szCs w:val="24"/>
        </w:rPr>
        <w:t>Yhdistyksen</w:t>
      </w:r>
      <w:r w:rsidR="00CB0A87" w:rsidRPr="009F3657">
        <w:rPr>
          <w:rFonts w:ascii="Arial" w:hAnsi="Arial" w:cs="Arial"/>
          <w:b/>
          <w:sz w:val="24"/>
          <w:szCs w:val="24"/>
        </w:rPr>
        <w:t xml:space="preserve"> kokousten koollekutsuminen </w:t>
      </w:r>
      <w:r w:rsidRPr="009F3657">
        <w:rPr>
          <w:rFonts w:ascii="Arial" w:hAnsi="Arial" w:cs="Arial"/>
          <w:b/>
          <w:sz w:val="24"/>
          <w:szCs w:val="24"/>
        </w:rPr>
        <w:t>ja tiedonantojen toimitta</w:t>
      </w:r>
      <w:r w:rsidR="00CB0A87" w:rsidRPr="009F3657">
        <w:rPr>
          <w:rFonts w:ascii="Arial" w:hAnsi="Arial" w:cs="Arial"/>
          <w:b/>
          <w:sz w:val="24"/>
          <w:szCs w:val="24"/>
        </w:rPr>
        <w:t>minen jäsenille vuonna 2013</w:t>
      </w:r>
    </w:p>
    <w:p w:rsidR="009F3657" w:rsidRDefault="009F3657" w:rsidP="009F365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9F3657" w:rsidRDefault="009F3657" w:rsidP="009F365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Päätettiin, että yhdistyksen kevät- ja syyskokoukset ja muut koko jäsenistöä koskevat säännöissä mainitut kokoukset kutsutaan koolle maksullisella ilmoituksella Uusimaa- lehdessä sääntöjen edellyttämällä tavalla.</w:t>
      </w:r>
    </w:p>
    <w:p w:rsidR="009F3657" w:rsidRDefault="009F3657" w:rsidP="009F365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Yhdistyksen hallituksen kokoukset, kerhot ja muut vapaamuotoiset kokoukset kutsutaan koolle maksuttomilla yhdistyspalstoilla olevilla ilmoituksilla Uusimaassa, Mäntsälä- lehdessä ja Mäntsälän Viikkouutisissa </w:t>
      </w:r>
      <w:r w:rsidR="00DB4817">
        <w:rPr>
          <w:rFonts w:ascii="Arial" w:hAnsi="Arial" w:cs="Arial"/>
          <w:sz w:val="24"/>
          <w:szCs w:val="24"/>
        </w:rPr>
        <w:t>muun vapaamuotoisen tiedottamisen lisäksi.</w:t>
      </w:r>
    </w:p>
    <w:p w:rsidR="003267D7" w:rsidRPr="009F3657" w:rsidRDefault="003267D7" w:rsidP="009F365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CB0A87" w:rsidRDefault="00CB0A87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CB0A87" w:rsidRDefault="00093C7F" w:rsidP="00DB481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B4817">
        <w:rPr>
          <w:rFonts w:ascii="Arial" w:hAnsi="Arial" w:cs="Arial"/>
          <w:b/>
          <w:sz w:val="24"/>
          <w:szCs w:val="24"/>
        </w:rPr>
        <w:t>Eläkkeensaaja lehden tilaaja</w:t>
      </w:r>
      <w:r w:rsidR="00CB0A87" w:rsidRPr="00DB4817">
        <w:rPr>
          <w:rFonts w:ascii="Arial" w:hAnsi="Arial" w:cs="Arial"/>
          <w:b/>
          <w:sz w:val="24"/>
          <w:szCs w:val="24"/>
        </w:rPr>
        <w:t>rekisterin yhdyshenkilö vuodelle 2013</w:t>
      </w:r>
    </w:p>
    <w:p w:rsidR="00DB4817" w:rsidRDefault="00DB4817" w:rsidP="00DB4817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DB4817" w:rsidRP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DB4817">
        <w:rPr>
          <w:rFonts w:ascii="Arial" w:hAnsi="Arial" w:cs="Arial"/>
          <w:sz w:val="24"/>
          <w:szCs w:val="24"/>
        </w:rPr>
        <w:t>Yhdyshenkilö</w:t>
      </w:r>
      <w:r>
        <w:rPr>
          <w:rFonts w:ascii="Arial" w:hAnsi="Arial" w:cs="Arial"/>
          <w:sz w:val="24"/>
          <w:szCs w:val="24"/>
        </w:rPr>
        <w:t>ksi valittiin taloudenhoita</w:t>
      </w:r>
      <w:r w:rsidRPr="00DB481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 w:rsidRPr="00DB4817">
        <w:rPr>
          <w:rFonts w:ascii="Arial" w:hAnsi="Arial" w:cs="Arial"/>
          <w:sz w:val="24"/>
          <w:szCs w:val="24"/>
        </w:rPr>
        <w:t>.</w:t>
      </w:r>
    </w:p>
    <w:p w:rsidR="00DB4817" w:rsidRPr="00DB4817" w:rsidRDefault="00DB4817" w:rsidP="00DB4817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CB0A87" w:rsidRDefault="00CB0A87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CB0A87" w:rsidRPr="00DB4817" w:rsidRDefault="00CB0A87" w:rsidP="00DB481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B4817">
        <w:rPr>
          <w:rFonts w:ascii="Arial" w:hAnsi="Arial" w:cs="Arial"/>
          <w:b/>
          <w:sz w:val="24"/>
          <w:szCs w:val="24"/>
        </w:rPr>
        <w:t>Kirjeenvaihtaja vuodelle 2013</w:t>
      </w:r>
    </w:p>
    <w:p w:rsid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Kirjeenvaihtajaksi valittiin puheenjohtaja.</w:t>
      </w:r>
    </w:p>
    <w:p w:rsid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DB4817" w:rsidRP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936573" w:rsidRDefault="00936573" w:rsidP="00DB481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B4817">
        <w:rPr>
          <w:rFonts w:ascii="Arial" w:hAnsi="Arial" w:cs="Arial"/>
          <w:b/>
          <w:sz w:val="24"/>
          <w:szCs w:val="24"/>
        </w:rPr>
        <w:t>Merkkipäivät</w:t>
      </w:r>
    </w:p>
    <w:p w:rsidR="00DB4817" w:rsidRDefault="00DB4817" w:rsidP="00DB4817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DB4817" w:rsidRP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  <w:proofErr w:type="gramStart"/>
      <w:r w:rsidRPr="00DB4817">
        <w:rPr>
          <w:rFonts w:ascii="Arial" w:hAnsi="Arial" w:cs="Arial"/>
          <w:sz w:val="24"/>
          <w:szCs w:val="24"/>
        </w:rPr>
        <w:t>Omat jäsenet: Kutsuttuna kukat ja kortti.</w:t>
      </w:r>
      <w:proofErr w:type="gramEnd"/>
      <w:r w:rsidRPr="00DB4817">
        <w:rPr>
          <w:rFonts w:ascii="Arial" w:hAnsi="Arial" w:cs="Arial"/>
          <w:sz w:val="24"/>
          <w:szCs w:val="24"/>
        </w:rPr>
        <w:t xml:space="preserve"> Jos ei tule kutsua, lähetetään kortti.</w:t>
      </w:r>
    </w:p>
    <w:p w:rsid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DB4817">
        <w:rPr>
          <w:rFonts w:ascii="Arial" w:hAnsi="Arial" w:cs="Arial"/>
          <w:sz w:val="24"/>
          <w:szCs w:val="24"/>
        </w:rPr>
        <w:t>Uudenmaan piirin yhdistykset: Tutummille rahalahja jos</w:t>
      </w:r>
      <w:r w:rsidR="003267D7">
        <w:rPr>
          <w:rFonts w:ascii="Arial" w:hAnsi="Arial" w:cs="Arial"/>
          <w:sz w:val="24"/>
          <w:szCs w:val="24"/>
        </w:rPr>
        <w:t xml:space="preserve"> se on </w:t>
      </w:r>
      <w:r w:rsidRPr="00DB4817">
        <w:rPr>
          <w:rFonts w:ascii="Arial" w:hAnsi="Arial" w:cs="Arial"/>
          <w:sz w:val="24"/>
          <w:szCs w:val="24"/>
        </w:rPr>
        <w:t>kutsussa mainittu, muille adressi.</w:t>
      </w:r>
    </w:p>
    <w:p w:rsidR="00DB4817" w:rsidRPr="00DB4817" w:rsidRDefault="00DB4817" w:rsidP="00DB481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yhteistyökumppanit: Adressi.</w:t>
      </w:r>
    </w:p>
    <w:p w:rsidR="00DB4817" w:rsidRPr="00DB4817" w:rsidRDefault="00DB4817" w:rsidP="00DB4817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B8200E" w:rsidRDefault="00B8200E" w:rsidP="00936573">
      <w:pPr>
        <w:ind w:left="2608"/>
        <w:rPr>
          <w:rFonts w:ascii="Arial" w:hAnsi="Arial" w:cs="Arial"/>
          <w:sz w:val="24"/>
          <w:szCs w:val="24"/>
        </w:rPr>
      </w:pPr>
    </w:p>
    <w:p w:rsidR="00CB0A87" w:rsidRDefault="00CB0A87" w:rsidP="00DB4817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B4817">
        <w:rPr>
          <w:rFonts w:ascii="Arial" w:hAnsi="Arial" w:cs="Arial"/>
          <w:b/>
          <w:sz w:val="24"/>
          <w:szCs w:val="24"/>
        </w:rPr>
        <w:t>Muut esille tulevat asiat</w:t>
      </w:r>
    </w:p>
    <w:p w:rsidR="00DB4817" w:rsidRDefault="00DB4817" w:rsidP="00DB4817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DB4817" w:rsidRDefault="00DB4817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B4817">
        <w:rPr>
          <w:rFonts w:ascii="Arial" w:hAnsi="Arial" w:cs="Arial"/>
          <w:sz w:val="24"/>
          <w:szCs w:val="24"/>
        </w:rPr>
        <w:t xml:space="preserve">Saatettiin tiedoksi, että </w:t>
      </w:r>
      <w:proofErr w:type="spellStart"/>
      <w:r w:rsidRPr="00DB4817">
        <w:rPr>
          <w:rFonts w:ascii="Arial" w:hAnsi="Arial" w:cs="Arial"/>
          <w:sz w:val="24"/>
          <w:szCs w:val="24"/>
        </w:rPr>
        <w:t>boccian</w:t>
      </w:r>
      <w:proofErr w:type="spellEnd"/>
      <w:r w:rsidRPr="00DB4817">
        <w:rPr>
          <w:rFonts w:ascii="Arial" w:hAnsi="Arial" w:cs="Arial"/>
          <w:sz w:val="24"/>
          <w:szCs w:val="24"/>
        </w:rPr>
        <w:t xml:space="preserve"> pari- piirinmestaruuskisoihin 17.11.2012 ilmoitetaan kolme joukk</w:t>
      </w:r>
      <w:r>
        <w:rPr>
          <w:rFonts w:ascii="Arial" w:hAnsi="Arial" w:cs="Arial"/>
          <w:sz w:val="24"/>
          <w:szCs w:val="24"/>
        </w:rPr>
        <w:t>u</w:t>
      </w:r>
      <w:r w:rsidRPr="00DB4817">
        <w:rPr>
          <w:rFonts w:ascii="Arial" w:hAnsi="Arial" w:cs="Arial"/>
          <w:sz w:val="24"/>
          <w:szCs w:val="24"/>
        </w:rPr>
        <w:t>etta.</w:t>
      </w:r>
    </w:p>
    <w:p w:rsidR="00F61EDA" w:rsidRPr="00DB4817" w:rsidRDefault="00F61EDA" w:rsidP="00F61EDA">
      <w:pPr>
        <w:pStyle w:val="Luettelokappale"/>
        <w:ind w:left="3690"/>
        <w:rPr>
          <w:rFonts w:ascii="Arial" w:hAnsi="Arial" w:cs="Arial"/>
          <w:sz w:val="24"/>
          <w:szCs w:val="24"/>
        </w:rPr>
      </w:pPr>
    </w:p>
    <w:p w:rsidR="00F61EDA" w:rsidRPr="003267D7" w:rsidRDefault="00DB4817" w:rsidP="00F61EDA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267D7">
        <w:rPr>
          <w:rFonts w:ascii="Arial" w:hAnsi="Arial" w:cs="Arial"/>
          <w:sz w:val="24"/>
          <w:szCs w:val="24"/>
        </w:rPr>
        <w:t>Saatettiin tiedoksi, että Uudenmaan piirin Ylös ja ulos kuntoilemaan</w:t>
      </w:r>
      <w:r w:rsidR="003267D7" w:rsidRPr="003267D7">
        <w:rPr>
          <w:rFonts w:ascii="Arial" w:hAnsi="Arial" w:cs="Arial"/>
          <w:sz w:val="24"/>
          <w:szCs w:val="24"/>
        </w:rPr>
        <w:t xml:space="preserve"> </w:t>
      </w:r>
      <w:r w:rsidRPr="003267D7">
        <w:rPr>
          <w:rFonts w:ascii="Arial" w:hAnsi="Arial" w:cs="Arial"/>
          <w:sz w:val="24"/>
          <w:szCs w:val="24"/>
        </w:rPr>
        <w:t>- kuntohaasteen tulokset julkaistaan ja parhaat palkitaan niin kuin ennenkin piirin syyskokouksessa, joka on nyt 23.11.2012.</w:t>
      </w:r>
    </w:p>
    <w:p w:rsidR="00F61EDA" w:rsidRDefault="00F61EDA" w:rsidP="00F61EDA">
      <w:pPr>
        <w:pStyle w:val="Luettelokappale"/>
        <w:ind w:left="3690"/>
        <w:rPr>
          <w:rFonts w:ascii="Arial" w:hAnsi="Arial" w:cs="Arial"/>
          <w:sz w:val="24"/>
          <w:szCs w:val="24"/>
        </w:rPr>
      </w:pPr>
    </w:p>
    <w:p w:rsidR="00DB4817" w:rsidRDefault="00DB4817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Saatettiin tiedoksi, että kuulohoitaja Johanna </w:t>
      </w:r>
      <w:proofErr w:type="spellStart"/>
      <w:r>
        <w:rPr>
          <w:rFonts w:ascii="Arial" w:hAnsi="Arial" w:cs="Arial"/>
          <w:sz w:val="24"/>
          <w:szCs w:val="24"/>
        </w:rPr>
        <w:t>Juola</w:t>
      </w:r>
      <w:proofErr w:type="spellEnd"/>
      <w:r>
        <w:rPr>
          <w:rFonts w:ascii="Arial" w:hAnsi="Arial" w:cs="Arial"/>
          <w:sz w:val="24"/>
          <w:szCs w:val="24"/>
        </w:rPr>
        <w:t xml:space="preserve"> Kuuloliitosta tulee kerhoomme 28.11.</w:t>
      </w:r>
    </w:p>
    <w:p w:rsidR="00F61EDA" w:rsidRDefault="00F61EDA" w:rsidP="00F61EDA">
      <w:pPr>
        <w:pStyle w:val="Luettelokappale"/>
        <w:ind w:left="3690"/>
        <w:rPr>
          <w:rFonts w:ascii="Arial" w:hAnsi="Arial" w:cs="Arial"/>
          <w:sz w:val="24"/>
          <w:szCs w:val="24"/>
        </w:rPr>
      </w:pPr>
    </w:p>
    <w:p w:rsidR="00DB4817" w:rsidRDefault="00F61EDA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Syys kuntohaasteemme, johon olemme haastanee</w:t>
      </w:r>
      <w:r w:rsidR="003B3168">
        <w:rPr>
          <w:rFonts w:ascii="Arial" w:hAnsi="Arial" w:cs="Arial"/>
          <w:sz w:val="24"/>
          <w:szCs w:val="24"/>
        </w:rPr>
        <w:t>t Mäntsälän Eläkkeensaaja</w:t>
      </w:r>
      <w:r w:rsidR="000D33B9">
        <w:rPr>
          <w:rFonts w:ascii="Arial" w:hAnsi="Arial" w:cs="Arial"/>
          <w:sz w:val="24"/>
          <w:szCs w:val="24"/>
        </w:rPr>
        <w:t>t alkaa</w:t>
      </w:r>
      <w:r>
        <w:rPr>
          <w:rFonts w:ascii="Arial" w:hAnsi="Arial" w:cs="Arial"/>
          <w:sz w:val="24"/>
          <w:szCs w:val="24"/>
        </w:rPr>
        <w:t xml:space="preserve"> 1.11. – 30.11.2012. </w:t>
      </w:r>
      <w:proofErr w:type="gramStart"/>
      <w:r>
        <w:rPr>
          <w:rFonts w:ascii="Arial" w:hAnsi="Arial" w:cs="Arial"/>
          <w:sz w:val="24"/>
          <w:szCs w:val="24"/>
        </w:rPr>
        <w:t>Kaikki kuntoilemaan!</w:t>
      </w:r>
      <w:proofErr w:type="gramEnd"/>
    </w:p>
    <w:p w:rsidR="00F61EDA" w:rsidRPr="00F61EDA" w:rsidRDefault="00F61EDA" w:rsidP="00F61EDA">
      <w:pPr>
        <w:pStyle w:val="Luettelokappale"/>
        <w:rPr>
          <w:rFonts w:ascii="Arial" w:hAnsi="Arial" w:cs="Arial"/>
          <w:sz w:val="24"/>
          <w:szCs w:val="24"/>
        </w:rPr>
      </w:pPr>
    </w:p>
    <w:p w:rsidR="00F61EDA" w:rsidRDefault="00F61EDA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Muistutettiin että Tietovisa jatkuu seuraavassa kerhossa, kysymyksiä tarvitaan taas silloin. Ne paikallaolijat, jotka eivät olleet kerhossa kun Tietovisa käynnistyi, sijoitettiin joukkueisiin.</w:t>
      </w:r>
    </w:p>
    <w:p w:rsidR="00F61EDA" w:rsidRPr="00F61EDA" w:rsidRDefault="00F61EDA" w:rsidP="00F61EDA">
      <w:pPr>
        <w:pStyle w:val="Luettelokappale"/>
        <w:rPr>
          <w:rFonts w:ascii="Arial" w:hAnsi="Arial" w:cs="Arial"/>
          <w:sz w:val="24"/>
          <w:szCs w:val="24"/>
        </w:rPr>
      </w:pPr>
    </w:p>
    <w:p w:rsidR="00F61EDA" w:rsidRDefault="00F61EDA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Päätettiin, että perinteinen jouluateria järjestetään tänä jouluna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 keskiviikkona 12.12. klo 13. Ruoka ja palvelu tilataan Sisko </w:t>
      </w:r>
      <w:proofErr w:type="spellStart"/>
      <w:r>
        <w:rPr>
          <w:rFonts w:ascii="Arial" w:hAnsi="Arial" w:cs="Arial"/>
          <w:sz w:val="24"/>
          <w:szCs w:val="24"/>
        </w:rPr>
        <w:t>Mularin</w:t>
      </w:r>
      <w:proofErr w:type="spellEnd"/>
      <w:r>
        <w:rPr>
          <w:rFonts w:ascii="Arial" w:hAnsi="Arial" w:cs="Arial"/>
          <w:sz w:val="24"/>
          <w:szCs w:val="24"/>
        </w:rPr>
        <w:t xml:space="preserve"> pitopalvelulta Nummisista. Hinta on 25e/henkilö josta yhdistys maksaa 15e/jäsen. Jokainen tuo pienen lahjan pukinkonttiin, niin saa lahjan itsekin. Ilmoittautuminen </w:t>
      </w:r>
      <w:proofErr w:type="spellStart"/>
      <w:r>
        <w:rPr>
          <w:rFonts w:ascii="Arial" w:hAnsi="Arial" w:cs="Arial"/>
          <w:sz w:val="24"/>
          <w:szCs w:val="24"/>
        </w:rPr>
        <w:t>Leivojille</w:t>
      </w:r>
      <w:proofErr w:type="spellEnd"/>
      <w:r>
        <w:rPr>
          <w:rFonts w:ascii="Arial" w:hAnsi="Arial" w:cs="Arial"/>
          <w:sz w:val="24"/>
          <w:szCs w:val="24"/>
        </w:rPr>
        <w:t xml:space="preserve"> 30.11. mennessä.</w:t>
      </w:r>
    </w:p>
    <w:p w:rsidR="00F61EDA" w:rsidRPr="00F61EDA" w:rsidRDefault="00F61EDA" w:rsidP="00F61EDA">
      <w:pPr>
        <w:pStyle w:val="Luettelokappale"/>
        <w:rPr>
          <w:rFonts w:ascii="Arial" w:hAnsi="Arial" w:cs="Arial"/>
          <w:sz w:val="24"/>
          <w:szCs w:val="24"/>
        </w:rPr>
      </w:pPr>
    </w:p>
    <w:p w:rsidR="00F61EDA" w:rsidRDefault="00F61EDA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Ensilumen tulon lähimmäs veikanneiden kesken suoritetussa arvonnassa kahvipaketin voitti Martti Pakarinen. Kunnallisvaaliveikkauksessa lä</w:t>
      </w:r>
      <w:r w:rsidR="007E4C06">
        <w:rPr>
          <w:rFonts w:ascii="Arial" w:hAnsi="Arial" w:cs="Arial"/>
          <w:sz w:val="24"/>
          <w:szCs w:val="24"/>
        </w:rPr>
        <w:t xml:space="preserve">himmäs osui </w:t>
      </w:r>
      <w:proofErr w:type="spellStart"/>
      <w:r w:rsidR="007E4C06">
        <w:rPr>
          <w:rFonts w:ascii="Arial" w:hAnsi="Arial" w:cs="Arial"/>
          <w:sz w:val="24"/>
          <w:szCs w:val="24"/>
        </w:rPr>
        <w:t>Inkku</w:t>
      </w:r>
      <w:proofErr w:type="spellEnd"/>
      <w:r w:rsidR="007E4C06">
        <w:rPr>
          <w:rFonts w:ascii="Arial" w:hAnsi="Arial" w:cs="Arial"/>
          <w:sz w:val="24"/>
          <w:szCs w:val="24"/>
        </w:rPr>
        <w:t xml:space="preserve"> Mattila (liitteet 6 ja 7).</w:t>
      </w:r>
    </w:p>
    <w:p w:rsidR="007E4C06" w:rsidRPr="007E4C06" w:rsidRDefault="007E4C06" w:rsidP="007E4C06">
      <w:pPr>
        <w:pStyle w:val="Luettelokappale"/>
        <w:rPr>
          <w:rFonts w:ascii="Arial" w:hAnsi="Arial" w:cs="Arial"/>
          <w:sz w:val="24"/>
          <w:szCs w:val="24"/>
        </w:rPr>
      </w:pPr>
    </w:p>
    <w:p w:rsidR="007E4C06" w:rsidRDefault="007E4C06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Valittiin puheenjohtaja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yhdistyksen edustajaksi </w:t>
      </w:r>
      <w:proofErr w:type="spellStart"/>
      <w:r>
        <w:rPr>
          <w:rFonts w:ascii="Arial" w:hAnsi="Arial" w:cs="Arial"/>
          <w:sz w:val="24"/>
          <w:szCs w:val="24"/>
        </w:rPr>
        <w:t>Mustijoen</w:t>
      </w:r>
      <w:proofErr w:type="spellEnd"/>
      <w:r>
        <w:rPr>
          <w:rFonts w:ascii="Arial" w:hAnsi="Arial" w:cs="Arial"/>
          <w:sz w:val="24"/>
          <w:szCs w:val="24"/>
        </w:rPr>
        <w:t xml:space="preserve"> perusturvan Ikäihmisten neuvostoon seuraavaksi valtuustokaudeksi vuosille </w:t>
      </w:r>
      <w:proofErr w:type="gramStart"/>
      <w:r>
        <w:rPr>
          <w:rFonts w:ascii="Arial" w:hAnsi="Arial" w:cs="Arial"/>
          <w:sz w:val="24"/>
          <w:szCs w:val="24"/>
        </w:rPr>
        <w:t>2013-2016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E4C06" w:rsidRPr="007E4C06" w:rsidRDefault="007E4C06" w:rsidP="007E4C06">
      <w:pPr>
        <w:pStyle w:val="Luettelokappale"/>
        <w:rPr>
          <w:rFonts w:ascii="Arial" w:hAnsi="Arial" w:cs="Arial"/>
          <w:sz w:val="24"/>
          <w:szCs w:val="24"/>
        </w:rPr>
      </w:pPr>
    </w:p>
    <w:p w:rsidR="007E4C06" w:rsidRPr="00DB4817" w:rsidRDefault="007E4C06" w:rsidP="00DB4817">
      <w:pPr>
        <w:pStyle w:val="Luettelokappal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korvata ohjelmavastaavat Toimintatiimillä, johon valittiin Asta Tervo, Iris Nurmi, Veikko </w:t>
      </w:r>
      <w:proofErr w:type="spellStart"/>
      <w:r>
        <w:rPr>
          <w:rFonts w:ascii="Arial" w:hAnsi="Arial" w:cs="Arial"/>
          <w:sz w:val="24"/>
          <w:szCs w:val="24"/>
        </w:rPr>
        <w:t>Kippilä</w:t>
      </w:r>
      <w:proofErr w:type="spellEnd"/>
      <w:r>
        <w:rPr>
          <w:rFonts w:ascii="Arial" w:hAnsi="Arial" w:cs="Arial"/>
          <w:sz w:val="24"/>
          <w:szCs w:val="24"/>
        </w:rPr>
        <w:t xml:space="preserve">, Erkki Mattila, Hannu Jokinen, Martti Pakarinen, Tero Forsberg ja </w:t>
      </w:r>
      <w:proofErr w:type="spellStart"/>
      <w:r>
        <w:rPr>
          <w:rFonts w:ascii="Arial" w:hAnsi="Arial" w:cs="Arial"/>
          <w:sz w:val="24"/>
          <w:szCs w:val="24"/>
        </w:rPr>
        <w:t>Irena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Tuomisto</w:t>
      </w:r>
      <w:proofErr w:type="spellEnd"/>
      <w:r>
        <w:rPr>
          <w:rFonts w:ascii="Arial" w:hAnsi="Arial" w:cs="Arial"/>
          <w:sz w:val="24"/>
          <w:szCs w:val="24"/>
        </w:rPr>
        <w:t>. Toimintatiimi on vapaamuotoinen ja kokoontuu tarvittaessa, kokoonkutsujina Asta ja Iris. Sen tarkoitus on ideoida lähinnä uusia liikuntatapoja, ohjeistaa tietovisaa ja kehittää muuta uutta toimintaa yhdistykselle.</w:t>
      </w:r>
    </w:p>
    <w:p w:rsidR="00C32C72" w:rsidRDefault="00C32C72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262BE2" w:rsidRDefault="00093C7F" w:rsidP="007E4C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2BE2" w:rsidRDefault="00262BE2" w:rsidP="007E4C06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E4C06">
        <w:rPr>
          <w:rFonts w:ascii="Arial" w:hAnsi="Arial" w:cs="Arial"/>
          <w:b/>
          <w:sz w:val="24"/>
          <w:szCs w:val="24"/>
        </w:rPr>
        <w:t>Kokouksen päättäminen</w:t>
      </w:r>
    </w:p>
    <w:p w:rsidR="007E4C06" w:rsidRDefault="007E4C06" w:rsidP="007E4C06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kiitti osallistujia aktiivisuudesta ja päätti kokouksen klo 11.50.</w:t>
      </w: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vakuudeksi:</w:t>
      </w: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3267D7" w:rsidRDefault="003267D7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3267D7" w:rsidRDefault="003267D7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032B0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ja havaittu kokouksen kulun mukaiseksi</w:t>
      </w:r>
    </w:p>
    <w:p w:rsidR="00210B2E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210B2E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Halkiassa</w:t>
      </w:r>
      <w:proofErr w:type="spellEnd"/>
      <w:r>
        <w:rPr>
          <w:rFonts w:ascii="Arial" w:hAnsi="Arial" w:cs="Arial"/>
          <w:sz w:val="24"/>
          <w:szCs w:val="24"/>
        </w:rPr>
        <w:t>,  _</w:t>
      </w:r>
      <w:proofErr w:type="gramEnd"/>
      <w:r>
        <w:rPr>
          <w:rFonts w:ascii="Arial" w:hAnsi="Arial" w:cs="Arial"/>
          <w:sz w:val="24"/>
          <w:szCs w:val="24"/>
        </w:rPr>
        <w:t>___ päivänä ___________kuuta 2012</w:t>
      </w:r>
    </w:p>
    <w:p w:rsidR="00210B2E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210B2E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210B2E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210B2E" w:rsidRDefault="00210B2E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Asta Tervo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Martti Pakarinen.</w:t>
      </w:r>
      <w:proofErr w:type="gramEnd"/>
    </w:p>
    <w:p w:rsidR="007E4C06" w:rsidRPr="007E4C06" w:rsidRDefault="007E4C06" w:rsidP="007E4C06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7E4C06" w:rsidRPr="007E4C06" w:rsidRDefault="007E4C06" w:rsidP="007E4C06">
      <w:pPr>
        <w:pStyle w:val="Luettelokappale"/>
        <w:ind w:left="2970"/>
        <w:rPr>
          <w:rFonts w:ascii="Arial" w:hAnsi="Arial" w:cs="Arial"/>
          <w:b/>
          <w:sz w:val="24"/>
          <w:szCs w:val="24"/>
        </w:rPr>
      </w:pPr>
    </w:p>
    <w:p w:rsidR="00CB0A87" w:rsidRDefault="00CB0A87" w:rsidP="00B658E5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44AF" w:rsidRDefault="00F244AF" w:rsidP="001142CF">
      <w:pPr>
        <w:rPr>
          <w:rFonts w:ascii="Arial" w:hAnsi="Arial" w:cs="Arial"/>
          <w:sz w:val="24"/>
          <w:szCs w:val="24"/>
        </w:rPr>
      </w:pPr>
    </w:p>
    <w:p w:rsidR="00F244AF" w:rsidRDefault="00F244AF" w:rsidP="001142CF">
      <w:pPr>
        <w:rPr>
          <w:rFonts w:ascii="Arial" w:hAnsi="Arial" w:cs="Arial"/>
          <w:sz w:val="24"/>
          <w:szCs w:val="24"/>
        </w:rPr>
      </w:pPr>
    </w:p>
    <w:sectPr w:rsidR="00F244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7123"/>
    <w:multiLevelType w:val="multilevel"/>
    <w:tmpl w:val="8DD6F25E"/>
    <w:lvl w:ilvl="0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F"/>
    <w:rsid w:val="0003366D"/>
    <w:rsid w:val="00093C7F"/>
    <w:rsid w:val="000B1AD4"/>
    <w:rsid w:val="000D33B9"/>
    <w:rsid w:val="001032B0"/>
    <w:rsid w:val="001142CF"/>
    <w:rsid w:val="00210B2E"/>
    <w:rsid w:val="00262BE2"/>
    <w:rsid w:val="003267D7"/>
    <w:rsid w:val="003B1A3D"/>
    <w:rsid w:val="003B3168"/>
    <w:rsid w:val="00625162"/>
    <w:rsid w:val="00765BF3"/>
    <w:rsid w:val="007E4C06"/>
    <w:rsid w:val="007F7A6F"/>
    <w:rsid w:val="00841329"/>
    <w:rsid w:val="00854D70"/>
    <w:rsid w:val="008639BB"/>
    <w:rsid w:val="008A5367"/>
    <w:rsid w:val="00936573"/>
    <w:rsid w:val="009F3657"/>
    <w:rsid w:val="00B658E5"/>
    <w:rsid w:val="00B8200E"/>
    <w:rsid w:val="00C02651"/>
    <w:rsid w:val="00C32C72"/>
    <w:rsid w:val="00CB0A87"/>
    <w:rsid w:val="00CE6107"/>
    <w:rsid w:val="00DB4817"/>
    <w:rsid w:val="00EC1B24"/>
    <w:rsid w:val="00F01D3A"/>
    <w:rsid w:val="00F244AF"/>
    <w:rsid w:val="00F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11</cp:revision>
  <cp:lastPrinted>2012-11-03T12:43:00Z</cp:lastPrinted>
  <dcterms:created xsi:type="dcterms:W3CDTF">2012-11-03T12:35:00Z</dcterms:created>
  <dcterms:modified xsi:type="dcterms:W3CDTF">2012-11-03T13:41:00Z</dcterms:modified>
</cp:coreProperties>
</file>