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EB" w:rsidRDefault="000D06EB">
      <w:pPr>
        <w:pStyle w:val="Standard"/>
        <w:rPr>
          <w:sz w:val="28"/>
          <w:szCs w:val="28"/>
        </w:rPr>
      </w:pPr>
    </w:p>
    <w:p w:rsidR="000D06EB" w:rsidRDefault="000D06EB">
      <w:pPr>
        <w:pStyle w:val="Standard"/>
        <w:rPr>
          <w:sz w:val="28"/>
          <w:szCs w:val="28"/>
        </w:rPr>
      </w:pP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PORNAISTEN ELÄKKEENSAAJAT ry</w:t>
      </w:r>
    </w:p>
    <w:p w:rsidR="000D06EB" w:rsidRDefault="000D06EB">
      <w:pPr>
        <w:pStyle w:val="Standard"/>
        <w:rPr>
          <w:sz w:val="28"/>
          <w:szCs w:val="28"/>
        </w:rPr>
      </w:pPr>
    </w:p>
    <w:p w:rsidR="000D06EB" w:rsidRDefault="005E25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TALOUSARVIO VUODELLE 2018</w:t>
      </w:r>
      <w:bookmarkStart w:id="0" w:name="_GoBack"/>
      <w:bookmarkEnd w:id="0"/>
    </w:p>
    <w:p w:rsidR="000D06EB" w:rsidRDefault="000D06EB">
      <w:pPr>
        <w:pStyle w:val="Standard"/>
        <w:rPr>
          <w:sz w:val="28"/>
          <w:szCs w:val="28"/>
        </w:rPr>
      </w:pP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TUOTOT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Jäsenmaksut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630e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15e jäsen/vuosi)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Juhlatulot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1000e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Kahvimaksut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Arpajaiset, bingo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350e</w:t>
      </w:r>
    </w:p>
    <w:p w:rsidR="000D06EB" w:rsidRDefault="00271467">
      <w:pPr>
        <w:pStyle w:val="Standard"/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Korkotuotot                                  15e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</w:p>
    <w:p w:rsidR="000D06EB" w:rsidRDefault="00271467">
      <w:pPr>
        <w:pStyle w:val="Standard"/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_______</w:t>
      </w:r>
    </w:p>
    <w:p w:rsidR="000D06EB" w:rsidRDefault="00271467">
      <w:pPr>
        <w:pStyle w:val="Standard"/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2345e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KULUT</w:t>
      </w:r>
      <w:r>
        <w:rPr>
          <w:sz w:val="28"/>
          <w:szCs w:val="28"/>
        </w:rPr>
        <w:tab/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Liit</w:t>
      </w:r>
      <w:r>
        <w:rPr>
          <w:sz w:val="28"/>
          <w:szCs w:val="28"/>
        </w:rPr>
        <w:t>on ja piirin jäsenmaksut</w:t>
      </w:r>
      <w:r>
        <w:rPr>
          <w:sz w:val="28"/>
          <w:szCs w:val="28"/>
        </w:rPr>
        <w:tab/>
        <w:t xml:space="preserve">451e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Ekl</w:t>
      </w:r>
      <w:proofErr w:type="spellEnd"/>
      <w:r>
        <w:rPr>
          <w:sz w:val="28"/>
          <w:szCs w:val="28"/>
        </w:rPr>
        <w:t xml:space="preserve"> 8e+piiri 2,50e jäsen/vuosi)</w:t>
      </w:r>
    </w:p>
    <w:p w:rsidR="000D06EB" w:rsidRDefault="00950D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Juhlakulut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Onnittelut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Lehti- ilmoitus ja puhelinkulut</w:t>
      </w:r>
      <w:r>
        <w:rPr>
          <w:sz w:val="28"/>
          <w:szCs w:val="28"/>
        </w:rPr>
        <w:tab/>
        <w:t>200e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Kilpailukulut </w:t>
      </w:r>
      <w:proofErr w:type="spellStart"/>
      <w:r>
        <w:rPr>
          <w:sz w:val="28"/>
          <w:szCs w:val="28"/>
        </w:rPr>
        <w:t>boccia</w:t>
      </w:r>
      <w:proofErr w:type="spellEnd"/>
      <w:r>
        <w:rPr>
          <w:sz w:val="28"/>
          <w:szCs w:val="28"/>
        </w:rPr>
        <w:tab/>
        <w:t xml:space="preserve">                 350e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Piirin kurssi- ja kokouskulut</w:t>
      </w:r>
      <w:r>
        <w:rPr>
          <w:sz w:val="28"/>
          <w:szCs w:val="28"/>
        </w:rPr>
        <w:tab/>
        <w:t>100e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Virkistys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650e</w:t>
      </w:r>
    </w:p>
    <w:p w:rsidR="000D06EB" w:rsidRDefault="00950D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Muut kulut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16</w:t>
      </w:r>
      <w:r w:rsidR="00271467">
        <w:rPr>
          <w:sz w:val="28"/>
          <w:szCs w:val="28"/>
        </w:rPr>
        <w:t>0e</w:t>
      </w:r>
    </w:p>
    <w:p w:rsidR="000D06EB" w:rsidRDefault="002714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</w:t>
      </w:r>
      <w:r>
        <w:rPr>
          <w:sz w:val="28"/>
          <w:szCs w:val="28"/>
        </w:rPr>
        <w:tab/>
      </w:r>
    </w:p>
    <w:p w:rsidR="000D06EB" w:rsidRDefault="00950D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251</w:t>
      </w:r>
      <w:r w:rsidR="00271467">
        <w:rPr>
          <w:sz w:val="28"/>
          <w:szCs w:val="28"/>
        </w:rPr>
        <w:t>1e</w:t>
      </w:r>
    </w:p>
    <w:p w:rsidR="000D06EB" w:rsidRDefault="00950D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Alijäämä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r w:rsidR="00271467">
        <w:rPr>
          <w:sz w:val="28"/>
          <w:szCs w:val="28"/>
        </w:rPr>
        <w:t>6</w:t>
      </w:r>
      <w:proofErr w:type="gramEnd"/>
      <w:r w:rsidR="00271467">
        <w:rPr>
          <w:sz w:val="28"/>
          <w:szCs w:val="28"/>
        </w:rPr>
        <w:t>e</w:t>
      </w:r>
    </w:p>
    <w:p w:rsidR="000D06EB" w:rsidRDefault="00271467">
      <w:pPr>
        <w:pStyle w:val="Standard"/>
      </w:pPr>
      <w:r>
        <w:rPr>
          <w:sz w:val="28"/>
          <w:szCs w:val="28"/>
        </w:rPr>
        <w:t>Mahdollisuus</w:t>
      </w:r>
      <w:r w:rsidR="00950D1D">
        <w:rPr>
          <w:sz w:val="28"/>
          <w:szCs w:val="28"/>
        </w:rPr>
        <w:t xml:space="preserve"> hakea avustuksia: OP, Aktia, </w:t>
      </w:r>
      <w:r>
        <w:rPr>
          <w:sz w:val="28"/>
          <w:szCs w:val="28"/>
        </w:rPr>
        <w:t>S-ryhmä</w:t>
      </w:r>
      <w:r w:rsidR="00950D1D">
        <w:rPr>
          <w:sz w:val="28"/>
          <w:szCs w:val="28"/>
        </w:rPr>
        <w:t>, EKL ym. K</w:t>
      </w:r>
      <w:r>
        <w:rPr>
          <w:sz w:val="28"/>
          <w:szCs w:val="28"/>
        </w:rPr>
        <w:t>unta on lopettanut avustukset!</w:t>
      </w:r>
    </w:p>
    <w:sectPr w:rsidR="000D06EB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67" w:rsidRDefault="00271467">
      <w:pPr>
        <w:spacing w:after="0" w:line="240" w:lineRule="auto"/>
      </w:pPr>
      <w:r>
        <w:separator/>
      </w:r>
    </w:p>
  </w:endnote>
  <w:endnote w:type="continuationSeparator" w:id="0">
    <w:p w:rsidR="00271467" w:rsidRDefault="0027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21" w:rsidRDefault="002714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67" w:rsidRDefault="002714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1467" w:rsidRDefault="0027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21" w:rsidRDefault="00271467">
    <w:pPr>
      <w:pStyle w:val="Yltunniste"/>
      <w:jc w:val="right"/>
    </w:pPr>
  </w:p>
  <w:p w:rsidR="00570321" w:rsidRDefault="00271467">
    <w:pPr>
      <w:pStyle w:val="Yltunniste"/>
    </w:pPr>
    <w:r>
      <w:rPr>
        <w:noProof/>
        <w:lang w:eastAsia="fi-FI"/>
      </w:rPr>
      <w:drawing>
        <wp:inline distT="0" distB="0" distL="0" distR="0">
          <wp:extent cx="6120134" cy="643563"/>
          <wp:effectExtent l="0" t="0" r="0" b="4137"/>
          <wp:docPr id="1" name="Kuva 3" descr="C:\Users\jorma\Desktop\Kansiot\Pornaisten Eläkkeensaajat\Kotisivut\Logo\EKL_Pornainen_Ylätunnis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643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6EB"/>
    <w:rsid w:val="000D06EB"/>
    <w:rsid w:val="00271467"/>
    <w:rsid w:val="005E2528"/>
    <w:rsid w:val="009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AB6"/>
  <w15:docId w15:val="{C2FFDB8C-406D-4B6E-8CD7-0B6121D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uettelo">
    <w:name w:val="List"/>
    <w:basedOn w:val="Textbody"/>
    <w:rPr>
      <w:rFonts w:cs="Mangal"/>
    </w:rPr>
  </w:style>
  <w:style w:type="paragraph" w:customStyle="1" w:styleId="Kuvanotsikko">
    <w:name w:val="Kuvan otsikko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ivli">
    <w:name w:val="No Spacing"/>
    <w:pPr>
      <w:widowControl/>
      <w:suppressAutoHyphens/>
      <w:spacing w:after="0" w:line="240" w:lineRule="auto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</w:style>
  <w:style w:type="paragraph" w:styleId="Seliteteksti">
    <w:name w:val="Balloon Text"/>
    <w:basedOn w:val="Normaali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2</cp:revision>
  <cp:lastPrinted>2017-10-31T08:45:00Z</cp:lastPrinted>
  <dcterms:created xsi:type="dcterms:W3CDTF">2017-10-31T08:46:00Z</dcterms:created>
  <dcterms:modified xsi:type="dcterms:W3CDTF">2017-10-31T08:46:00Z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