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2023" w14:textId="77777777" w:rsidR="0080395B" w:rsidRDefault="0080395B" w:rsidP="0080395B">
      <w:pPr>
        <w:pStyle w:val="Heading3"/>
      </w:pPr>
      <w:r>
        <w:t>MANNERHEIMIN LASTENSUOJELULIITON VESILAHDEN YHDISTYS RY</w:t>
      </w:r>
    </w:p>
    <w:p w14:paraId="1588AB98" w14:textId="77777777" w:rsidR="0080395B" w:rsidRDefault="0080395B" w:rsidP="0080395B"/>
    <w:p w14:paraId="372BA7A2" w14:textId="77777777" w:rsidR="009B7731" w:rsidRDefault="009B7731" w:rsidP="0080395B">
      <w:pPr>
        <w:rPr>
          <w:sz w:val="24"/>
          <w:szCs w:val="24"/>
        </w:rPr>
      </w:pPr>
      <w:r>
        <w:rPr>
          <w:sz w:val="24"/>
          <w:szCs w:val="24"/>
        </w:rPr>
        <w:t>KEVÄTKOKOUS</w:t>
      </w:r>
      <w:r w:rsidRPr="009B7731">
        <w:rPr>
          <w:sz w:val="24"/>
          <w:szCs w:val="24"/>
        </w:rPr>
        <w:t xml:space="preserve"> </w:t>
      </w:r>
    </w:p>
    <w:p w14:paraId="20CABB49" w14:textId="50492AF4" w:rsidR="0080395B" w:rsidRDefault="0080395B" w:rsidP="0080395B">
      <w:pPr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 w:rsidR="001E2A25">
        <w:rPr>
          <w:sz w:val="24"/>
          <w:szCs w:val="24"/>
        </w:rPr>
        <w:t>Keskiviikko 17</w:t>
      </w:r>
      <w:r w:rsidR="00552196">
        <w:rPr>
          <w:sz w:val="24"/>
          <w:szCs w:val="24"/>
        </w:rPr>
        <w:t>.5.202</w:t>
      </w:r>
      <w:r w:rsidR="001E2A25">
        <w:rPr>
          <w:sz w:val="24"/>
          <w:szCs w:val="24"/>
        </w:rPr>
        <w:t>3</w:t>
      </w:r>
      <w:r>
        <w:rPr>
          <w:sz w:val="24"/>
          <w:szCs w:val="24"/>
        </w:rPr>
        <w:t xml:space="preserve"> klo 18:</w:t>
      </w:r>
      <w:r w:rsidR="005A4360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B7731">
        <w:rPr>
          <w:sz w:val="24"/>
          <w:szCs w:val="24"/>
        </w:rPr>
        <w:br/>
      </w:r>
      <w:r>
        <w:rPr>
          <w:sz w:val="24"/>
          <w:szCs w:val="24"/>
        </w:rPr>
        <w:t xml:space="preserve">Paikka: </w:t>
      </w:r>
      <w:r w:rsidR="005A4360">
        <w:rPr>
          <w:sz w:val="24"/>
          <w:szCs w:val="24"/>
        </w:rPr>
        <w:t>Tapolapirtti (Tapolantie 1)</w:t>
      </w:r>
    </w:p>
    <w:p w14:paraId="1C7F934C" w14:textId="77777777" w:rsidR="00FE06C6" w:rsidRPr="00DF3691" w:rsidRDefault="00FE06C6" w:rsidP="00FE06C6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654291CA" w14:textId="77777777" w:rsidR="00FE06C6" w:rsidRPr="00DF3691" w:rsidRDefault="00FE06C6" w:rsidP="00FE06C6">
      <w:pPr>
        <w:pStyle w:val="Standard"/>
        <w:rPr>
          <w:rFonts w:asciiTheme="minorHAnsi" w:hAnsiTheme="minorHAnsi"/>
          <w:b/>
          <w:bCs/>
          <w:sz w:val="28"/>
          <w:szCs w:val="28"/>
        </w:rPr>
      </w:pPr>
      <w:r w:rsidRPr="00DF3691">
        <w:rPr>
          <w:rFonts w:asciiTheme="minorHAnsi" w:hAnsiTheme="minorHAnsi"/>
          <w:b/>
          <w:bCs/>
          <w:sz w:val="28"/>
          <w:szCs w:val="28"/>
        </w:rPr>
        <w:t>Esityslista</w:t>
      </w:r>
    </w:p>
    <w:p w14:paraId="45DFE1A7" w14:textId="77777777" w:rsidR="00FE06C6" w:rsidRPr="00FE06C6" w:rsidRDefault="00FE06C6" w:rsidP="000B6367">
      <w:pPr>
        <w:pStyle w:val="ListParagraph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38E09364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avaus</w:t>
      </w:r>
    </w:p>
    <w:p w14:paraId="1A83475C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Läsnäolijoiden toteaminen</w:t>
      </w:r>
    </w:p>
    <w:p w14:paraId="39555AB5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puheenjohtajan valinta</w:t>
      </w:r>
    </w:p>
    <w:p w14:paraId="1A8593C5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sihteerin valinta</w:t>
      </w:r>
    </w:p>
    <w:p w14:paraId="1182A105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laillisuus ja päätösvaltaisuus</w:t>
      </w:r>
    </w:p>
    <w:p w14:paraId="5B67F5FC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Pöytäkirjantarkastajien (2) ja ääntenlaskijoiden (2) valinta</w:t>
      </w:r>
    </w:p>
    <w:p w14:paraId="3E54B517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>Kokouksen esityslistan hyväksyminen työjärjestykseksi</w:t>
      </w:r>
    </w:p>
    <w:p w14:paraId="52B40673" w14:textId="35739A28" w:rsidR="00FE06C6" w:rsidRPr="00FE06C6" w:rsidRDefault="00BE3AEB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Vuoden 202</w:t>
      </w:r>
      <w:r w:rsidR="001E2A25">
        <w:rPr>
          <w:rFonts w:asciiTheme="minorHAnsi" w:eastAsiaTheme="minorHAnsi" w:hAnsiTheme="minorHAnsi" w:cstheme="minorBidi"/>
          <w:sz w:val="24"/>
          <w:szCs w:val="24"/>
        </w:rPr>
        <w:t>2</w:t>
      </w:r>
      <w:r w:rsidR="00FE06C6" w:rsidRPr="00FE06C6">
        <w:rPr>
          <w:rFonts w:asciiTheme="minorHAnsi" w:eastAsiaTheme="minorHAnsi" w:hAnsiTheme="minorHAnsi" w:cstheme="minorBidi"/>
          <w:sz w:val="24"/>
          <w:szCs w:val="24"/>
        </w:rPr>
        <w:t xml:space="preserve"> toimintakertomus</w:t>
      </w:r>
    </w:p>
    <w:p w14:paraId="5F685479" w14:textId="74680572" w:rsidR="00FE06C6" w:rsidRPr="00FE06C6" w:rsidRDefault="00BE3AEB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Vuoden 202</w:t>
      </w:r>
      <w:r w:rsidR="001E2A25">
        <w:rPr>
          <w:rFonts w:asciiTheme="minorHAnsi" w:eastAsiaTheme="minorHAnsi" w:hAnsiTheme="minorHAnsi" w:cstheme="minorBidi"/>
          <w:sz w:val="24"/>
          <w:szCs w:val="24"/>
        </w:rPr>
        <w:t>2</w:t>
      </w:r>
      <w:r w:rsidR="00FE06C6" w:rsidRPr="00FE06C6">
        <w:rPr>
          <w:rFonts w:asciiTheme="minorHAnsi" w:eastAsiaTheme="minorHAnsi" w:hAnsiTheme="minorHAnsi" w:cstheme="minorBidi"/>
          <w:sz w:val="24"/>
          <w:szCs w:val="24"/>
        </w:rPr>
        <w:t xml:space="preserve"> tilinpäätös ja toiminnantarkastajien lausunto</w:t>
      </w:r>
    </w:p>
    <w:p w14:paraId="407D98F9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Tilinpäätöksen vahvistaminen ja vastuuvapauden myöntäminen hallitukselle</w:t>
      </w:r>
    </w:p>
    <w:p w14:paraId="2D625B54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Edustajien valinta piirin ja liiton kokouksiin</w:t>
      </w:r>
    </w:p>
    <w:p w14:paraId="31567B4F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Muut esille tulevat asiat</w:t>
      </w:r>
    </w:p>
    <w:p w14:paraId="5DC55EB6" w14:textId="77777777" w:rsidR="00FE06C6" w:rsidRPr="00FE06C6" w:rsidRDefault="00FE06C6" w:rsidP="00FE06C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06C6">
        <w:rPr>
          <w:rFonts w:asciiTheme="minorHAnsi" w:eastAsiaTheme="minorHAnsi" w:hAnsiTheme="minorHAnsi" w:cstheme="minorBidi"/>
          <w:sz w:val="24"/>
          <w:szCs w:val="24"/>
        </w:rPr>
        <w:t xml:space="preserve"> Kokouksen päättäminen</w:t>
      </w:r>
    </w:p>
    <w:p w14:paraId="77CF6439" w14:textId="77777777" w:rsidR="0080395B" w:rsidRPr="00FE06C6" w:rsidRDefault="0080395B" w:rsidP="00FE06C6">
      <w:pPr>
        <w:pStyle w:val="ListParagraph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6A44E56D" w14:textId="77777777" w:rsidR="0080395B" w:rsidRDefault="0080395B" w:rsidP="0080395B">
      <w:pPr>
        <w:rPr>
          <w:sz w:val="24"/>
          <w:szCs w:val="24"/>
        </w:rPr>
      </w:pPr>
    </w:p>
    <w:p w14:paraId="70227736" w14:textId="77777777" w:rsidR="0080395B" w:rsidRDefault="0080395B" w:rsidP="0080395B">
      <w:pPr>
        <w:rPr>
          <w:sz w:val="24"/>
          <w:szCs w:val="24"/>
        </w:rPr>
      </w:pPr>
    </w:p>
    <w:p w14:paraId="7544530B" w14:textId="77777777" w:rsidR="0080395B" w:rsidRDefault="0080395B" w:rsidP="0080395B">
      <w:pPr>
        <w:rPr>
          <w:sz w:val="24"/>
          <w:szCs w:val="24"/>
        </w:rPr>
      </w:pPr>
    </w:p>
    <w:p w14:paraId="5932B3B9" w14:textId="77777777" w:rsidR="002F64E5" w:rsidRDefault="001E2A25"/>
    <w:sectPr w:rsidR="002F64E5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B865" w14:textId="77777777" w:rsidR="005A4360" w:rsidRDefault="005A4360" w:rsidP="005A4360">
      <w:pPr>
        <w:spacing w:after="0" w:line="240" w:lineRule="auto"/>
      </w:pPr>
      <w:r>
        <w:separator/>
      </w:r>
    </w:p>
  </w:endnote>
  <w:endnote w:type="continuationSeparator" w:id="0">
    <w:p w14:paraId="54B0E8FC" w14:textId="77777777" w:rsidR="005A4360" w:rsidRDefault="005A4360" w:rsidP="005A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9242" w14:textId="0290D44C" w:rsidR="005A4360" w:rsidRDefault="004B6C64" w:rsidP="004B6C64">
    <w:pPr>
      <w:pStyle w:val="Footer"/>
      <w:jc w:val="center"/>
    </w:pPr>
    <w:r>
      <w:rPr>
        <w:noProof/>
        <w:lang w:eastAsia="fi-FI"/>
      </w:rPr>
      <w:drawing>
        <wp:inline distT="0" distB="0" distL="0" distR="0" wp14:anchorId="092D091B" wp14:editId="7A3E9EDD">
          <wp:extent cx="4184650" cy="62392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pset_ensi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4709" cy="659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AF8A" w14:textId="77777777" w:rsidR="005A4360" w:rsidRDefault="005A4360" w:rsidP="005A4360">
      <w:pPr>
        <w:spacing w:after="0" w:line="240" w:lineRule="auto"/>
      </w:pPr>
      <w:r>
        <w:separator/>
      </w:r>
    </w:p>
  </w:footnote>
  <w:footnote w:type="continuationSeparator" w:id="0">
    <w:p w14:paraId="48DA1880" w14:textId="77777777" w:rsidR="005A4360" w:rsidRDefault="005A4360" w:rsidP="005A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6558" w14:textId="77777777" w:rsidR="005A4360" w:rsidRDefault="005A4360">
    <w:pPr>
      <w:pStyle w:val="Header"/>
    </w:pPr>
    <w:r>
      <w:rPr>
        <w:noProof/>
        <w:lang w:eastAsia="fi-FI"/>
      </w:rPr>
      <w:drawing>
        <wp:inline distT="0" distB="0" distL="0" distR="0" wp14:anchorId="40B9AF56" wp14:editId="2E884E82">
          <wp:extent cx="3200400" cy="106452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l_hor_cmyk_vesilaht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18" b="8186"/>
                  <a:stretch/>
                </pic:blipFill>
                <pic:spPr bwMode="auto">
                  <a:xfrm>
                    <a:off x="0" y="0"/>
                    <a:ext cx="3198565" cy="106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1AA"/>
    <w:multiLevelType w:val="hybridMultilevel"/>
    <w:tmpl w:val="98C8C63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3325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5B"/>
    <w:rsid w:val="00037965"/>
    <w:rsid w:val="000B6367"/>
    <w:rsid w:val="000D091A"/>
    <w:rsid w:val="0011395E"/>
    <w:rsid w:val="00144CF6"/>
    <w:rsid w:val="001A5C94"/>
    <w:rsid w:val="001E2A25"/>
    <w:rsid w:val="002475C9"/>
    <w:rsid w:val="002A777A"/>
    <w:rsid w:val="003A1F6F"/>
    <w:rsid w:val="003C3122"/>
    <w:rsid w:val="004B6C64"/>
    <w:rsid w:val="00552196"/>
    <w:rsid w:val="005A4360"/>
    <w:rsid w:val="0080395B"/>
    <w:rsid w:val="009B2B78"/>
    <w:rsid w:val="009B7731"/>
    <w:rsid w:val="009C3F96"/>
    <w:rsid w:val="00BE3AEB"/>
    <w:rsid w:val="00CD65AC"/>
    <w:rsid w:val="00E015B5"/>
    <w:rsid w:val="00E63422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83E63"/>
  <w15:chartTrackingRefBased/>
  <w15:docId w15:val="{2F28AB5E-7D20-4448-AEAC-D4B1848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5B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039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9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60"/>
  </w:style>
  <w:style w:type="paragraph" w:styleId="Footer">
    <w:name w:val="footer"/>
    <w:basedOn w:val="Normal"/>
    <w:link w:val="FooterChar"/>
    <w:uiPriority w:val="99"/>
    <w:unhideWhenUsed/>
    <w:rsid w:val="005A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60"/>
  </w:style>
  <w:style w:type="paragraph" w:customStyle="1" w:styleId="Standard">
    <w:name w:val="Standard"/>
    <w:rsid w:val="00FE06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0AD2B0A04474CAE0E3CB68C6BDA81" ma:contentTypeVersion="12" ma:contentTypeDescription="Skapa ett nytt dokument." ma:contentTypeScope="" ma:versionID="cbddba9c1207ca488bd2205012917bb2">
  <xsd:schema xmlns:xsd="http://www.w3.org/2001/XMLSchema" xmlns:xs="http://www.w3.org/2001/XMLSchema" xmlns:p="http://schemas.microsoft.com/office/2006/metadata/properties" xmlns:ns3="ea2195b7-0ab1-4b12-9734-57e457d9166e" xmlns:ns4="72f4e0f0-6e80-4c8c-82ff-37968dfd2ade" targetNamespace="http://schemas.microsoft.com/office/2006/metadata/properties" ma:root="true" ma:fieldsID="34ea6084b00325946759c58ec00733e1" ns3:_="" ns4:_="">
    <xsd:import namespace="ea2195b7-0ab1-4b12-9734-57e457d9166e"/>
    <xsd:import namespace="72f4e0f0-6e80-4c8c-82ff-37968dfd2a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195b7-0ab1-4b12-9734-57e457d91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0f0-6e80-4c8c-82ff-37968dfd2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FAB7E-7B10-4A17-A83B-7C30373CF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195b7-0ab1-4b12-9734-57e457d9166e"/>
    <ds:schemaRef ds:uri="72f4e0f0-6e80-4c8c-82ff-37968dfd2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0DD39-1BA7-4A33-9A9B-93FC439A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680D4-2827-4AA2-826A-9F2CA7257A00}">
  <ds:schemaRefs>
    <ds:schemaRef ds:uri="http://purl.org/dc/elements/1.1/"/>
    <ds:schemaRef ds:uri="http://schemas.microsoft.com/office/2006/metadata/properties"/>
    <ds:schemaRef ds:uri="ea2195b7-0ab1-4b12-9734-57e457d9166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f4e0f0-6e80-4c8c-82ff-37968dfd2a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Teppo</dc:creator>
  <cp:keywords/>
  <dc:description/>
  <cp:lastModifiedBy>Nieminen, Miisa</cp:lastModifiedBy>
  <cp:revision>3</cp:revision>
  <dcterms:created xsi:type="dcterms:W3CDTF">2023-05-03T10:43:00Z</dcterms:created>
  <dcterms:modified xsi:type="dcterms:W3CDTF">2023-05-03T10:44:00Z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0x0101006620AD2B0A04474CAE0E3CB68C6BDA81</vt:lpwstr>
  </property>
</Properties>
</file>