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C1" w:rsidRPr="001A296E" w:rsidRDefault="006973C1" w:rsidP="00BB3CF9">
      <w:pPr>
        <w:pStyle w:val="Eivli"/>
        <w:jc w:val="center"/>
        <w:rPr>
          <w:b/>
          <w:sz w:val="52"/>
          <w:szCs w:val="52"/>
        </w:rPr>
      </w:pPr>
      <w:bookmarkStart w:id="0" w:name="_GoBack"/>
      <w:bookmarkEnd w:id="0"/>
      <w:r w:rsidRPr="001A296E">
        <w:rPr>
          <w:b/>
          <w:sz w:val="52"/>
          <w:szCs w:val="52"/>
        </w:rPr>
        <w:t>Majoitustarjous Scandic Lahteen</w:t>
      </w:r>
    </w:p>
    <w:p w:rsidR="00A71A84" w:rsidRPr="001A296E" w:rsidRDefault="006973C1" w:rsidP="00BB3CF9">
      <w:pPr>
        <w:pStyle w:val="Eivli"/>
        <w:jc w:val="center"/>
        <w:rPr>
          <w:b/>
          <w:sz w:val="48"/>
          <w:szCs w:val="48"/>
        </w:rPr>
      </w:pPr>
      <w:r w:rsidRPr="001A296E">
        <w:rPr>
          <w:b/>
          <w:sz w:val="52"/>
          <w:szCs w:val="52"/>
        </w:rPr>
        <w:t>1.2. – 2.2.2014</w:t>
      </w:r>
    </w:p>
    <w:p w:rsidR="006973C1" w:rsidRPr="001A296E" w:rsidRDefault="006973C1" w:rsidP="006973C1">
      <w:pPr>
        <w:pStyle w:val="Eivli"/>
        <w:rPr>
          <w:sz w:val="34"/>
          <w:szCs w:val="34"/>
        </w:rPr>
      </w:pPr>
    </w:p>
    <w:p w:rsidR="006973C1" w:rsidRPr="001A296E" w:rsidRDefault="006973C1" w:rsidP="006973C1">
      <w:pPr>
        <w:pStyle w:val="Eivli"/>
        <w:rPr>
          <w:sz w:val="34"/>
          <w:szCs w:val="34"/>
        </w:rPr>
      </w:pPr>
    </w:p>
    <w:p w:rsidR="006973C1" w:rsidRPr="001A296E" w:rsidRDefault="006973C1" w:rsidP="001A296E">
      <w:pPr>
        <w:pStyle w:val="Eivli"/>
        <w:ind w:left="360"/>
        <w:jc w:val="center"/>
        <w:rPr>
          <w:sz w:val="40"/>
          <w:szCs w:val="40"/>
        </w:rPr>
      </w:pPr>
      <w:r w:rsidRPr="001A296E">
        <w:rPr>
          <w:sz w:val="40"/>
          <w:szCs w:val="40"/>
        </w:rPr>
        <w:t>76€ / 1 hh / vrk</w:t>
      </w:r>
    </w:p>
    <w:p w:rsidR="001A296E" w:rsidRPr="001A296E" w:rsidRDefault="001A296E" w:rsidP="001A296E">
      <w:pPr>
        <w:pStyle w:val="Eivli"/>
        <w:ind w:left="360"/>
        <w:jc w:val="center"/>
        <w:rPr>
          <w:sz w:val="40"/>
          <w:szCs w:val="40"/>
        </w:rPr>
      </w:pPr>
    </w:p>
    <w:p w:rsidR="001A296E" w:rsidRPr="001A296E" w:rsidRDefault="006973C1" w:rsidP="001A296E">
      <w:pPr>
        <w:pStyle w:val="Eivli"/>
        <w:ind w:left="360"/>
        <w:jc w:val="center"/>
        <w:rPr>
          <w:sz w:val="40"/>
          <w:szCs w:val="40"/>
        </w:rPr>
      </w:pPr>
      <w:r w:rsidRPr="001A296E">
        <w:rPr>
          <w:sz w:val="40"/>
          <w:szCs w:val="40"/>
        </w:rPr>
        <w:t>86€ / 2 hh / vrk</w:t>
      </w:r>
    </w:p>
    <w:p w:rsidR="001A296E" w:rsidRPr="001A296E" w:rsidRDefault="001A296E" w:rsidP="001A296E">
      <w:pPr>
        <w:pStyle w:val="Eivli"/>
        <w:ind w:left="360"/>
        <w:jc w:val="center"/>
        <w:rPr>
          <w:sz w:val="40"/>
          <w:szCs w:val="40"/>
        </w:rPr>
      </w:pPr>
    </w:p>
    <w:p w:rsidR="006973C1" w:rsidRPr="001A296E" w:rsidRDefault="006973C1" w:rsidP="001A296E">
      <w:pPr>
        <w:pStyle w:val="Eivli"/>
        <w:ind w:left="360"/>
        <w:jc w:val="center"/>
        <w:rPr>
          <w:sz w:val="40"/>
          <w:szCs w:val="40"/>
        </w:rPr>
      </w:pPr>
      <w:r w:rsidRPr="001A296E">
        <w:rPr>
          <w:sz w:val="40"/>
          <w:szCs w:val="40"/>
        </w:rPr>
        <w:t>96€ / 2hh +lisävuode / vrk</w:t>
      </w:r>
    </w:p>
    <w:p w:rsidR="006973C1" w:rsidRPr="001A296E" w:rsidRDefault="006973C1" w:rsidP="006973C1">
      <w:pPr>
        <w:pStyle w:val="Eivli"/>
        <w:rPr>
          <w:sz w:val="34"/>
          <w:szCs w:val="34"/>
        </w:rPr>
      </w:pPr>
    </w:p>
    <w:p w:rsidR="006973C1" w:rsidRPr="001A296E" w:rsidRDefault="006973C1" w:rsidP="006973C1">
      <w:pPr>
        <w:pStyle w:val="Eivli"/>
        <w:rPr>
          <w:sz w:val="40"/>
          <w:szCs w:val="40"/>
        </w:rPr>
      </w:pPr>
    </w:p>
    <w:p w:rsidR="00CA3747" w:rsidRPr="001A296E" w:rsidRDefault="006973C1" w:rsidP="00CA3747">
      <w:pPr>
        <w:pStyle w:val="Eivli"/>
        <w:jc w:val="center"/>
        <w:rPr>
          <w:sz w:val="40"/>
          <w:szCs w:val="40"/>
        </w:rPr>
      </w:pPr>
      <w:r w:rsidRPr="001A296E">
        <w:rPr>
          <w:sz w:val="40"/>
          <w:szCs w:val="40"/>
        </w:rPr>
        <w:t>Huonehinta si</w:t>
      </w:r>
      <w:r w:rsidR="00CA3747" w:rsidRPr="001A296E">
        <w:rPr>
          <w:sz w:val="40"/>
          <w:szCs w:val="40"/>
        </w:rPr>
        <w:t>sältää majoituksen ja aamiaisen lisäksi</w:t>
      </w:r>
    </w:p>
    <w:p w:rsidR="006973C1" w:rsidRPr="001A296E" w:rsidRDefault="00CA3747" w:rsidP="00CA3747">
      <w:pPr>
        <w:pStyle w:val="Eivli"/>
        <w:ind w:firstLine="1304"/>
        <w:jc w:val="center"/>
        <w:rPr>
          <w:sz w:val="40"/>
          <w:szCs w:val="40"/>
        </w:rPr>
      </w:pPr>
      <w:r w:rsidRPr="001A296E">
        <w:rPr>
          <w:sz w:val="40"/>
          <w:szCs w:val="40"/>
        </w:rPr>
        <w:t>asiakassaunan (klo 18-22),uima-altaan sekä hotellin kuntohuoneen käytön.</w:t>
      </w:r>
    </w:p>
    <w:p w:rsidR="006973C1" w:rsidRPr="001A296E" w:rsidRDefault="006973C1" w:rsidP="00BB3CF9">
      <w:pPr>
        <w:pStyle w:val="Eivli"/>
        <w:jc w:val="center"/>
        <w:rPr>
          <w:sz w:val="40"/>
          <w:szCs w:val="40"/>
        </w:rPr>
      </w:pPr>
    </w:p>
    <w:p w:rsidR="006973C1" w:rsidRPr="001A296E" w:rsidRDefault="006973C1" w:rsidP="00BB3CF9">
      <w:pPr>
        <w:pStyle w:val="Eivli"/>
        <w:jc w:val="center"/>
        <w:rPr>
          <w:sz w:val="40"/>
          <w:szCs w:val="40"/>
        </w:rPr>
      </w:pPr>
      <w:r w:rsidRPr="001A296E">
        <w:rPr>
          <w:sz w:val="40"/>
          <w:szCs w:val="40"/>
        </w:rPr>
        <w:t xml:space="preserve">Varaukset: </w:t>
      </w:r>
      <w:hyperlink r:id="rId6" w:history="1">
        <w:r w:rsidRPr="001A296E">
          <w:rPr>
            <w:rStyle w:val="Hyperlinkki"/>
            <w:sz w:val="40"/>
            <w:szCs w:val="40"/>
          </w:rPr>
          <w:t>lahti@scandichotels.com</w:t>
        </w:r>
      </w:hyperlink>
      <w:r w:rsidR="00CA3747" w:rsidRPr="001A296E">
        <w:rPr>
          <w:sz w:val="40"/>
          <w:szCs w:val="40"/>
        </w:rPr>
        <w:t xml:space="preserve"> tai puh. 03 339 3911 V</w:t>
      </w:r>
      <w:r w:rsidRPr="001A296E">
        <w:rPr>
          <w:sz w:val="40"/>
          <w:szCs w:val="40"/>
        </w:rPr>
        <w:t>araustunnus</w:t>
      </w:r>
      <w:r w:rsidR="00CA3747" w:rsidRPr="001A296E">
        <w:rPr>
          <w:sz w:val="40"/>
          <w:szCs w:val="40"/>
        </w:rPr>
        <w:t>:</w:t>
      </w:r>
      <w:r w:rsidRPr="001A296E">
        <w:rPr>
          <w:sz w:val="40"/>
          <w:szCs w:val="40"/>
        </w:rPr>
        <w:t xml:space="preserve"> Lahden Taitoluistelijat</w:t>
      </w:r>
    </w:p>
    <w:p w:rsidR="006973C1" w:rsidRPr="001A296E" w:rsidRDefault="006973C1" w:rsidP="00BB3CF9">
      <w:pPr>
        <w:pStyle w:val="Eivli"/>
        <w:jc w:val="center"/>
        <w:rPr>
          <w:sz w:val="40"/>
          <w:szCs w:val="40"/>
        </w:rPr>
      </w:pPr>
    </w:p>
    <w:p w:rsidR="006973C1" w:rsidRPr="001A296E" w:rsidRDefault="006973C1" w:rsidP="00CA3747">
      <w:pPr>
        <w:pStyle w:val="Eivli"/>
        <w:jc w:val="center"/>
        <w:rPr>
          <w:sz w:val="40"/>
          <w:szCs w:val="40"/>
        </w:rPr>
      </w:pPr>
      <w:r w:rsidRPr="001A296E">
        <w:rPr>
          <w:sz w:val="40"/>
          <w:szCs w:val="40"/>
        </w:rPr>
        <w:t>Huom! Huonehinta varattavissa 19.1.2014 saakka</w:t>
      </w:r>
      <w:r w:rsidR="009D4C88" w:rsidRPr="001A296E">
        <w:rPr>
          <w:sz w:val="40"/>
          <w:szCs w:val="40"/>
        </w:rPr>
        <w:t>, jonka jälkeen myymättä olevat</w:t>
      </w:r>
      <w:r w:rsidRPr="001A296E">
        <w:rPr>
          <w:sz w:val="40"/>
          <w:szCs w:val="40"/>
        </w:rPr>
        <w:t xml:space="preserve"> huoneet vapautuvat myyntiin.</w:t>
      </w:r>
      <w:r w:rsidR="00CA3747" w:rsidRPr="001A296E">
        <w:rPr>
          <w:sz w:val="40"/>
          <w:szCs w:val="40"/>
        </w:rPr>
        <w:t xml:space="preserve"> </w:t>
      </w:r>
    </w:p>
    <w:p w:rsidR="00BB3CF9" w:rsidRPr="001A296E" w:rsidRDefault="00BB3CF9" w:rsidP="008358B1">
      <w:pPr>
        <w:pStyle w:val="Eivli"/>
        <w:rPr>
          <w:sz w:val="30"/>
          <w:szCs w:val="30"/>
        </w:rPr>
      </w:pPr>
    </w:p>
    <w:p w:rsidR="00BB3CF9" w:rsidRPr="001A296E" w:rsidRDefault="001A296E" w:rsidP="006973C1">
      <w:pPr>
        <w:pStyle w:val="Eivli"/>
        <w:rPr>
          <w:sz w:val="40"/>
          <w:szCs w:val="40"/>
        </w:rPr>
      </w:pPr>
      <w:r w:rsidRPr="001A296E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2137410</wp:posOffset>
            </wp:positionH>
            <wp:positionV relativeFrom="paragraph">
              <wp:posOffset>264160</wp:posOffset>
            </wp:positionV>
            <wp:extent cx="1885950" cy="1962150"/>
            <wp:effectExtent l="19050" t="0" r="0" b="0"/>
            <wp:wrapTight wrapText="bothSides">
              <wp:wrapPolygon edited="0">
                <wp:start x="-218" y="0"/>
                <wp:lineTo x="-218" y="21390"/>
                <wp:lineTo x="21600" y="21390"/>
                <wp:lineTo x="21600" y="0"/>
                <wp:lineTo x="-218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CF9" w:rsidRPr="001A296E" w:rsidRDefault="00BB3CF9" w:rsidP="006973C1">
      <w:pPr>
        <w:pStyle w:val="Eivli"/>
        <w:rPr>
          <w:sz w:val="40"/>
          <w:szCs w:val="40"/>
        </w:rPr>
      </w:pPr>
    </w:p>
    <w:p w:rsidR="00BB3CF9" w:rsidRDefault="00BB3CF9" w:rsidP="006973C1">
      <w:pPr>
        <w:pStyle w:val="Eivli"/>
      </w:pPr>
      <w:r>
        <w:tab/>
      </w:r>
    </w:p>
    <w:sectPr w:rsidR="00BB3CF9" w:rsidSect="00A71A8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303E5"/>
    <w:multiLevelType w:val="hybridMultilevel"/>
    <w:tmpl w:val="20B050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C1"/>
    <w:rsid w:val="001A296E"/>
    <w:rsid w:val="00380F38"/>
    <w:rsid w:val="00683DF8"/>
    <w:rsid w:val="006973C1"/>
    <w:rsid w:val="008358B1"/>
    <w:rsid w:val="009D4C88"/>
    <w:rsid w:val="00A71A84"/>
    <w:rsid w:val="00BB3CF9"/>
    <w:rsid w:val="00CA3747"/>
    <w:rsid w:val="00D6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6973C1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6973C1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B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B3CF9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unhideWhenUsed/>
    <w:rsid w:val="00CA37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6973C1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6973C1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B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B3CF9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unhideWhenUsed/>
    <w:rsid w:val="00CA37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hti@scandichotel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PHKK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Toimisto</dc:creator>
  <cp:lastModifiedBy>Maria Tuominen</cp:lastModifiedBy>
  <cp:revision>2</cp:revision>
  <dcterms:created xsi:type="dcterms:W3CDTF">2014-01-02T10:27:00Z</dcterms:created>
  <dcterms:modified xsi:type="dcterms:W3CDTF">2014-01-02T10:27:00Z</dcterms:modified>
</cp:coreProperties>
</file>