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E" w:rsidRDefault="00E5011E" w:rsidP="00BF6C84">
      <w:pPr>
        <w:pStyle w:val="Header"/>
        <w:tabs>
          <w:tab w:val="clear" w:pos="5182"/>
          <w:tab w:val="clear" w:pos="9072"/>
        </w:tabs>
        <w:rPr>
          <w:rFonts w:ascii="MetaNormalLF-Roman" w:hAnsi="MetaNormalLF-Roman" w:cs="MetaNormalLF-Roman"/>
          <w:b/>
          <w:bCs/>
        </w:rPr>
      </w:pPr>
    </w:p>
    <w:p w:rsidR="00E5011E" w:rsidRPr="001A061D" w:rsidRDefault="00E5011E" w:rsidP="00BF6C84">
      <w:pPr>
        <w:pStyle w:val="Header"/>
        <w:tabs>
          <w:tab w:val="clear" w:pos="5182"/>
          <w:tab w:val="clear" w:pos="9072"/>
        </w:tabs>
        <w:rPr>
          <w:rFonts w:ascii="MetaNormalLF-Roman" w:hAnsi="MetaNormalLF-Roman" w:cs="MetaNormalLF-Roman"/>
          <w:b/>
          <w:bCs/>
        </w:rPr>
      </w:pPr>
      <w:bookmarkStart w:id="0" w:name="_GoBack"/>
      <w:bookmarkEnd w:id="0"/>
    </w:p>
    <w:p w:rsidR="00E5011E" w:rsidRPr="00366447" w:rsidRDefault="00E5011E" w:rsidP="00366447">
      <w:pPr>
        <w:autoSpaceDE w:val="0"/>
        <w:autoSpaceDN w:val="0"/>
        <w:adjustRightInd w:val="0"/>
        <w:ind w:left="2608" w:hanging="2608"/>
        <w:rPr>
          <w:b/>
          <w:bCs/>
        </w:rPr>
      </w:pPr>
      <w:r w:rsidRPr="001A061D">
        <w:rPr>
          <w:rFonts w:ascii="MetaNormalLF-Roman" w:hAnsi="MetaNormalLF-Roman" w:cs="MetaNormalLF-Roman"/>
          <w:b/>
          <w:bCs/>
        </w:rPr>
        <w:t xml:space="preserve">Lähetä tiedot </w:t>
      </w:r>
      <w:r>
        <w:rPr>
          <w:rFonts w:ascii="MetaNormalLF-Roman" w:hAnsi="MetaNormalLF-Roman" w:cs="MetaNormalLF-Roman"/>
          <w:b/>
          <w:bCs/>
        </w:rPr>
        <w:t>7.1.2014 mennessä: paivi.paloranta@hollola.fi</w:t>
      </w:r>
    </w:p>
    <w:p w:rsidR="00E5011E" w:rsidRPr="001A061D" w:rsidRDefault="00E5011E" w:rsidP="00366447">
      <w:pPr>
        <w:autoSpaceDE w:val="0"/>
        <w:autoSpaceDN w:val="0"/>
        <w:adjustRightInd w:val="0"/>
        <w:rPr>
          <w:rFonts w:ascii="MetaNormalLF-Roman" w:hAnsi="MetaNormalLF-Roman" w:cs="MetaNormalLF-Roman"/>
        </w:rPr>
      </w:pPr>
    </w:p>
    <w:p w:rsidR="00E5011E" w:rsidRPr="001A061D" w:rsidRDefault="00E5011E" w:rsidP="00BF6C84">
      <w:pPr>
        <w:pStyle w:val="Header"/>
        <w:tabs>
          <w:tab w:val="clear" w:pos="5182"/>
          <w:tab w:val="clear" w:pos="9072"/>
        </w:tabs>
        <w:rPr>
          <w:rFonts w:ascii="MetaNormalLF-Roman" w:hAnsi="MetaNormalLF-Roman" w:cs="MetaNormalLF-Roman"/>
          <w:sz w:val="22"/>
          <w:szCs w:val="22"/>
        </w:rPr>
      </w:pPr>
      <w:r w:rsidRPr="001A061D">
        <w:rPr>
          <w:rFonts w:ascii="MetaNormalLF-Roman" w:hAnsi="MetaNormalLF-Roman" w:cs="MetaNormalLF-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0"/>
        <w:gridCol w:w="7424"/>
      </w:tblGrid>
      <w:tr w:rsidR="00E5011E" w:rsidRPr="001A061D">
        <w:tc>
          <w:tcPr>
            <w:tcW w:w="2320" w:type="dxa"/>
          </w:tcPr>
          <w:p w:rsidR="00E5011E" w:rsidRPr="001A061D" w:rsidRDefault="00E5011E" w:rsidP="006E08EE">
            <w:pPr>
              <w:pStyle w:val="Heading1"/>
              <w:rPr>
                <w:rFonts w:ascii="MetaNormalLF-Roman" w:hAnsi="MetaNormalLF-Roman" w:cs="MetaNormalLF-Roman"/>
              </w:rPr>
            </w:pPr>
            <w:r w:rsidRPr="001A061D">
              <w:rPr>
                <w:rFonts w:ascii="MetaNormalLF-Roman" w:hAnsi="MetaNormalLF-Roman" w:cs="MetaNormalLF-Roman"/>
              </w:rPr>
              <w:t>Seura</w:t>
            </w:r>
          </w:p>
        </w:tc>
        <w:tc>
          <w:tcPr>
            <w:tcW w:w="7424" w:type="dxa"/>
            <w:vAlign w:val="center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c>
          <w:tcPr>
            <w:tcW w:w="2320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  <w:b/>
                <w:bCs/>
                <w:lang w:val="en-US"/>
              </w:rPr>
            </w:pPr>
            <w:r w:rsidRPr="001A061D">
              <w:rPr>
                <w:rFonts w:ascii="MetaNormalLF-Roman" w:hAnsi="MetaNormalLF-Roman" w:cs="MetaNormalLF-Roman"/>
                <w:b/>
                <w:bCs/>
                <w:lang w:val="en-US"/>
              </w:rPr>
              <w:t>Joukkue</w:t>
            </w:r>
          </w:p>
        </w:tc>
        <w:tc>
          <w:tcPr>
            <w:tcW w:w="7424" w:type="dxa"/>
            <w:vAlign w:val="center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  <w:lang w:val="en-US"/>
              </w:rPr>
            </w:pPr>
          </w:p>
        </w:tc>
      </w:tr>
      <w:tr w:rsidR="00E5011E" w:rsidRPr="001A061D">
        <w:tc>
          <w:tcPr>
            <w:tcW w:w="2320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  <w:b/>
                <w:bCs/>
              </w:rPr>
            </w:pPr>
            <w:r w:rsidRPr="001A061D">
              <w:rPr>
                <w:rFonts w:ascii="MetaNormalLF-Roman" w:hAnsi="MetaNormalLF-Roman" w:cs="MetaNormalLF-Roman"/>
                <w:b/>
                <w:bCs/>
              </w:rPr>
              <w:t>Sarja</w:t>
            </w:r>
          </w:p>
        </w:tc>
        <w:tc>
          <w:tcPr>
            <w:tcW w:w="7424" w:type="dxa"/>
            <w:vAlign w:val="center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</w:trPr>
        <w:tc>
          <w:tcPr>
            <w:tcW w:w="2320" w:type="dxa"/>
            <w:vMerge w:val="restart"/>
          </w:tcPr>
          <w:p w:rsidR="00E5011E" w:rsidRPr="001A061D" w:rsidRDefault="00E5011E" w:rsidP="00512F05">
            <w:pPr>
              <w:ind w:right="-230"/>
              <w:rPr>
                <w:rFonts w:ascii="MetaNormalLF-Roman" w:hAnsi="MetaNormalLF-Roman" w:cs="MetaNormalLF-Roman"/>
                <w:b/>
                <w:bCs/>
              </w:rPr>
            </w:pPr>
            <w:r w:rsidRPr="001A061D">
              <w:rPr>
                <w:rFonts w:ascii="MetaNormalLF-Roman" w:hAnsi="MetaNormalLF-Roman" w:cs="MetaNormalLF-Roman"/>
                <w:b/>
                <w:bCs/>
              </w:rPr>
              <w:t>Valmentajat</w:t>
            </w:r>
          </w:p>
        </w:tc>
        <w:tc>
          <w:tcPr>
            <w:tcW w:w="7424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</w:trPr>
        <w:tc>
          <w:tcPr>
            <w:tcW w:w="2320" w:type="dxa"/>
            <w:vMerge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  <w:b/>
                <w:bCs/>
              </w:rPr>
            </w:pPr>
          </w:p>
        </w:tc>
        <w:tc>
          <w:tcPr>
            <w:tcW w:w="7424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</w:trPr>
        <w:tc>
          <w:tcPr>
            <w:tcW w:w="2320" w:type="dxa"/>
            <w:vMerge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  <w:b/>
                <w:bCs/>
              </w:rPr>
            </w:pPr>
          </w:p>
        </w:tc>
        <w:tc>
          <w:tcPr>
            <w:tcW w:w="7424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</w:trPr>
        <w:tc>
          <w:tcPr>
            <w:tcW w:w="9744" w:type="dxa"/>
            <w:gridSpan w:val="2"/>
          </w:tcPr>
          <w:p w:rsidR="00E5011E" w:rsidRDefault="00E5011E" w:rsidP="001F16D4">
            <w:pPr>
              <w:rPr>
                <w:rFonts w:ascii="MetaNormalLF-Roman" w:hAnsi="MetaNormalLF-Roman" w:cs="MetaNormalLF-Roman"/>
                <w:b/>
                <w:bCs/>
              </w:rPr>
            </w:pPr>
            <w:r w:rsidRPr="001A061D">
              <w:rPr>
                <w:rFonts w:ascii="MetaNormalLF-Roman" w:hAnsi="MetaNormalLF-Roman" w:cs="MetaNormalLF-Roman"/>
                <w:b/>
                <w:bCs/>
              </w:rPr>
              <w:t xml:space="preserve">Luistelijat </w:t>
            </w:r>
          </w:p>
          <w:p w:rsidR="00E5011E" w:rsidRPr="00C120F3" w:rsidRDefault="00E5011E" w:rsidP="001F16D4">
            <w:pPr>
              <w:rPr>
                <w:rFonts w:ascii="Arial" w:hAnsi="Arial" w:cs="Arial"/>
              </w:rPr>
            </w:pPr>
            <w:r w:rsidRPr="00C120F3">
              <w:rPr>
                <w:rFonts w:ascii="Arial" w:hAnsi="Arial" w:cs="Arial"/>
              </w:rPr>
              <w:t>Merkitkää nimet Etunimi Sukunimi ja erottakaa nimet toisistaan pilkulla</w:t>
            </w:r>
            <w:r>
              <w:rPr>
                <w:rFonts w:ascii="Arial" w:hAnsi="Arial" w:cs="Arial"/>
              </w:rPr>
              <w:t xml:space="preserve">. </w:t>
            </w:r>
            <w:r w:rsidRPr="00C120F3">
              <w:rPr>
                <w:rFonts w:ascii="Arial" w:hAnsi="Arial" w:cs="Arial"/>
              </w:rPr>
              <w:t>Joukkueen kapteeni merkitään nimen perään sulkeissa (C)</w:t>
            </w:r>
            <w:r>
              <w:rPr>
                <w:rFonts w:ascii="Arial" w:hAnsi="Arial" w:cs="Arial"/>
              </w:rPr>
              <w:t xml:space="preserve"> ja varakapteeni(t) </w:t>
            </w:r>
            <w:r w:rsidRPr="00C120F3">
              <w:rPr>
                <w:rFonts w:ascii="Arial" w:hAnsi="Arial" w:cs="Arial"/>
              </w:rPr>
              <w:t>nimen perään sulkeissa (</w:t>
            </w:r>
            <w:r>
              <w:rPr>
                <w:rFonts w:ascii="Arial" w:hAnsi="Arial" w:cs="Arial"/>
              </w:rPr>
              <w:t>A</w:t>
            </w:r>
            <w:r w:rsidRPr="00C120F3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Käsiohjelmatiedot tulevat julkaisuun sellaisenaan.</w:t>
            </w:r>
          </w:p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  <w:trHeight w:val="2120"/>
        </w:trPr>
        <w:tc>
          <w:tcPr>
            <w:tcW w:w="2320" w:type="dxa"/>
          </w:tcPr>
          <w:p w:rsidR="00E5011E" w:rsidRPr="00366447" w:rsidRDefault="00E5011E" w:rsidP="00624422">
            <w:pPr>
              <w:jc w:val="both"/>
              <w:rPr>
                <w:rFonts w:ascii="MetaNormalLF-Roman" w:hAnsi="MetaNormalLF-Roman" w:cs="MetaNormalLF-Roman"/>
              </w:rPr>
            </w:pPr>
            <w:r>
              <w:rPr>
                <w:rFonts w:ascii="MetaNormalLF-Roman" w:hAnsi="MetaNormalLF-Roman" w:cs="MetaNormalLF-Roman"/>
                <w:sz w:val="22"/>
                <w:szCs w:val="22"/>
              </w:rPr>
              <w:t>Ylärivi vasemmalta</w:t>
            </w:r>
          </w:p>
          <w:p w:rsidR="00E5011E" w:rsidRPr="00366447" w:rsidRDefault="00E5011E" w:rsidP="006E08EE">
            <w:pPr>
              <w:rPr>
                <w:rFonts w:ascii="MetaNormalLF-Roman" w:hAnsi="MetaNormalLF-Roman" w:cs="MetaNormalLF-Roman"/>
              </w:rPr>
            </w:pPr>
          </w:p>
          <w:p w:rsidR="00E5011E" w:rsidRPr="00366447" w:rsidRDefault="00E5011E" w:rsidP="006E08EE">
            <w:pPr>
              <w:rPr>
                <w:rFonts w:ascii="MetaNormalLF-Roman" w:hAnsi="MetaNormalLF-Roman" w:cs="MetaNormalLF-Roman"/>
              </w:rPr>
            </w:pPr>
          </w:p>
          <w:p w:rsidR="00E5011E" w:rsidRPr="00366447" w:rsidRDefault="00E5011E" w:rsidP="00366447">
            <w:pPr>
              <w:jc w:val="both"/>
              <w:rPr>
                <w:rFonts w:ascii="MetaNormalLF-Roman" w:hAnsi="MetaNormalLF-Roman" w:cs="MetaNormalLF-Roman"/>
              </w:rPr>
            </w:pPr>
            <w:r w:rsidRPr="00366447">
              <w:rPr>
                <w:rFonts w:ascii="MetaNormalLF-Roman" w:hAnsi="MetaNormalLF-Roman" w:cs="MetaNormalLF-Roman"/>
                <w:sz w:val="22"/>
                <w:szCs w:val="22"/>
              </w:rPr>
              <w:t>Keskirivi vasemmalta</w:t>
            </w:r>
          </w:p>
          <w:p w:rsidR="00E5011E" w:rsidRDefault="00E5011E" w:rsidP="00366447">
            <w:pPr>
              <w:jc w:val="both"/>
              <w:rPr>
                <w:rFonts w:ascii="MetaNormalLF-Roman" w:hAnsi="MetaNormalLF-Roman" w:cs="MetaNormalLF-Roman"/>
              </w:rPr>
            </w:pPr>
          </w:p>
          <w:p w:rsidR="00E5011E" w:rsidRPr="00366447" w:rsidRDefault="00E5011E" w:rsidP="00366447">
            <w:pPr>
              <w:jc w:val="both"/>
              <w:rPr>
                <w:rFonts w:ascii="MetaNormalLF-Roman" w:hAnsi="MetaNormalLF-Roman" w:cs="MetaNormalLF-Roman"/>
              </w:rPr>
            </w:pPr>
          </w:p>
          <w:p w:rsidR="00E5011E" w:rsidRPr="00366447" w:rsidRDefault="00E5011E" w:rsidP="00624422">
            <w:pPr>
              <w:rPr>
                <w:rFonts w:ascii="MetaNormalLF-Roman" w:hAnsi="MetaNormalLF-Roman" w:cs="MetaNormalLF-Roman"/>
              </w:rPr>
            </w:pPr>
            <w:r w:rsidRPr="00366447">
              <w:rPr>
                <w:rFonts w:ascii="MetaNormalLF-Roman" w:hAnsi="MetaNormalLF-Roman" w:cs="MetaNormalLF-Roman"/>
                <w:sz w:val="22"/>
                <w:szCs w:val="22"/>
              </w:rPr>
              <w:t>Alarivi vasemmalta</w:t>
            </w:r>
          </w:p>
          <w:p w:rsidR="00E5011E" w:rsidRPr="00366447" w:rsidRDefault="00E5011E" w:rsidP="006E08EE">
            <w:pPr>
              <w:jc w:val="center"/>
              <w:rPr>
                <w:rFonts w:ascii="MetaNormalLF-Roman" w:hAnsi="MetaNormalLF-Roman" w:cs="MetaNormalLF-Roman"/>
              </w:rPr>
            </w:pPr>
          </w:p>
        </w:tc>
        <w:tc>
          <w:tcPr>
            <w:tcW w:w="7424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</w:trPr>
        <w:tc>
          <w:tcPr>
            <w:tcW w:w="2320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  <w:b/>
                <w:bCs/>
              </w:rPr>
            </w:pPr>
            <w:r w:rsidRPr="001A061D">
              <w:rPr>
                <w:rFonts w:ascii="MetaNormalLF-Roman" w:hAnsi="MetaNormalLF-Roman" w:cs="MetaNormalLF-Roman"/>
                <w:b/>
                <w:bCs/>
              </w:rPr>
              <w:t>Joukkueen keski-ikä</w:t>
            </w:r>
          </w:p>
        </w:tc>
        <w:tc>
          <w:tcPr>
            <w:tcW w:w="7424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</w:trPr>
        <w:tc>
          <w:tcPr>
            <w:tcW w:w="2320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  <w:b/>
                <w:bCs/>
              </w:rPr>
            </w:pPr>
            <w:r w:rsidRPr="001A061D">
              <w:rPr>
                <w:rFonts w:ascii="MetaNormalLF-Roman" w:hAnsi="MetaNormalLF-Roman" w:cs="MetaNormalLF-Roman"/>
                <w:b/>
                <w:bCs/>
              </w:rPr>
              <w:t>Joukkueenjohtaja</w:t>
            </w:r>
            <w:r>
              <w:rPr>
                <w:rFonts w:ascii="MetaNormalLF-Roman" w:hAnsi="MetaNormalLF-Roman" w:cs="MetaNormalLF-Roman"/>
                <w:b/>
                <w:bCs/>
              </w:rPr>
              <w:t>/-t</w:t>
            </w:r>
            <w:r w:rsidRPr="001A061D">
              <w:rPr>
                <w:rFonts w:ascii="MetaNormalLF-Roman" w:hAnsi="MetaNormalLF-Roman" w:cs="MetaNormalLF-Roman"/>
                <w:b/>
                <w:bCs/>
              </w:rPr>
              <w:t xml:space="preserve"> </w:t>
            </w:r>
          </w:p>
        </w:tc>
        <w:tc>
          <w:tcPr>
            <w:tcW w:w="7424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</w:trPr>
        <w:tc>
          <w:tcPr>
            <w:tcW w:w="2320" w:type="dxa"/>
            <w:vMerge w:val="restart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  <w:b/>
                <w:bCs/>
              </w:rPr>
            </w:pPr>
            <w:r w:rsidRPr="001A061D">
              <w:rPr>
                <w:rFonts w:ascii="MetaNormalLF-Roman" w:hAnsi="MetaNormalLF-Roman" w:cs="MetaNormalLF-Roman"/>
                <w:b/>
                <w:bCs/>
              </w:rPr>
              <w:t>Huoltajat</w:t>
            </w:r>
          </w:p>
        </w:tc>
        <w:tc>
          <w:tcPr>
            <w:tcW w:w="7424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</w:trPr>
        <w:tc>
          <w:tcPr>
            <w:tcW w:w="2320" w:type="dxa"/>
            <w:vMerge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  <w:b/>
                <w:bCs/>
              </w:rPr>
            </w:pPr>
          </w:p>
        </w:tc>
        <w:tc>
          <w:tcPr>
            <w:tcW w:w="7424" w:type="dxa"/>
          </w:tcPr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  <w:tr w:rsidR="00E5011E" w:rsidRPr="001A061D">
        <w:trPr>
          <w:cantSplit/>
        </w:trPr>
        <w:tc>
          <w:tcPr>
            <w:tcW w:w="9744" w:type="dxa"/>
            <w:gridSpan w:val="2"/>
          </w:tcPr>
          <w:p w:rsidR="00E5011E" w:rsidRPr="001A061D" w:rsidRDefault="00E5011E" w:rsidP="006E08EE">
            <w:pPr>
              <w:pStyle w:val="Heading1"/>
              <w:rPr>
                <w:rFonts w:ascii="MetaNormalLF-Roman" w:hAnsi="MetaNormalLF-Roman" w:cs="MetaNormalLF-Roman"/>
              </w:rPr>
            </w:pPr>
            <w:r w:rsidRPr="001A061D">
              <w:rPr>
                <w:rFonts w:ascii="MetaNormalLF-Roman" w:hAnsi="MetaNormalLF-Roman" w:cs="MetaNormalLF-Roman"/>
              </w:rPr>
              <w:t>Vapaaohjelma</w:t>
            </w:r>
          </w:p>
        </w:tc>
      </w:tr>
      <w:tr w:rsidR="00E5011E" w:rsidRPr="001A061D">
        <w:trPr>
          <w:cantSplit/>
          <w:trHeight w:val="737"/>
        </w:trPr>
        <w:tc>
          <w:tcPr>
            <w:tcW w:w="2320" w:type="dxa"/>
          </w:tcPr>
          <w:p w:rsidR="00E5011E" w:rsidRPr="00705D4D" w:rsidRDefault="00E5011E" w:rsidP="006E08EE">
            <w:pPr>
              <w:pStyle w:val="Header"/>
              <w:tabs>
                <w:tab w:val="clear" w:pos="5182"/>
                <w:tab w:val="clear" w:pos="9072"/>
              </w:tabs>
              <w:rPr>
                <w:rFonts w:ascii="MetaNormalLF-Roman" w:hAnsi="MetaNormalLF-Roman" w:cs="MetaNormalLF-Roman"/>
                <w:b/>
                <w:bCs/>
              </w:rPr>
            </w:pPr>
            <w:r w:rsidRPr="00705D4D">
              <w:rPr>
                <w:rFonts w:ascii="MetaNormalLF-Roman" w:hAnsi="MetaNormalLF-Roman" w:cs="MetaNormalLF-Roman"/>
                <w:b/>
                <w:bCs/>
              </w:rPr>
              <w:t>Teema</w:t>
            </w:r>
          </w:p>
        </w:tc>
        <w:tc>
          <w:tcPr>
            <w:tcW w:w="7424" w:type="dxa"/>
          </w:tcPr>
          <w:p w:rsidR="00E5011E" w:rsidRDefault="00E5011E" w:rsidP="006E08EE">
            <w:pPr>
              <w:rPr>
                <w:rFonts w:ascii="MetaNormalLF-Roman" w:hAnsi="MetaNormalLF-Roman" w:cs="MetaNormalLF-Roman"/>
              </w:rPr>
            </w:pPr>
          </w:p>
          <w:p w:rsidR="00E5011E" w:rsidRDefault="00E5011E" w:rsidP="006E08EE">
            <w:pPr>
              <w:rPr>
                <w:rFonts w:ascii="MetaNormalLF-Roman" w:hAnsi="MetaNormalLF-Roman" w:cs="MetaNormalLF-Roman"/>
              </w:rPr>
            </w:pPr>
          </w:p>
          <w:p w:rsidR="00E5011E" w:rsidRDefault="00E5011E" w:rsidP="006E08EE">
            <w:pPr>
              <w:rPr>
                <w:rFonts w:ascii="MetaNormalLF-Roman" w:hAnsi="MetaNormalLF-Roman" w:cs="MetaNormalLF-Roman"/>
              </w:rPr>
            </w:pPr>
          </w:p>
          <w:p w:rsidR="00E5011E" w:rsidRDefault="00E5011E" w:rsidP="006E08EE">
            <w:pPr>
              <w:rPr>
                <w:rFonts w:ascii="MetaNormalLF-Roman" w:hAnsi="MetaNormalLF-Roman" w:cs="MetaNormalLF-Roman"/>
              </w:rPr>
            </w:pPr>
          </w:p>
          <w:p w:rsidR="00E5011E" w:rsidRDefault="00E5011E" w:rsidP="006E08EE">
            <w:pPr>
              <w:rPr>
                <w:rFonts w:ascii="MetaNormalLF-Roman" w:hAnsi="MetaNormalLF-Roman" w:cs="MetaNormalLF-Roman"/>
              </w:rPr>
            </w:pPr>
          </w:p>
          <w:p w:rsidR="00E5011E" w:rsidRPr="001A061D" w:rsidRDefault="00E5011E" w:rsidP="006E08EE">
            <w:pPr>
              <w:rPr>
                <w:rFonts w:ascii="MetaNormalLF-Roman" w:hAnsi="MetaNormalLF-Roman" w:cs="MetaNormalLF-Roman"/>
              </w:rPr>
            </w:pPr>
          </w:p>
        </w:tc>
      </w:tr>
    </w:tbl>
    <w:p w:rsidR="00E5011E" w:rsidRPr="001A061D" w:rsidRDefault="00E5011E" w:rsidP="00BF6C84">
      <w:pPr>
        <w:outlineLvl w:val="0"/>
        <w:rPr>
          <w:rFonts w:ascii="MetaNormalLF-Roman" w:hAnsi="MetaNormalLF-Roman" w:cs="MetaNormalLF-Roman"/>
          <w:sz w:val="22"/>
          <w:szCs w:val="22"/>
        </w:rPr>
      </w:pPr>
    </w:p>
    <w:p w:rsidR="00E5011E" w:rsidRDefault="00E5011E"/>
    <w:sectPr w:rsidR="00E5011E" w:rsidSect="00C578D5">
      <w:headerReference w:type="default" r:id="rId7"/>
      <w:pgSz w:w="11906" w:h="16838"/>
      <w:pgMar w:top="899" w:right="92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1E" w:rsidRDefault="00E5011E" w:rsidP="00BF6C84">
      <w:r>
        <w:separator/>
      </w:r>
    </w:p>
  </w:endnote>
  <w:endnote w:type="continuationSeparator" w:id="0">
    <w:p w:rsidR="00E5011E" w:rsidRDefault="00E5011E" w:rsidP="00BF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aNormalLF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1E" w:rsidRDefault="00E5011E" w:rsidP="00BF6C84">
      <w:r>
        <w:separator/>
      </w:r>
    </w:p>
  </w:footnote>
  <w:footnote w:type="continuationSeparator" w:id="0">
    <w:p w:rsidR="00E5011E" w:rsidRDefault="00E5011E" w:rsidP="00BF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1E" w:rsidRPr="00864191" w:rsidRDefault="00E5011E" w:rsidP="00864191">
    <w:pPr>
      <w:pStyle w:val="Header"/>
      <w:tabs>
        <w:tab w:val="clear" w:pos="5182"/>
        <w:tab w:val="clear" w:pos="9072"/>
      </w:tabs>
      <w:rPr>
        <w:rFonts w:ascii="Arial" w:hAnsi="Arial" w:cs="Arial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s2049" type="#_x0000_t75" style="position:absolute;margin-left:0;margin-top:-17.45pt;width:81.15pt;height:90pt;z-index:-251656192;visibility:visible;mso-wrap-distance-left:9.05pt;mso-wrap-distance-right:9.05pt" wrapcoords="-200 0 -200 21441 21600 21441 21600 0 -200 0" filled="t">
          <v:imagedata r:id="rId1" o:title=""/>
          <w10:wrap type="tight"/>
        </v:shape>
      </w:pict>
    </w:r>
    <w:r>
      <w:tab/>
    </w:r>
    <w:r>
      <w:tab/>
    </w:r>
    <w:r>
      <w:rPr>
        <w:rFonts w:ascii="Arial" w:hAnsi="Arial" w:cs="Arial"/>
        <w:b/>
        <w:bCs/>
        <w:sz w:val="40"/>
        <w:szCs w:val="40"/>
      </w:rPr>
      <w:t>Lahden Taitoluistelijat ry</w:t>
    </w:r>
  </w:p>
  <w:p w:rsidR="00E5011E" w:rsidRPr="001A061D" w:rsidRDefault="00E5011E" w:rsidP="00864191">
    <w:pPr>
      <w:pStyle w:val="Header"/>
      <w:tabs>
        <w:tab w:val="clear" w:pos="5182"/>
        <w:tab w:val="clear" w:pos="9072"/>
      </w:tabs>
      <w:ind w:left="1304" w:firstLine="1304"/>
      <w:rPr>
        <w:rFonts w:ascii="MetaNormalLF-Roman" w:hAnsi="MetaNormalLF-Roman" w:cs="MetaNormalLF-Roman"/>
        <w:b/>
        <w:bCs/>
      </w:rPr>
    </w:pPr>
    <w:r w:rsidRPr="001A061D">
      <w:rPr>
        <w:rFonts w:ascii="MetaNormalLF-Roman" w:hAnsi="MetaNormalLF-Roman" w:cs="MetaNormalLF-Roman"/>
        <w:b/>
        <w:bCs/>
      </w:rPr>
      <w:t>JOUKKUEEN KÄSIOHJELMATIEDOT</w:t>
    </w:r>
  </w:p>
  <w:p w:rsidR="00E5011E" w:rsidRDefault="00E501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1F1"/>
    <w:multiLevelType w:val="hybridMultilevel"/>
    <w:tmpl w:val="8884D6B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84"/>
    <w:rsid w:val="001750B7"/>
    <w:rsid w:val="001A061D"/>
    <w:rsid w:val="001F16D4"/>
    <w:rsid w:val="0027004F"/>
    <w:rsid w:val="00345F9A"/>
    <w:rsid w:val="00366447"/>
    <w:rsid w:val="003C0962"/>
    <w:rsid w:val="00512F05"/>
    <w:rsid w:val="00556310"/>
    <w:rsid w:val="00556A7B"/>
    <w:rsid w:val="005669FC"/>
    <w:rsid w:val="005A2F68"/>
    <w:rsid w:val="005E6F34"/>
    <w:rsid w:val="00624422"/>
    <w:rsid w:val="00654550"/>
    <w:rsid w:val="006A5712"/>
    <w:rsid w:val="006E08EE"/>
    <w:rsid w:val="00705D4D"/>
    <w:rsid w:val="00742723"/>
    <w:rsid w:val="00864191"/>
    <w:rsid w:val="00926C19"/>
    <w:rsid w:val="00946B05"/>
    <w:rsid w:val="00A06951"/>
    <w:rsid w:val="00A226ED"/>
    <w:rsid w:val="00B177CC"/>
    <w:rsid w:val="00B20A5B"/>
    <w:rsid w:val="00BF6C84"/>
    <w:rsid w:val="00C120F3"/>
    <w:rsid w:val="00C150C4"/>
    <w:rsid w:val="00C50C9B"/>
    <w:rsid w:val="00C578D5"/>
    <w:rsid w:val="00CE0D49"/>
    <w:rsid w:val="00DF6F91"/>
    <w:rsid w:val="00E03A79"/>
    <w:rsid w:val="00E2659D"/>
    <w:rsid w:val="00E32D31"/>
    <w:rsid w:val="00E5011E"/>
    <w:rsid w:val="00EE408C"/>
    <w:rsid w:val="00F36A22"/>
    <w:rsid w:val="00F7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C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6C84"/>
    <w:rPr>
      <w:rFonts w:ascii="Times New Roman" w:hAnsi="Times New Roman" w:cs="Times New Roman"/>
      <w:b/>
      <w:bCs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rsid w:val="00BF6C84"/>
    <w:pPr>
      <w:tabs>
        <w:tab w:val="left" w:pos="5182"/>
        <w:tab w:val="lef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84"/>
    <w:rPr>
      <w:rFonts w:ascii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rsid w:val="00BF6C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F6C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84"/>
    <w:rPr>
      <w:rFonts w:ascii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BF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84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99"/>
    <w:qFormat/>
    <w:rsid w:val="00366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55</Words>
  <Characters>454</Characters>
  <Application>Microsoft Office Outlook</Application>
  <DocSecurity>0</DocSecurity>
  <Lines>0</Lines>
  <Paragraphs>0</Paragraphs>
  <ScaleCrop>false</ScaleCrop>
  <Company>Electrolux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Lähetä tiedot 7</dc:title>
  <dc:subject/>
  <dc:creator>Hollmmar</dc:creator>
  <cp:keywords/>
  <dc:description/>
  <cp:lastModifiedBy>Virpi</cp:lastModifiedBy>
  <cp:revision>3</cp:revision>
  <dcterms:created xsi:type="dcterms:W3CDTF">2013-11-25T18:20:00Z</dcterms:created>
  <dcterms:modified xsi:type="dcterms:W3CDTF">2013-11-25T18:30:00Z</dcterms:modified>
</cp:coreProperties>
</file>