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86585" w14:textId="381E8344" w:rsidR="004103E6" w:rsidRDefault="004103E6" w:rsidP="004103E6">
      <w:pPr>
        <w:pStyle w:val="Default"/>
      </w:pPr>
      <w:r>
        <w:t>25.5.2018</w:t>
      </w:r>
    </w:p>
    <w:p w14:paraId="121D326B" w14:textId="0523DEC8" w:rsidR="004103E6" w:rsidRDefault="004103E6" w:rsidP="004103E6">
      <w:pPr>
        <w:pStyle w:val="Default"/>
      </w:pPr>
    </w:p>
    <w:p w14:paraId="4C266311" w14:textId="77777777" w:rsidR="004103E6" w:rsidRDefault="004103E6" w:rsidP="004103E6">
      <w:pPr>
        <w:pStyle w:val="Default"/>
      </w:pPr>
    </w:p>
    <w:p w14:paraId="4FAB6CB7" w14:textId="01FAD9E1" w:rsidR="004103E6" w:rsidRDefault="004103E6" w:rsidP="004103E6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Henkilötietojen käsittely</w:t>
      </w:r>
      <w:r>
        <w:rPr>
          <w:b/>
          <w:bCs/>
          <w:sz w:val="36"/>
          <w:szCs w:val="36"/>
        </w:rPr>
        <w:t xml:space="preserve"> Kuortaneen </w:t>
      </w:r>
      <w:r>
        <w:rPr>
          <w:b/>
          <w:bCs/>
          <w:sz w:val="36"/>
          <w:szCs w:val="36"/>
        </w:rPr>
        <w:t>4H:ssa</w:t>
      </w:r>
    </w:p>
    <w:p w14:paraId="4339F903" w14:textId="77777777" w:rsidR="004103E6" w:rsidRDefault="004103E6" w:rsidP="004103E6">
      <w:pPr>
        <w:pStyle w:val="Default"/>
        <w:rPr>
          <w:sz w:val="36"/>
          <w:szCs w:val="36"/>
        </w:rPr>
      </w:pPr>
    </w:p>
    <w:p w14:paraId="7E769AAB" w14:textId="0F8535CD" w:rsidR="004103E6" w:rsidRPr="004103E6" w:rsidRDefault="004103E6" w:rsidP="004103E6">
      <w:pPr>
        <w:pStyle w:val="Default"/>
      </w:pPr>
      <w:r>
        <w:t>Kuortaneen</w:t>
      </w:r>
      <w:r w:rsidRPr="004103E6">
        <w:t xml:space="preserve"> 4H-yhdistys kerää jäsenien, toimintaan osallistuvien</w:t>
      </w:r>
      <w:r>
        <w:t>,</w:t>
      </w:r>
      <w:r w:rsidRPr="004103E6">
        <w:t xml:space="preserve"> muiden henkilöiden, työntekijöiden, asiakkaiden ja yhteistyökumppaneiden edustajien henkilötietoja toimintansa toteuttamiseen, tilastoimiseen ja tiedottamiseen. </w:t>
      </w:r>
    </w:p>
    <w:p w14:paraId="27188B6F" w14:textId="5D99481D" w:rsidR="004103E6" w:rsidRPr="004103E6" w:rsidRDefault="004103E6" w:rsidP="004103E6">
      <w:pPr>
        <w:pStyle w:val="Default"/>
      </w:pPr>
      <w:r>
        <w:t>Kuortaneen</w:t>
      </w:r>
      <w:r w:rsidRPr="004103E6">
        <w:t xml:space="preserve"> 4H-yhdistys hallinnoi ja ylläpitää alla lueteltuja henkilörekistereitä sekä niihin liittyviä tietosuojaselosteita. Henkilörekisterit ovat osittain päällekkäisiä, sillä henkilörekisterit määräytyvät kerättyjen henkilötietojen sekä henkilötietojen keräämisen laillisen perusteen mukaan. </w:t>
      </w:r>
    </w:p>
    <w:p w14:paraId="73A9D7CB" w14:textId="3A73D2E5" w:rsidR="004103E6" w:rsidRPr="004103E6" w:rsidRDefault="004103E6" w:rsidP="004103E6">
      <w:pPr>
        <w:pStyle w:val="Default"/>
      </w:pPr>
      <w:r w:rsidRPr="004103E6">
        <w:t>Tietosuojaselosteista käy ilmi, miten henkilötiedot on kerätty, miten niitä säilytetään sekä kuka/ketkä pääsevät tietoihin käsiksi. Jäsenet päivittä</w:t>
      </w:r>
      <w:r>
        <w:t>vät</w:t>
      </w:r>
      <w:r w:rsidRPr="004103E6">
        <w:t xml:space="preserve"> omia henkilötietojaan lähettämällä sähköpostia osoitteeseen </w:t>
      </w:r>
      <w:r>
        <w:t>kuortane</w:t>
      </w:r>
      <w:r w:rsidRPr="004103E6">
        <w:t xml:space="preserve">@4h.fi. </w:t>
      </w:r>
    </w:p>
    <w:p w14:paraId="217DD79E" w14:textId="6BA16B4C" w:rsidR="004103E6" w:rsidRPr="004103E6" w:rsidRDefault="004103E6" w:rsidP="004103E6">
      <w:pPr>
        <w:pStyle w:val="Leipteksti"/>
        <w:tabs>
          <w:tab w:val="clear" w:pos="1304"/>
        </w:tabs>
        <w:ind w:left="0"/>
        <w:rPr>
          <w:rFonts w:cs="Arial"/>
          <w:b/>
          <w:bCs/>
          <w:kern w:val="32"/>
          <w:sz w:val="24"/>
        </w:rPr>
      </w:pPr>
      <w:r w:rsidRPr="004103E6">
        <w:rPr>
          <w:sz w:val="24"/>
        </w:rPr>
        <w:t xml:space="preserve">Mikäli haluat erota yhdistyksen jäsenyydestä, ole hyvä ja ilmoita siitä 4H-yhdistykseen p. </w:t>
      </w:r>
      <w:r>
        <w:rPr>
          <w:sz w:val="24"/>
        </w:rPr>
        <w:t>040 596 5539</w:t>
      </w:r>
      <w:r w:rsidRPr="004103E6">
        <w:rPr>
          <w:sz w:val="24"/>
        </w:rPr>
        <w:t xml:space="preserve"> tai </w:t>
      </w:r>
      <w:r>
        <w:rPr>
          <w:sz w:val="24"/>
        </w:rPr>
        <w:t>kuortane</w:t>
      </w:r>
      <w:r w:rsidRPr="004103E6">
        <w:rPr>
          <w:sz w:val="24"/>
        </w:rPr>
        <w:t>@4h.fi, niin lakkautamme jäsenyyden.</w:t>
      </w:r>
    </w:p>
    <w:p w14:paraId="7E7260E6" w14:textId="77777777" w:rsidR="004103E6" w:rsidRDefault="004103E6" w:rsidP="0044564A">
      <w:pPr>
        <w:pStyle w:val="Leipteksti"/>
        <w:tabs>
          <w:tab w:val="clear" w:pos="1304"/>
        </w:tabs>
        <w:ind w:left="0"/>
        <w:rPr>
          <w:rFonts w:cs="Arial"/>
          <w:b/>
          <w:bCs/>
          <w:kern w:val="32"/>
          <w:sz w:val="24"/>
          <w:szCs w:val="32"/>
        </w:rPr>
      </w:pPr>
    </w:p>
    <w:p w14:paraId="60BC73D7" w14:textId="77777777" w:rsidR="004103E6" w:rsidRDefault="004103E6" w:rsidP="0044564A">
      <w:pPr>
        <w:pStyle w:val="Leipteksti"/>
        <w:tabs>
          <w:tab w:val="clear" w:pos="1304"/>
        </w:tabs>
        <w:ind w:left="0"/>
        <w:rPr>
          <w:rFonts w:cs="Arial"/>
          <w:b/>
          <w:bCs/>
          <w:kern w:val="32"/>
          <w:sz w:val="24"/>
          <w:szCs w:val="32"/>
        </w:rPr>
      </w:pPr>
    </w:p>
    <w:p w14:paraId="3AD7EA9C" w14:textId="6ACB7BBD" w:rsidR="00B7213A" w:rsidRPr="00B7213A" w:rsidRDefault="0094753C" w:rsidP="0044564A">
      <w:pPr>
        <w:pStyle w:val="Leipteksti"/>
        <w:tabs>
          <w:tab w:val="clear" w:pos="1304"/>
        </w:tabs>
        <w:ind w:left="0"/>
        <w:rPr>
          <w:rFonts w:cs="Arial"/>
          <w:b/>
          <w:bCs/>
          <w:kern w:val="32"/>
          <w:sz w:val="24"/>
          <w:szCs w:val="32"/>
        </w:rPr>
      </w:pPr>
      <w:r>
        <w:rPr>
          <w:rFonts w:cs="Arial"/>
          <w:b/>
          <w:bCs/>
          <w:kern w:val="32"/>
          <w:sz w:val="24"/>
          <w:szCs w:val="32"/>
        </w:rPr>
        <w:t xml:space="preserve">KUORTANEEN 4H-YHDISTYKSEN YLEINEN </w:t>
      </w:r>
      <w:r w:rsidR="00B7213A" w:rsidRPr="00B7213A">
        <w:rPr>
          <w:rFonts w:cs="Arial"/>
          <w:b/>
          <w:bCs/>
          <w:kern w:val="32"/>
          <w:sz w:val="24"/>
          <w:szCs w:val="32"/>
        </w:rPr>
        <w:t xml:space="preserve">TIETOSUOJASELOSTE </w:t>
      </w:r>
    </w:p>
    <w:p w14:paraId="0850432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0A2E13C1" w14:textId="77777777" w:rsidR="00B7213A" w:rsidRPr="00D9587A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24B89700" w14:textId="09C96880" w:rsidR="00B7213A" w:rsidRPr="00D9587A" w:rsidRDefault="00B7213A" w:rsidP="00D50848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D9587A">
        <w:rPr>
          <w:rFonts w:cs="Arial"/>
          <w:bCs/>
          <w:kern w:val="32"/>
          <w:sz w:val="24"/>
          <w:szCs w:val="32"/>
        </w:rPr>
        <w:t>Pvm:</w:t>
      </w:r>
      <w:r w:rsidR="001B7C4C">
        <w:rPr>
          <w:rFonts w:cs="Arial"/>
          <w:bCs/>
          <w:kern w:val="32"/>
          <w:sz w:val="24"/>
          <w:szCs w:val="32"/>
        </w:rPr>
        <w:tab/>
        <w:t>25.5.2018</w:t>
      </w:r>
    </w:p>
    <w:p w14:paraId="5885A434" w14:textId="77777777" w:rsidR="00B7213A" w:rsidRPr="00D9587A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19F94A7E" w14:textId="77777777" w:rsidR="00B7213A" w:rsidRPr="00D9587A" w:rsidRDefault="00B7213A" w:rsidP="00D50848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D9587A">
        <w:rPr>
          <w:rFonts w:cs="Arial"/>
          <w:bCs/>
          <w:kern w:val="32"/>
          <w:sz w:val="24"/>
          <w:szCs w:val="32"/>
        </w:rPr>
        <w:t xml:space="preserve">Viite: </w:t>
      </w:r>
      <w:r w:rsidRPr="00D9587A">
        <w:rPr>
          <w:rFonts w:cs="Arial"/>
          <w:bCs/>
          <w:kern w:val="32"/>
          <w:sz w:val="24"/>
          <w:szCs w:val="32"/>
        </w:rPr>
        <w:tab/>
      </w:r>
      <w:proofErr w:type="spellStart"/>
      <w:r w:rsidRPr="00D9587A">
        <w:rPr>
          <w:rFonts w:cs="Arial"/>
          <w:bCs/>
          <w:kern w:val="32"/>
          <w:sz w:val="24"/>
          <w:szCs w:val="32"/>
        </w:rPr>
        <w:t>Eu:n</w:t>
      </w:r>
      <w:proofErr w:type="spellEnd"/>
      <w:r w:rsidRPr="00D9587A">
        <w:rPr>
          <w:rFonts w:cs="Arial"/>
          <w:bCs/>
          <w:kern w:val="32"/>
          <w:sz w:val="24"/>
          <w:szCs w:val="32"/>
        </w:rPr>
        <w:t xml:space="preserve"> yleinen tietosuoja-asetus (GDPR)</w:t>
      </w:r>
    </w:p>
    <w:p w14:paraId="0BAB70F5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4B192EC9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024AF4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3A663ED2" w14:textId="0EBAA017" w:rsidR="00B7213A" w:rsidRPr="00B7213A" w:rsidRDefault="00B7213A" w:rsidP="000A387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 xml:space="preserve">Rekisterinpitäjä </w:t>
      </w:r>
    </w:p>
    <w:p w14:paraId="7F84BEF3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29E671E" w14:textId="51855A12" w:rsidR="00B7213A" w:rsidRPr="006C17B5" w:rsidRDefault="00B7213A" w:rsidP="00A2730C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 xml:space="preserve">Nimi: </w:t>
      </w:r>
      <w:r w:rsidR="001B7C4C">
        <w:rPr>
          <w:rFonts w:cs="Arial"/>
          <w:bCs/>
          <w:kern w:val="32"/>
          <w:sz w:val="24"/>
          <w:szCs w:val="32"/>
        </w:rPr>
        <w:t>Kuortaneen 4H-yhdistys ry</w:t>
      </w:r>
      <w:r w:rsidRPr="006C17B5">
        <w:rPr>
          <w:rFonts w:cs="Arial"/>
          <w:bCs/>
          <w:kern w:val="32"/>
          <w:sz w:val="24"/>
          <w:szCs w:val="32"/>
        </w:rPr>
        <w:tab/>
      </w:r>
    </w:p>
    <w:p w14:paraId="31E6A0AC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04D03071" w14:textId="0BD64718" w:rsidR="00B7213A" w:rsidRPr="006C17B5" w:rsidRDefault="00B7213A" w:rsidP="00A2730C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Osoite:</w:t>
      </w:r>
      <w:r w:rsidR="001B7C4C">
        <w:rPr>
          <w:rFonts w:cs="Arial"/>
          <w:bCs/>
          <w:kern w:val="32"/>
          <w:sz w:val="24"/>
          <w:szCs w:val="32"/>
        </w:rPr>
        <w:t xml:space="preserve"> Keskustie 45, 63100 Kuortane</w:t>
      </w:r>
    </w:p>
    <w:p w14:paraId="41DF1779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6944E2E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28810A8" w14:textId="77777777" w:rsidR="00B7213A" w:rsidRPr="00B7213A" w:rsidRDefault="00B7213A" w:rsidP="006C17B5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Rekisteriasioiden yhteyshenkilö</w:t>
      </w:r>
    </w:p>
    <w:p w14:paraId="58F3BD9E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9BE4645" w14:textId="4DE68FCA" w:rsidR="00B7213A" w:rsidRPr="006C17B5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Nimi:</w:t>
      </w:r>
      <w:r w:rsidR="001B7C4C">
        <w:rPr>
          <w:rFonts w:cs="Arial"/>
          <w:bCs/>
          <w:kern w:val="32"/>
          <w:sz w:val="24"/>
          <w:szCs w:val="32"/>
        </w:rPr>
        <w:t xml:space="preserve"> </w:t>
      </w:r>
      <w:r w:rsidR="004103E6">
        <w:rPr>
          <w:rFonts w:cs="Arial"/>
          <w:bCs/>
          <w:kern w:val="32"/>
          <w:sz w:val="24"/>
          <w:szCs w:val="32"/>
        </w:rPr>
        <w:t>Sanna Kämppi, Toiminnanjohtaja</w:t>
      </w:r>
    </w:p>
    <w:p w14:paraId="339A7FD0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492611A0" w14:textId="2D6D6B02" w:rsidR="00B7213A" w:rsidRPr="006C17B5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Osoite:</w:t>
      </w:r>
      <w:r w:rsidR="001B7C4C">
        <w:rPr>
          <w:rFonts w:cs="Arial"/>
          <w:bCs/>
          <w:kern w:val="32"/>
          <w:sz w:val="24"/>
          <w:szCs w:val="32"/>
        </w:rPr>
        <w:t xml:space="preserve"> Keskustie 45, 63100 Kuortane</w:t>
      </w:r>
    </w:p>
    <w:p w14:paraId="547EF067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24D991FC" w14:textId="3B62F612" w:rsidR="00B7213A" w:rsidRPr="006C17B5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Sähköposti:</w:t>
      </w:r>
      <w:r w:rsidR="001B7C4C">
        <w:rPr>
          <w:rFonts w:cs="Arial"/>
          <w:bCs/>
          <w:kern w:val="32"/>
          <w:sz w:val="24"/>
          <w:szCs w:val="32"/>
        </w:rPr>
        <w:t xml:space="preserve"> kuortane@4h.fi</w:t>
      </w:r>
    </w:p>
    <w:p w14:paraId="49C23FF8" w14:textId="77777777" w:rsidR="00B7213A" w:rsidRPr="006C17B5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17AF5474" w14:textId="77777777" w:rsidR="006A6219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6C17B5">
        <w:rPr>
          <w:rFonts w:cs="Arial"/>
          <w:bCs/>
          <w:kern w:val="32"/>
          <w:sz w:val="24"/>
          <w:szCs w:val="32"/>
        </w:rPr>
        <w:t>Puhelin:</w:t>
      </w:r>
      <w:r w:rsidR="001B7C4C">
        <w:rPr>
          <w:rFonts w:cs="Arial"/>
          <w:bCs/>
          <w:kern w:val="32"/>
          <w:sz w:val="24"/>
          <w:szCs w:val="32"/>
        </w:rPr>
        <w:t xml:space="preserve"> 040-5965539</w:t>
      </w:r>
    </w:p>
    <w:p w14:paraId="306BEE3C" w14:textId="179A5B5A" w:rsidR="00B7213A" w:rsidRPr="004103E6" w:rsidRDefault="00B7213A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lastRenderedPageBreak/>
        <w:t>Rekisterin nimi</w:t>
      </w:r>
    </w:p>
    <w:p w14:paraId="469B29D5" w14:textId="63E86D46" w:rsidR="001B7C4C" w:rsidRDefault="001B7C4C" w:rsidP="006C17B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4H-toimintarekisteri, </w:t>
      </w:r>
      <w:hyperlink r:id="rId8" w:history="1">
        <w:r w:rsidRPr="007B0430">
          <w:rPr>
            <w:rStyle w:val="Hyperlinkki"/>
            <w:rFonts w:cs="Arial"/>
            <w:bCs/>
            <w:kern w:val="32"/>
            <w:sz w:val="24"/>
            <w:szCs w:val="32"/>
          </w:rPr>
          <w:t>www.kuortane.4h.fi-sivujen</w:t>
        </w:r>
      </w:hyperlink>
      <w:r>
        <w:rPr>
          <w:rFonts w:cs="Arial"/>
          <w:bCs/>
          <w:kern w:val="32"/>
          <w:sz w:val="24"/>
          <w:szCs w:val="32"/>
        </w:rPr>
        <w:t xml:space="preserve"> kautta kerätyt tiedot, mm. i</w:t>
      </w:r>
      <w:r w:rsidR="00E46910">
        <w:rPr>
          <w:rFonts w:cs="Arial"/>
          <w:bCs/>
          <w:kern w:val="32"/>
          <w:sz w:val="24"/>
          <w:szCs w:val="32"/>
        </w:rPr>
        <w:t>l</w:t>
      </w:r>
      <w:r>
        <w:rPr>
          <w:rFonts w:cs="Arial"/>
          <w:bCs/>
          <w:kern w:val="32"/>
          <w:sz w:val="24"/>
          <w:szCs w:val="32"/>
        </w:rPr>
        <w:t>moittautumiset kursseille, retkille, leireille, kerhoihin</w:t>
      </w:r>
      <w:r w:rsidR="002F6FC9">
        <w:rPr>
          <w:rFonts w:cs="Arial"/>
          <w:bCs/>
          <w:kern w:val="32"/>
          <w:sz w:val="24"/>
          <w:szCs w:val="32"/>
        </w:rPr>
        <w:t>, siivousavun asiakkaat</w:t>
      </w:r>
    </w:p>
    <w:p w14:paraId="588471D4" w14:textId="58D7B1CC" w:rsidR="001B7C4C" w:rsidRDefault="001B7C4C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työhakulomakkeet </w:t>
      </w:r>
    </w:p>
    <w:p w14:paraId="63A3C324" w14:textId="202017B4" w:rsidR="001B7C4C" w:rsidRDefault="001B7C4C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muut yhteydenotot kotisivujen kautta</w:t>
      </w:r>
    </w:p>
    <w:p w14:paraId="0A3A24B8" w14:textId="56379222" w:rsidR="002F6FC9" w:rsidRDefault="002F6FC9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Kotipalvelun asiakkaat</w:t>
      </w:r>
    </w:p>
    <w:p w14:paraId="379F32AA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71676671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6D1F038" w14:textId="0546AB54" w:rsidR="00B7213A" w:rsidRDefault="00B7213A" w:rsidP="00FF7DCC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Rekisterissä käsiteltävien henkilötietojen käyttötarkoitus</w:t>
      </w:r>
    </w:p>
    <w:p w14:paraId="0327670C" w14:textId="7E7D90E7" w:rsidR="001B7C4C" w:rsidRDefault="001B7C4C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Toiminnasta tiedottaminen ja yhteydenpito</w:t>
      </w:r>
    </w:p>
    <w:p w14:paraId="322CDADD" w14:textId="3E9756FE" w:rsidR="001B7C4C" w:rsidRDefault="001B7C4C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Riskitilanteiden välttäminen (mahdollisen allergiat ja sairaudet)</w:t>
      </w:r>
    </w:p>
    <w:p w14:paraId="4EF116BA" w14:textId="79C57807" w:rsidR="001B7C4C" w:rsidRDefault="001B7C4C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Työhakemusten vastaanotto ja työnhakuprosessiin tarvittavien tietojen keräys</w:t>
      </w:r>
    </w:p>
    <w:p w14:paraId="279AA2A6" w14:textId="481EBBED" w:rsidR="001B7C4C" w:rsidRDefault="001B7C4C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4H-toiminnan tilastointi valtionapua varten Suomen 4H-liitolle</w:t>
      </w:r>
    </w:p>
    <w:p w14:paraId="5E1C5C12" w14:textId="4A38529C" w:rsidR="001B7C4C" w:rsidRDefault="001B7C4C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Muiden yhteydenottojen vastaanotto ja niihin liittyvät toimenpiteet</w:t>
      </w:r>
    </w:p>
    <w:p w14:paraId="6DC61A63" w14:textId="2BDCB326" w:rsidR="002F6FC9" w:rsidRPr="001B7C4C" w:rsidRDefault="002F6FC9" w:rsidP="001B7C4C">
      <w:pPr>
        <w:pStyle w:val="Leipteksti"/>
        <w:numPr>
          <w:ilvl w:val="0"/>
          <w:numId w:val="1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Kotipalvelun asiakastiedot laskutusta varten ja mahdollisien yhteydenottoja varten</w:t>
      </w:r>
    </w:p>
    <w:p w14:paraId="5EF94EDC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D5348C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095EA249" w14:textId="77777777" w:rsidR="00435175" w:rsidRDefault="00435175" w:rsidP="0071654A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314325C3" w14:textId="361CC92D" w:rsidR="00B7213A" w:rsidRPr="00B7213A" w:rsidRDefault="00B7213A" w:rsidP="0071654A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Rekisterin tietosisältö, rekisteröityjen ryhmät ja henkilötietoryhmät</w:t>
      </w:r>
    </w:p>
    <w:p w14:paraId="780C83D3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7A79A52C" w14:textId="388D9819" w:rsidR="006A6219" w:rsidRDefault="006A6219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Rekisterit sisältävät seuraavia henkilötietoja:</w:t>
      </w:r>
    </w:p>
    <w:p w14:paraId="2B10CFCC" w14:textId="3F00A159" w:rsidR="006A6219" w:rsidRDefault="006A6219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163A9DD0" w14:textId="53F268B7" w:rsidR="006A6219" w:rsidRDefault="006A6219" w:rsidP="006A6219">
      <w:pPr>
        <w:pStyle w:val="Leipteksti"/>
        <w:numPr>
          <w:ilvl w:val="0"/>
          <w:numId w:val="3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Jäsenet: Nimi, syntymävuosi, osoite, puhelinnumero, huoltajan tiedot ja sähköpostiosoite sekä kuvauslupa. Liittymislomakkeessa kysytään myös allergioista, mutta niitä ei kirjata jäsenrekisteriin, vaan se kysytään kussakin toiminnossa uudestaan. </w:t>
      </w:r>
    </w:p>
    <w:p w14:paraId="15A821F4" w14:textId="1E9877A8" w:rsidR="006A6219" w:rsidRDefault="006A6219" w:rsidP="006A6219">
      <w:pPr>
        <w:pStyle w:val="Leipteksti"/>
        <w:numPr>
          <w:ilvl w:val="0"/>
          <w:numId w:val="3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Kerholaiset: Nimi, syntymävuosi, osoite, puhelinnumero, huoltajan tiedot, sähköpostiosoite</w:t>
      </w:r>
      <w:r w:rsidR="002C2881">
        <w:rPr>
          <w:rFonts w:cs="Arial"/>
          <w:bCs/>
          <w:kern w:val="32"/>
          <w:sz w:val="24"/>
          <w:szCs w:val="32"/>
        </w:rPr>
        <w:t xml:space="preserve">, </w:t>
      </w:r>
      <w:r>
        <w:rPr>
          <w:rFonts w:cs="Arial"/>
          <w:bCs/>
          <w:kern w:val="32"/>
          <w:sz w:val="24"/>
          <w:szCs w:val="32"/>
        </w:rPr>
        <w:t>ohjauksen ja osallistujan kannalta oleelliset tiedot (esim. allergiat sekä kuvaus- ja julkaisuluvat).</w:t>
      </w:r>
    </w:p>
    <w:p w14:paraId="6C1DEA4C" w14:textId="62272334" w:rsidR="006A6219" w:rsidRDefault="006A6219" w:rsidP="006A6219">
      <w:pPr>
        <w:pStyle w:val="Leipteksti"/>
        <w:numPr>
          <w:ilvl w:val="0"/>
          <w:numId w:val="3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Kurssilaiset. leiriläiset ja retk</w:t>
      </w:r>
      <w:r w:rsidR="002C2881">
        <w:rPr>
          <w:rFonts w:cs="Arial"/>
          <w:bCs/>
          <w:kern w:val="32"/>
          <w:sz w:val="24"/>
          <w:szCs w:val="32"/>
        </w:rPr>
        <w:t>e</w:t>
      </w:r>
      <w:r>
        <w:rPr>
          <w:rFonts w:cs="Arial"/>
          <w:bCs/>
          <w:kern w:val="32"/>
          <w:sz w:val="24"/>
          <w:szCs w:val="32"/>
        </w:rPr>
        <w:t>läiset: Nimi, syntymävuosi, osoite, puhelinnumero, sähköpostiosoite</w:t>
      </w:r>
      <w:r w:rsidR="002C2881">
        <w:rPr>
          <w:rFonts w:cs="Arial"/>
          <w:bCs/>
          <w:kern w:val="32"/>
          <w:sz w:val="24"/>
          <w:szCs w:val="32"/>
        </w:rPr>
        <w:t xml:space="preserve"> (nuori), huoltajan yhteystiedot sekä ohjauksen ja osallistujien kannalta oleelliset tiedot (esim. allergiat sekä kuvaus- ja julkaisuluvat).</w:t>
      </w:r>
    </w:p>
    <w:p w14:paraId="293D80F8" w14:textId="36E7EC0E" w:rsidR="002C2881" w:rsidRDefault="002C2881" w:rsidP="006A6219">
      <w:pPr>
        <w:pStyle w:val="Leipteksti"/>
        <w:numPr>
          <w:ilvl w:val="0"/>
          <w:numId w:val="3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Työntekijät: Yhteystiedot, sähköpostiosoite, tilinumero sekä verotiedot ja verokortti. Työsopimus ja verokortti skannataan sähköiseen talousjärjestelmään, johon on myös kirjanpitäjällä pääsy.</w:t>
      </w:r>
    </w:p>
    <w:p w14:paraId="7A57B48B" w14:textId="570B6DDB" w:rsidR="002C2881" w:rsidRDefault="002C2881" w:rsidP="006A6219">
      <w:pPr>
        <w:pStyle w:val="Leipteksti"/>
        <w:numPr>
          <w:ilvl w:val="0"/>
          <w:numId w:val="3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Asiakkaat: Nimi, osoite, puhelinnumero, yhteydenottoon liittyvät yksityiskohdat (kuten kotipalvelutarpeen kuvaus) sekä 4H-kotipalvelussa välttämättömimmät terveystiedot, jotka tulee ottaa huomioon ja laskutusosoite, mikäli eri kuin palvelun toimitusosoite.   </w:t>
      </w:r>
    </w:p>
    <w:p w14:paraId="0001E483" w14:textId="77777777" w:rsidR="006A6219" w:rsidRDefault="006A6219" w:rsidP="006A6219">
      <w:pPr>
        <w:pStyle w:val="Default"/>
        <w:rPr>
          <w:color w:val="auto"/>
          <w:sz w:val="21"/>
          <w:szCs w:val="21"/>
        </w:rPr>
      </w:pPr>
    </w:p>
    <w:p w14:paraId="16632A18" w14:textId="749DAC33" w:rsidR="006A6219" w:rsidRDefault="006A6219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5FE429B8" w14:textId="4F216829" w:rsidR="002C2881" w:rsidRDefault="002C2881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4FA5D173" w14:textId="2760F97A" w:rsidR="002C2881" w:rsidRDefault="002C2881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4E4F88D9" w14:textId="5C41CA44" w:rsidR="002C2881" w:rsidRDefault="002C2881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62F97FF2" w14:textId="18AE60AD" w:rsidR="002C2881" w:rsidRDefault="002C2881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74BF86B0" w14:textId="77777777" w:rsidR="002C2881" w:rsidRDefault="002C2881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563E3A45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5588807D" w14:textId="5C3BBDD2" w:rsidR="00B7213A" w:rsidRDefault="00B7213A" w:rsidP="00B651E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lastRenderedPageBreak/>
        <w:t>Tietojen säilytysaika ja</w:t>
      </w:r>
      <w:r w:rsidR="002C2881">
        <w:rPr>
          <w:rFonts w:cs="Arial"/>
          <w:b/>
          <w:bCs/>
          <w:kern w:val="32"/>
          <w:sz w:val="24"/>
          <w:szCs w:val="32"/>
        </w:rPr>
        <w:t>/</w:t>
      </w:r>
      <w:r w:rsidRPr="00B7213A">
        <w:rPr>
          <w:rFonts w:cs="Arial"/>
          <w:b/>
          <w:bCs/>
          <w:kern w:val="32"/>
          <w:sz w:val="24"/>
          <w:szCs w:val="32"/>
        </w:rPr>
        <w:t>tai säilytysajan määräytymisperusteet</w:t>
      </w:r>
    </w:p>
    <w:p w14:paraId="49229AE1" w14:textId="7AEE1666" w:rsidR="002C2881" w:rsidRDefault="002C2881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1ADE4397" w14:textId="4E7E0DF5" w:rsidR="002C2881" w:rsidRDefault="002C2881" w:rsidP="002C2881">
      <w:pPr>
        <w:pStyle w:val="Leipteksti"/>
        <w:numPr>
          <w:ilvl w:val="0"/>
          <w:numId w:val="4"/>
        </w:numPr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 Säilytämme kerättyjä henkilötietoja vain sitä varten kerätyn toiminnan ajaksi*</w:t>
      </w:r>
    </w:p>
    <w:p w14:paraId="19B84D66" w14:textId="47E98503" w:rsidR="002C2881" w:rsidRDefault="002C2881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64A09E00" w14:textId="048A845D" w:rsidR="002C2881" w:rsidRDefault="002C2881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Paitsi:</w:t>
      </w:r>
    </w:p>
    <w:p w14:paraId="51048B0C" w14:textId="1D5FBBD3" w:rsidR="002C2881" w:rsidRDefault="002C2881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- Toteutuneen toiminnan jälkeen tiedot tilastoidaan määrällisesti ja osallistujalistat arkistoidaan 2 vuoden ajaksi tilastoinnin todentamista varten. Osallistujalistoissa on vähintään osallistujan nimi, mutta tilastosta riippuen allekirjoitus sekä ikä/syntymävuosi tai muita tärkeämpiä tilastointitietoja. Noudatamme 4H</w:t>
      </w:r>
      <w:r w:rsidR="00EE2B98">
        <w:rPr>
          <w:rFonts w:cs="Arial"/>
          <w:bCs/>
          <w:kern w:val="32"/>
          <w:sz w:val="24"/>
          <w:szCs w:val="32"/>
        </w:rPr>
        <w:t>-yhdistyksen arkistointi- ja hallintosääntöjä.</w:t>
      </w:r>
    </w:p>
    <w:p w14:paraId="7CB551AF" w14:textId="3F1875B9" w:rsidR="00EE2B98" w:rsidRDefault="00EE2B98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- Kesätyöhaussa säilytämme työnhakulomakkeita 6kk (kesäsesongin ajan).</w:t>
      </w:r>
    </w:p>
    <w:p w14:paraId="2868FEC5" w14:textId="317D1227" w:rsidR="00EE2B98" w:rsidRDefault="00EE2B98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- Työntekijöiden työsopimuksia ja tuntilistoja säilytetään arkistointisäännön mukaisesti. Työntekijöiden verokortteja säilytetään kuluvan verovuoden ajan. </w:t>
      </w:r>
    </w:p>
    <w:p w14:paraId="262E4274" w14:textId="5115445F" w:rsidR="00EE2B98" w:rsidRDefault="00EE2B98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- Kertaluontoisten työpalvelutilausten henkilö- ja työnsuoritustiedot poistetaan yhteydenpitotarpeen päätyttyä tai kunnes laskutus on suoritettu ja lasku maksettu. Satunnaisten, mutta toistaiseksi jatkuvien tai säännöllisten työpalvelutilaajien yhteystiedot ja työnsuoritustiedot säilytetään siihen asti, kunnes ne pyydetään poistettavan.</w:t>
      </w:r>
    </w:p>
    <w:p w14:paraId="37ECE028" w14:textId="6CC4F08B" w:rsidR="00EE2B98" w:rsidRDefault="00EE2B98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- Jäsentiedot säilytämme niin kauan kuin jäsen eroaa tai kun hän pyytää tietonsa poistettavan. </w:t>
      </w:r>
    </w:p>
    <w:p w14:paraId="5A4CE65A" w14:textId="532DED3A" w:rsidR="00EE2B98" w:rsidRDefault="00EE2B98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23F29E71" w14:textId="67D708B8" w:rsidR="00EE2B98" w:rsidRDefault="00EE2B98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 xml:space="preserve">Rekisterit ajantasaistetaan sitä mukaan kuin muutospyyntöjä tulee, muutoin noin kerran tai kaksi kertaa vuodessa. </w:t>
      </w:r>
    </w:p>
    <w:p w14:paraId="3F767C18" w14:textId="0117767D" w:rsidR="00EE2B98" w:rsidRDefault="00EE2B98" w:rsidP="002C2881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>
        <w:rPr>
          <w:rFonts w:cs="Arial"/>
          <w:bCs/>
          <w:kern w:val="32"/>
          <w:sz w:val="24"/>
          <w:szCs w:val="32"/>
        </w:rPr>
        <w:t>*</w:t>
      </w:r>
      <w:r w:rsidRPr="00EE2B98">
        <w:rPr>
          <w:rFonts w:cs="Arial"/>
          <w:bCs/>
          <w:i/>
          <w:iCs/>
          <w:kern w:val="32"/>
          <w:sz w:val="24"/>
          <w:szCs w:val="32"/>
        </w:rPr>
        <w:t>Henkilötiedot voidaan säilyttää myös tätä kauemmin, jos sovellettava lainsäädäntö tai Yhdistyksen sopimusvelvoitteet kolmansia kohtaan edellyttävät pidempää säilytysaikaa.</w:t>
      </w:r>
    </w:p>
    <w:p w14:paraId="402910B1" w14:textId="77777777" w:rsidR="002C2881" w:rsidRDefault="002C2881" w:rsidP="00B651E2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</w:p>
    <w:p w14:paraId="70B62AE7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5AB90699" w14:textId="722CF3DA" w:rsidR="00B7213A" w:rsidRDefault="00B7213A" w:rsidP="001F28D0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Säännönmukaiset tietolähteet (mistä tiedot saadaan)</w:t>
      </w:r>
    </w:p>
    <w:p w14:paraId="4193E882" w14:textId="624B95DF" w:rsidR="00EE2B98" w:rsidRDefault="00EE2B98" w:rsidP="001F28D0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08C17344" w14:textId="23281035" w:rsidR="00EE2B98" w:rsidRPr="00EE2B98" w:rsidRDefault="00EE2B98" w:rsidP="001F28D0">
      <w:pPr>
        <w:pStyle w:val="Leipteksti"/>
        <w:ind w:left="0"/>
        <w:rPr>
          <w:rFonts w:cs="Arial"/>
          <w:kern w:val="32"/>
          <w:sz w:val="24"/>
          <w:szCs w:val="32"/>
        </w:rPr>
      </w:pPr>
      <w:r>
        <w:rPr>
          <w:rFonts w:cs="Arial"/>
          <w:kern w:val="32"/>
          <w:sz w:val="24"/>
          <w:szCs w:val="32"/>
        </w:rPr>
        <w:t>Henkilö itse, hänen huoltaja/lähiomainen tai kotihoidon edustaja puhelimitse tai sähköpostilla.</w:t>
      </w:r>
    </w:p>
    <w:p w14:paraId="073F1053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5DC6796B" w14:textId="5ACA02B9" w:rsidR="00B7213A" w:rsidRDefault="00B7213A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Tietojen säännönmukaiset luovutukset</w:t>
      </w:r>
    </w:p>
    <w:p w14:paraId="12D74A20" w14:textId="68437C13" w:rsidR="00EE2B98" w:rsidRDefault="00EE2B98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7FFBC58E" w14:textId="6DF22123" w:rsidR="00EE2B98" w:rsidRPr="00EE2B98" w:rsidRDefault="00EE2B98" w:rsidP="004D50D2">
      <w:pPr>
        <w:pStyle w:val="Leipteksti"/>
        <w:ind w:left="0"/>
        <w:rPr>
          <w:rFonts w:cs="Arial"/>
          <w:kern w:val="32"/>
          <w:sz w:val="24"/>
          <w:szCs w:val="32"/>
        </w:rPr>
      </w:pPr>
      <w:r>
        <w:rPr>
          <w:rFonts w:cs="Arial"/>
          <w:kern w:val="32"/>
          <w:sz w:val="24"/>
          <w:szCs w:val="32"/>
        </w:rPr>
        <w:t>Tietoja käytetään vain Kuortaneen 4H-yhdistyksen toiminnassa. Tietoja käsittelevät vain Kuortaneen 4H-yhdistyksen työntekijät sekä ko. toimintaan oleellisesti liittyvät henkilöt, esim. kurssin ohjaaja, kerhonohjaaja, työhaastattelijat</w:t>
      </w:r>
      <w:r w:rsidR="0094753C">
        <w:rPr>
          <w:rFonts w:cs="Arial"/>
          <w:kern w:val="32"/>
          <w:sz w:val="24"/>
          <w:szCs w:val="32"/>
        </w:rPr>
        <w:t xml:space="preserve">, työpalvelutehtävän vastaanottava henkilö sekä heidän esimiehensä. Tällöinkin tietoja luovutetaan vain sen verran, kuin on välttämätöntä toiminnan suorittamista varten ja vain asianomaisten suostumuksella. </w:t>
      </w:r>
    </w:p>
    <w:p w14:paraId="222CDF81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CDA671F" w14:textId="77777777" w:rsidR="00A57FDA" w:rsidRDefault="00A57FDA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2E872557" w14:textId="4D3CDE12" w:rsidR="00B7213A" w:rsidRPr="00B7213A" w:rsidRDefault="00B7213A" w:rsidP="004D50D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Tietojen siirto EU:n tai ETA-alueen ulkopuolelle</w:t>
      </w:r>
    </w:p>
    <w:p w14:paraId="484F10D1" w14:textId="77777777" w:rsidR="00A57FDA" w:rsidRDefault="00A57FDA" w:rsidP="00A57FDA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</w:p>
    <w:p w14:paraId="3396373E" w14:textId="3D42990D" w:rsidR="00B7213A" w:rsidRPr="00A57FDA" w:rsidRDefault="00B7213A" w:rsidP="00A57FDA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A57FDA">
        <w:rPr>
          <w:rFonts w:cs="Arial"/>
          <w:bCs/>
          <w:kern w:val="32"/>
          <w:sz w:val="24"/>
          <w:szCs w:val="32"/>
        </w:rPr>
        <w:t>Henkilötietoja ei siirretä Euroopan unionin tai Euroopan talousalueen ulkopuolelle.</w:t>
      </w:r>
    </w:p>
    <w:p w14:paraId="24D222A9" w14:textId="4CDB850D" w:rsid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C8C2150" w14:textId="46E6A885" w:rsidR="0094753C" w:rsidRDefault="0094753C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9DBC179" w14:textId="77777777" w:rsidR="0094753C" w:rsidRPr="00B7213A" w:rsidRDefault="0094753C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C887EC5" w14:textId="77777777" w:rsidR="00B7213A" w:rsidRPr="00B7213A" w:rsidRDefault="00B7213A" w:rsidP="00A57FDA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lastRenderedPageBreak/>
        <w:t>Rekisterin suojauksen periaatteet</w:t>
      </w:r>
    </w:p>
    <w:p w14:paraId="0B740916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7D8D4956" w14:textId="556F6D1F" w:rsidR="00B7213A" w:rsidRPr="00A57FDA" w:rsidRDefault="00B7213A" w:rsidP="00A57FDA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A57FDA">
        <w:rPr>
          <w:rFonts w:cs="Arial"/>
          <w:bCs/>
          <w:kern w:val="32"/>
          <w:sz w:val="24"/>
          <w:szCs w:val="32"/>
        </w:rPr>
        <w:t>Tietoja säilytetään teknisesti suojattuina. Fyysinen pääsy tietoihin on estetty lukitusten sekä muiden turvatoimien avulla. Rekisteritietoja pääsevät käsittelemään ainoastaan rekisterinpitäjän nimeämät henkilöt. Käsittelijöitä sitoo vaitiolovelvollisuus.</w:t>
      </w:r>
    </w:p>
    <w:p w14:paraId="304358DC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2B4CA10" w14:textId="77777777" w:rsidR="00B7213A" w:rsidRPr="00B7213A" w:rsidRDefault="00B7213A" w:rsidP="00A350C5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Tarkastusoikeus ja tietojen oikaiseminen</w:t>
      </w:r>
    </w:p>
    <w:p w14:paraId="0CB88EF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F52958B" w14:textId="77777777" w:rsidR="00B7213A" w:rsidRPr="00A350C5" w:rsidRDefault="00B7213A" w:rsidP="00A350C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A350C5">
        <w:rPr>
          <w:rFonts w:cs="Arial"/>
          <w:bCs/>
          <w:kern w:val="32"/>
          <w:sz w:val="24"/>
          <w:szCs w:val="32"/>
        </w:rPr>
        <w:t>Rekisteröidyllä on oikeus tarkastaa, mitä häntä koskevia tietoja rekisteriin on tallennettu. Rekisteröity voi päivittää ja muuttaa omia tietojaan ja vaatia, että virheelliset tiedot oikaistaan.</w:t>
      </w:r>
    </w:p>
    <w:p w14:paraId="3E3FC538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2F7DD960" w14:textId="6986D076" w:rsidR="00B7213A" w:rsidRPr="00776A74" w:rsidRDefault="00B7213A" w:rsidP="00A350C5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776A74">
        <w:rPr>
          <w:rFonts w:cs="Arial"/>
          <w:bCs/>
          <w:kern w:val="32"/>
          <w:sz w:val="24"/>
          <w:szCs w:val="32"/>
        </w:rPr>
        <w:t>Tarkastus-, muutos- ja korjauspyynnön voi tehdä toimittamalla kirjallinen ja allekirjoitettu asiaa koskeva pyyntö edellä mainitulle rekisteriasioiden yhteyshenkilölle.</w:t>
      </w:r>
    </w:p>
    <w:p w14:paraId="0A08FE29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60B2CE9" w14:textId="77777777" w:rsidR="00B7213A" w:rsidRPr="00B7213A" w:rsidRDefault="00B7213A" w:rsidP="00776A74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Oikeus kieltää tietojen käyttö ja oikeus peruuttaa suostumus</w:t>
      </w:r>
    </w:p>
    <w:p w14:paraId="45C69B18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6F38C740" w14:textId="171B533D" w:rsidR="00B7213A" w:rsidRPr="00720EA7" w:rsidRDefault="00B7213A" w:rsidP="00720EA7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720EA7">
        <w:rPr>
          <w:rFonts w:cs="Arial"/>
          <w:bCs/>
          <w:kern w:val="32"/>
          <w:sz w:val="24"/>
          <w:szCs w:val="32"/>
        </w:rPr>
        <w:t>Rekisteröidyllä on oikeus kieltää häntä koskevien tietojen käyttö ja vaatia tiedot poistettavaksi. Tämä koskee tietoja, joiden käsittely perustuu henkilön antamaan suostumukseen.</w:t>
      </w:r>
    </w:p>
    <w:p w14:paraId="7040D2CA" w14:textId="77777777" w:rsidR="00B7213A" w:rsidRPr="00720EA7" w:rsidRDefault="00B7213A" w:rsidP="00B7213A">
      <w:pPr>
        <w:pStyle w:val="Leipteksti"/>
        <w:rPr>
          <w:rFonts w:cs="Arial"/>
          <w:bCs/>
          <w:kern w:val="32"/>
          <w:sz w:val="24"/>
          <w:szCs w:val="32"/>
        </w:rPr>
      </w:pPr>
    </w:p>
    <w:p w14:paraId="01E388FF" w14:textId="0E550E00" w:rsidR="00B7213A" w:rsidRPr="00720EA7" w:rsidRDefault="00B7213A" w:rsidP="00720EA7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720EA7">
        <w:rPr>
          <w:rFonts w:cs="Arial"/>
          <w:bCs/>
          <w:kern w:val="32"/>
          <w:sz w:val="24"/>
          <w:szCs w:val="32"/>
        </w:rPr>
        <w:t>Tietojen käyttökieltoa koskevan vaatimuksen / aiemmin annetun suostumuksen peruuttamisen voi tehdä toimittamalla kirjallinen ja allekirjoitettu asiaa koskeva ilmoitus edellä mainitulle rekisteriasioiden yhteyshenkilölle.</w:t>
      </w:r>
    </w:p>
    <w:p w14:paraId="110B4A9F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793A8124" w14:textId="77777777" w:rsidR="00B7213A" w:rsidRPr="00B7213A" w:rsidRDefault="00B7213A" w:rsidP="00CB7F32">
      <w:pPr>
        <w:pStyle w:val="Leipteksti"/>
        <w:ind w:left="0"/>
        <w:rPr>
          <w:rFonts w:cs="Arial"/>
          <w:b/>
          <w:bCs/>
          <w:kern w:val="32"/>
          <w:sz w:val="24"/>
          <w:szCs w:val="32"/>
        </w:rPr>
      </w:pPr>
      <w:r w:rsidRPr="00B7213A">
        <w:rPr>
          <w:rFonts w:cs="Arial"/>
          <w:b/>
          <w:bCs/>
          <w:kern w:val="32"/>
          <w:sz w:val="24"/>
          <w:szCs w:val="32"/>
        </w:rPr>
        <w:t>Valitusoikeus</w:t>
      </w:r>
    </w:p>
    <w:p w14:paraId="54792894" w14:textId="77777777" w:rsidR="00B7213A" w:rsidRPr="00B7213A" w:rsidRDefault="00B7213A" w:rsidP="00B7213A">
      <w:pPr>
        <w:pStyle w:val="Leipteksti"/>
        <w:rPr>
          <w:rFonts w:cs="Arial"/>
          <w:b/>
          <w:bCs/>
          <w:kern w:val="32"/>
          <w:sz w:val="24"/>
          <w:szCs w:val="32"/>
        </w:rPr>
      </w:pPr>
    </w:p>
    <w:p w14:paraId="18A04C5C" w14:textId="1B3A14E0" w:rsidR="005A045D" w:rsidRPr="00CB7F32" w:rsidRDefault="00B7213A" w:rsidP="00B7213A">
      <w:pPr>
        <w:pStyle w:val="Leipteksti"/>
        <w:ind w:left="0"/>
        <w:rPr>
          <w:rFonts w:cs="Arial"/>
          <w:bCs/>
          <w:kern w:val="32"/>
          <w:sz w:val="24"/>
          <w:szCs w:val="32"/>
        </w:rPr>
      </w:pPr>
      <w:r w:rsidRPr="00CB7F32">
        <w:rPr>
          <w:rFonts w:cs="Arial"/>
          <w:bCs/>
          <w:kern w:val="32"/>
          <w:sz w:val="24"/>
          <w:szCs w:val="32"/>
        </w:rPr>
        <w:t xml:space="preserve">Rekisteröidyllä on oikeus valittaa valvontaviranomaiselle, jos rekisteröity katsoo, että häntä koskevien henkilötietojen käsittelyssä rikotaan </w:t>
      </w:r>
      <w:proofErr w:type="spellStart"/>
      <w:r w:rsidRPr="00CB7F32">
        <w:rPr>
          <w:rFonts w:cs="Arial"/>
          <w:bCs/>
          <w:kern w:val="32"/>
          <w:sz w:val="24"/>
          <w:szCs w:val="32"/>
        </w:rPr>
        <w:t>Eu:n</w:t>
      </w:r>
      <w:proofErr w:type="spellEnd"/>
      <w:r w:rsidRPr="00CB7F32">
        <w:rPr>
          <w:rFonts w:cs="Arial"/>
          <w:bCs/>
          <w:kern w:val="32"/>
          <w:sz w:val="24"/>
          <w:szCs w:val="32"/>
        </w:rPr>
        <w:t xml:space="preserve"> tietosuoja-asetusta.</w:t>
      </w:r>
    </w:p>
    <w:p w14:paraId="589E16B9" w14:textId="77777777" w:rsidR="005A045D" w:rsidRPr="00D210E3" w:rsidRDefault="005A045D" w:rsidP="00D210E3">
      <w:pPr>
        <w:rPr>
          <w:rFonts w:cs="Arial"/>
          <w:b/>
          <w:bCs/>
          <w:kern w:val="32"/>
          <w:szCs w:val="32"/>
        </w:rPr>
      </w:pPr>
    </w:p>
    <w:sectPr w:rsidR="005A045D" w:rsidRPr="00D210E3" w:rsidSect="00D210E3">
      <w:headerReference w:type="default" r:id="rId9"/>
      <w:footerReference w:type="default" r:id="rId10"/>
      <w:footerReference w:type="first" r:id="rId11"/>
      <w:type w:val="continuous"/>
      <w:pgSz w:w="11907" w:h="16840" w:code="9"/>
      <w:pgMar w:top="1537" w:right="924" w:bottom="2325" w:left="1145" w:header="340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D552" w14:textId="77777777" w:rsidR="007A0317" w:rsidRDefault="007A0317">
      <w:r>
        <w:separator/>
      </w:r>
    </w:p>
  </w:endnote>
  <w:endnote w:type="continuationSeparator" w:id="0">
    <w:p w14:paraId="0ECD7D54" w14:textId="77777777" w:rsidR="007A0317" w:rsidRDefault="007A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17E8" w14:textId="52F6E228" w:rsidR="003C553B" w:rsidRDefault="004F6717">
    <w:pPr>
      <w:pStyle w:val="Alatunnis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636A2C" wp14:editId="53ADF0AC">
              <wp:simplePos x="0" y="0"/>
              <wp:positionH relativeFrom="column">
                <wp:posOffset>760095</wp:posOffset>
              </wp:positionH>
              <wp:positionV relativeFrom="paragraph">
                <wp:posOffset>-103505</wp:posOffset>
              </wp:positionV>
              <wp:extent cx="1754505" cy="5727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450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94EAD4A" w14:textId="5721EBF5" w:rsidR="00D210E3" w:rsidRPr="00634F3C" w:rsidRDefault="004103E6" w:rsidP="00D210E3">
                          <w:pPr>
                            <w:spacing w:before="20"/>
                            <w:rPr>
                              <w:b/>
                              <w:color w:val="3CAA32"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color w:val="3CAA32"/>
                              <w:sz w:val="13"/>
                              <w:szCs w:val="13"/>
                            </w:rPr>
                            <w:t>Kuortaneen 4H-yhdistys ry</w:t>
                          </w:r>
                        </w:p>
                        <w:p w14:paraId="4A5AC680" w14:textId="6B53B134" w:rsidR="00D210E3" w:rsidRPr="00634F3C" w:rsidRDefault="004103E6" w:rsidP="00D210E3">
                          <w:pPr>
                            <w:spacing w:before="20"/>
                            <w:rPr>
                              <w:color w:val="3CAA3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/>
                              <w:sz w:val="13"/>
                              <w:szCs w:val="13"/>
                            </w:rPr>
                            <w:t>Keskustie 45, 63100 Kuortane</w:t>
                          </w:r>
                        </w:p>
                        <w:p w14:paraId="177DF571" w14:textId="0CD18E57" w:rsidR="00D210E3" w:rsidRPr="00634F3C" w:rsidRDefault="00D210E3" w:rsidP="00D210E3">
                          <w:pPr>
                            <w:spacing w:before="20"/>
                            <w:rPr>
                              <w:color w:val="3CAA32"/>
                              <w:sz w:val="13"/>
                              <w:szCs w:val="13"/>
                            </w:rPr>
                          </w:pPr>
                          <w:r w:rsidRPr="00634F3C">
                            <w:rPr>
                              <w:color w:val="3CAA32"/>
                              <w:sz w:val="13"/>
                              <w:szCs w:val="13"/>
                            </w:rPr>
                            <w:t xml:space="preserve">Y-tunnus: </w:t>
                          </w:r>
                          <w:r w:rsidR="004103E6">
                            <w:rPr>
                              <w:color w:val="3CAA32"/>
                              <w:sz w:val="13"/>
                              <w:szCs w:val="13"/>
                            </w:rPr>
                            <w:t>0276494-4</w:t>
                          </w:r>
                        </w:p>
                        <w:p w14:paraId="563DBAD4" w14:textId="7F01DEFC" w:rsidR="00D210E3" w:rsidRPr="00634F3C" w:rsidRDefault="004103E6" w:rsidP="00D210E3">
                          <w:pPr>
                            <w:spacing w:before="20"/>
                            <w:rPr>
                              <w:color w:val="3CAA32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3CAA32"/>
                              <w:sz w:val="13"/>
                              <w:szCs w:val="13"/>
                            </w:rPr>
                            <w:t>kuortane.</w:t>
                          </w:r>
                          <w:r w:rsidR="00D210E3" w:rsidRPr="00634F3C">
                            <w:rPr>
                              <w:color w:val="3CAA32"/>
                              <w:sz w:val="13"/>
                              <w:szCs w:val="13"/>
                            </w:rPr>
                            <w:t>4h.fi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36A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9.85pt;margin-top:-8.15pt;width:138.15pt;height:4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" filled="f" stroked="f">
              <v:textbox>
                <w:txbxContent>
                  <w:p w14:paraId="294EAD4A" w14:textId="5721EBF5" w:rsidR="00D210E3" w:rsidRPr="00634F3C" w:rsidRDefault="004103E6" w:rsidP="00D210E3">
                    <w:pPr>
                      <w:spacing w:before="20"/>
                      <w:rPr>
                        <w:b/>
                        <w:color w:val="3CAA32"/>
                        <w:sz w:val="13"/>
                        <w:szCs w:val="13"/>
                      </w:rPr>
                    </w:pPr>
                    <w:r>
                      <w:rPr>
                        <w:b/>
                        <w:color w:val="3CAA32"/>
                        <w:sz w:val="13"/>
                        <w:szCs w:val="13"/>
                      </w:rPr>
                      <w:t>Kuortaneen 4H-yhdistys ry</w:t>
                    </w:r>
                  </w:p>
                  <w:p w14:paraId="4A5AC680" w14:textId="6B53B134" w:rsidR="00D210E3" w:rsidRPr="00634F3C" w:rsidRDefault="004103E6" w:rsidP="00D210E3">
                    <w:pPr>
                      <w:spacing w:before="20"/>
                      <w:rPr>
                        <w:color w:val="3CAA32"/>
                        <w:sz w:val="13"/>
                        <w:szCs w:val="13"/>
                      </w:rPr>
                    </w:pPr>
                    <w:r>
                      <w:rPr>
                        <w:color w:val="3CAA32"/>
                        <w:sz w:val="13"/>
                        <w:szCs w:val="13"/>
                      </w:rPr>
                      <w:t>Keskustie 45, 63100 Kuortane</w:t>
                    </w:r>
                  </w:p>
                  <w:p w14:paraId="177DF571" w14:textId="0CD18E57" w:rsidR="00D210E3" w:rsidRPr="00634F3C" w:rsidRDefault="00D210E3" w:rsidP="00D210E3">
                    <w:pPr>
                      <w:spacing w:before="20"/>
                      <w:rPr>
                        <w:color w:val="3CAA32"/>
                        <w:sz w:val="13"/>
                        <w:szCs w:val="13"/>
                      </w:rPr>
                    </w:pPr>
                    <w:r w:rsidRPr="00634F3C">
                      <w:rPr>
                        <w:color w:val="3CAA32"/>
                        <w:sz w:val="13"/>
                        <w:szCs w:val="13"/>
                      </w:rPr>
                      <w:t xml:space="preserve">Y-tunnus: </w:t>
                    </w:r>
                    <w:r w:rsidR="004103E6">
                      <w:rPr>
                        <w:color w:val="3CAA32"/>
                        <w:sz w:val="13"/>
                        <w:szCs w:val="13"/>
                      </w:rPr>
                      <w:t>0276494-4</w:t>
                    </w:r>
                  </w:p>
                  <w:p w14:paraId="563DBAD4" w14:textId="7F01DEFC" w:rsidR="00D210E3" w:rsidRPr="00634F3C" w:rsidRDefault="004103E6" w:rsidP="00D210E3">
                    <w:pPr>
                      <w:spacing w:before="20"/>
                      <w:rPr>
                        <w:color w:val="3CAA32"/>
                        <w:sz w:val="13"/>
                        <w:szCs w:val="13"/>
                      </w:rPr>
                    </w:pPr>
                    <w:r>
                      <w:rPr>
                        <w:color w:val="3CAA32"/>
                        <w:sz w:val="13"/>
                        <w:szCs w:val="13"/>
                      </w:rPr>
                      <w:t>kuortane.</w:t>
                    </w:r>
                    <w:r w:rsidR="00D210E3" w:rsidRPr="00634F3C">
                      <w:rPr>
                        <w:color w:val="3CAA32"/>
                        <w:sz w:val="13"/>
                        <w:szCs w:val="13"/>
                      </w:rPr>
                      <w:t>4h.fi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66ECEDD4" wp14:editId="6DAB1748">
          <wp:simplePos x="0" y="0"/>
          <wp:positionH relativeFrom="column">
            <wp:posOffset>-3810</wp:posOffset>
          </wp:positionH>
          <wp:positionV relativeFrom="paragraph">
            <wp:posOffset>-334645</wp:posOffset>
          </wp:positionV>
          <wp:extent cx="6247130" cy="75882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13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9EC29" w14:textId="77777777" w:rsidR="003C553B" w:rsidRPr="007C6914" w:rsidRDefault="003C553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2F26D" w14:textId="7E5A7466" w:rsidR="007A5D0E" w:rsidRDefault="004F6717" w:rsidP="00986699">
    <w:pPr>
      <w:pStyle w:val="Alatunniste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A6CC1AC" wp14:editId="76ADA331">
          <wp:simplePos x="0" y="0"/>
          <wp:positionH relativeFrom="column">
            <wp:posOffset>-153670</wp:posOffset>
          </wp:positionH>
          <wp:positionV relativeFrom="paragraph">
            <wp:posOffset>-435610</wp:posOffset>
          </wp:positionV>
          <wp:extent cx="6403975" cy="77787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9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1EC57" w14:textId="77777777" w:rsidR="007A0317" w:rsidRDefault="007A0317">
      <w:r>
        <w:separator/>
      </w:r>
    </w:p>
  </w:footnote>
  <w:footnote w:type="continuationSeparator" w:id="0">
    <w:p w14:paraId="56158B2D" w14:textId="77777777" w:rsidR="007A0317" w:rsidRDefault="007A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1172" w14:textId="77777777" w:rsidR="00106EFC" w:rsidRDefault="00106EFC" w:rsidP="00106EFC">
    <w:pPr>
      <w:pStyle w:val="Yltunniste"/>
      <w:jc w:val="right"/>
    </w:pPr>
    <w:r>
      <w:tab/>
    </w:r>
    <w:r>
      <w:tab/>
    </w:r>
  </w:p>
  <w:p w14:paraId="7BBF0446" w14:textId="77777777" w:rsidR="00106EFC" w:rsidRDefault="00106EFC" w:rsidP="00106EFC">
    <w:pPr>
      <w:pStyle w:val="Yltunniste"/>
      <w:jc w:val="right"/>
    </w:pPr>
  </w:p>
  <w:p w14:paraId="6A13E4AB" w14:textId="77777777" w:rsidR="00106EFC" w:rsidRDefault="00106EFC" w:rsidP="005A045D">
    <w:pPr>
      <w:pStyle w:val="Yltunniste"/>
      <w:jc w:val="center"/>
    </w:pPr>
  </w:p>
  <w:p w14:paraId="18385C0D" w14:textId="77777777" w:rsidR="00106EFC" w:rsidRDefault="00106EFC" w:rsidP="00106EFC">
    <w:pPr>
      <w:pStyle w:val="Yltunniste"/>
      <w:jc w:val="right"/>
    </w:pPr>
  </w:p>
  <w:p w14:paraId="45300FBA" w14:textId="77777777" w:rsidR="00106EFC" w:rsidRDefault="00106EFC" w:rsidP="00106EFC">
    <w:pPr>
      <w:rPr>
        <w:rFonts w:cs="Arial"/>
        <w:sz w:val="22"/>
        <w:szCs w:val="22"/>
      </w:rPr>
    </w:pPr>
  </w:p>
  <w:p w14:paraId="5FD82477" w14:textId="77777777" w:rsidR="00851D3F" w:rsidRDefault="00851D3F" w:rsidP="00106EFC">
    <w:pPr>
      <w:ind w:left="3912" w:firstLine="1304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B038"/>
    <w:multiLevelType w:val="hybridMultilevel"/>
    <w:tmpl w:val="15AA26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E93B22"/>
    <w:multiLevelType w:val="hybridMultilevel"/>
    <w:tmpl w:val="95FEDA00"/>
    <w:lvl w:ilvl="0" w:tplc="49E2B364">
      <w:start w:val="2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45D30"/>
    <w:multiLevelType w:val="hybridMultilevel"/>
    <w:tmpl w:val="8788DD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82ED9"/>
    <w:multiLevelType w:val="hybridMultilevel"/>
    <w:tmpl w:val="02304CBE"/>
    <w:lvl w:ilvl="0" w:tplc="BB94D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3C"/>
    <w:rsid w:val="000120E3"/>
    <w:rsid w:val="00052015"/>
    <w:rsid w:val="00056CBD"/>
    <w:rsid w:val="00096879"/>
    <w:rsid w:val="000A3872"/>
    <w:rsid w:val="000A5F6C"/>
    <w:rsid w:val="000D2666"/>
    <w:rsid w:val="000D5AFB"/>
    <w:rsid w:val="00106EFC"/>
    <w:rsid w:val="0010715E"/>
    <w:rsid w:val="001150C1"/>
    <w:rsid w:val="001B415D"/>
    <w:rsid w:val="001B7C4C"/>
    <w:rsid w:val="001C6A07"/>
    <w:rsid w:val="001E62F6"/>
    <w:rsid w:val="001F28D0"/>
    <w:rsid w:val="00251297"/>
    <w:rsid w:val="00255E0B"/>
    <w:rsid w:val="00263932"/>
    <w:rsid w:val="00267B79"/>
    <w:rsid w:val="002C2881"/>
    <w:rsid w:val="002D0B93"/>
    <w:rsid w:val="002F6DB5"/>
    <w:rsid w:val="002F6FC9"/>
    <w:rsid w:val="0030356B"/>
    <w:rsid w:val="00311DBA"/>
    <w:rsid w:val="00312614"/>
    <w:rsid w:val="00312D6B"/>
    <w:rsid w:val="003234CC"/>
    <w:rsid w:val="003357AC"/>
    <w:rsid w:val="003659E2"/>
    <w:rsid w:val="00383DF4"/>
    <w:rsid w:val="003C522F"/>
    <w:rsid w:val="003C553B"/>
    <w:rsid w:val="003C771F"/>
    <w:rsid w:val="003E350D"/>
    <w:rsid w:val="004103E6"/>
    <w:rsid w:val="00421CB1"/>
    <w:rsid w:val="00423CE9"/>
    <w:rsid w:val="00432203"/>
    <w:rsid w:val="00435175"/>
    <w:rsid w:val="00441F67"/>
    <w:rsid w:val="0044564A"/>
    <w:rsid w:val="004B2216"/>
    <w:rsid w:val="004D50D2"/>
    <w:rsid w:val="004F2B9D"/>
    <w:rsid w:val="004F6717"/>
    <w:rsid w:val="0051065D"/>
    <w:rsid w:val="00522D54"/>
    <w:rsid w:val="0056263E"/>
    <w:rsid w:val="00577937"/>
    <w:rsid w:val="005814C8"/>
    <w:rsid w:val="0059555E"/>
    <w:rsid w:val="005A045D"/>
    <w:rsid w:val="005A5304"/>
    <w:rsid w:val="005B2951"/>
    <w:rsid w:val="005E6CF7"/>
    <w:rsid w:val="005F5284"/>
    <w:rsid w:val="00634F3C"/>
    <w:rsid w:val="00641FFC"/>
    <w:rsid w:val="00666FCA"/>
    <w:rsid w:val="006A6219"/>
    <w:rsid w:val="006C17B5"/>
    <w:rsid w:val="006F3E80"/>
    <w:rsid w:val="0070516C"/>
    <w:rsid w:val="0071654A"/>
    <w:rsid w:val="00720EA7"/>
    <w:rsid w:val="007457D1"/>
    <w:rsid w:val="007671DC"/>
    <w:rsid w:val="00776A74"/>
    <w:rsid w:val="007A0317"/>
    <w:rsid w:val="007A57E9"/>
    <w:rsid w:val="007A5D0E"/>
    <w:rsid w:val="007B6E56"/>
    <w:rsid w:val="007C6914"/>
    <w:rsid w:val="007C7F49"/>
    <w:rsid w:val="007D368B"/>
    <w:rsid w:val="007D4A77"/>
    <w:rsid w:val="007E32D6"/>
    <w:rsid w:val="008072F5"/>
    <w:rsid w:val="00832293"/>
    <w:rsid w:val="008322B5"/>
    <w:rsid w:val="0083761D"/>
    <w:rsid w:val="00844637"/>
    <w:rsid w:val="00846601"/>
    <w:rsid w:val="008515CB"/>
    <w:rsid w:val="00851D3F"/>
    <w:rsid w:val="00860CD5"/>
    <w:rsid w:val="0088402A"/>
    <w:rsid w:val="008902CE"/>
    <w:rsid w:val="00896AA4"/>
    <w:rsid w:val="008B11B5"/>
    <w:rsid w:val="008B7FCD"/>
    <w:rsid w:val="009201E0"/>
    <w:rsid w:val="00927CCD"/>
    <w:rsid w:val="0094753C"/>
    <w:rsid w:val="00955A7B"/>
    <w:rsid w:val="00956D8E"/>
    <w:rsid w:val="00965E6E"/>
    <w:rsid w:val="00971C52"/>
    <w:rsid w:val="009826FF"/>
    <w:rsid w:val="00985D79"/>
    <w:rsid w:val="00986699"/>
    <w:rsid w:val="009D2634"/>
    <w:rsid w:val="00A2730C"/>
    <w:rsid w:val="00A350C5"/>
    <w:rsid w:val="00A57FDA"/>
    <w:rsid w:val="00A7409D"/>
    <w:rsid w:val="00A94178"/>
    <w:rsid w:val="00AA1DE0"/>
    <w:rsid w:val="00AA7177"/>
    <w:rsid w:val="00AD238B"/>
    <w:rsid w:val="00B01E21"/>
    <w:rsid w:val="00B333CB"/>
    <w:rsid w:val="00B651E2"/>
    <w:rsid w:val="00B655EF"/>
    <w:rsid w:val="00B7213A"/>
    <w:rsid w:val="00B93230"/>
    <w:rsid w:val="00BA18F0"/>
    <w:rsid w:val="00BA41DF"/>
    <w:rsid w:val="00BA6553"/>
    <w:rsid w:val="00BB17AA"/>
    <w:rsid w:val="00BC65DE"/>
    <w:rsid w:val="00C45F23"/>
    <w:rsid w:val="00CA1CAD"/>
    <w:rsid w:val="00CA4457"/>
    <w:rsid w:val="00CB7F32"/>
    <w:rsid w:val="00CC0702"/>
    <w:rsid w:val="00D10F0B"/>
    <w:rsid w:val="00D210E3"/>
    <w:rsid w:val="00D50848"/>
    <w:rsid w:val="00D564EB"/>
    <w:rsid w:val="00D6747D"/>
    <w:rsid w:val="00D92437"/>
    <w:rsid w:val="00D9587A"/>
    <w:rsid w:val="00D962E6"/>
    <w:rsid w:val="00DC241E"/>
    <w:rsid w:val="00DC34BE"/>
    <w:rsid w:val="00E17BE3"/>
    <w:rsid w:val="00E46910"/>
    <w:rsid w:val="00E73350"/>
    <w:rsid w:val="00EB1BEB"/>
    <w:rsid w:val="00EC6342"/>
    <w:rsid w:val="00ED54C2"/>
    <w:rsid w:val="00EE2B98"/>
    <w:rsid w:val="00EE508F"/>
    <w:rsid w:val="00EF2010"/>
    <w:rsid w:val="00F07672"/>
    <w:rsid w:val="00F32138"/>
    <w:rsid w:val="00F45C39"/>
    <w:rsid w:val="00F544B5"/>
    <w:rsid w:val="00F6185F"/>
    <w:rsid w:val="00F729E7"/>
    <w:rsid w:val="00FB1F8B"/>
    <w:rsid w:val="00FC727A"/>
    <w:rsid w:val="00FF64F1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7C4AC"/>
  <w15:docId w15:val="{C35E5D4C-1760-4557-8E95-8A24E98D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ali">
    <w:name w:val="Normal"/>
    <w:qFormat/>
    <w:rsid w:val="00FF64F1"/>
    <w:rPr>
      <w:rFonts w:ascii="Arial" w:hAnsi="Arial"/>
      <w:sz w:val="24"/>
      <w:szCs w:val="24"/>
      <w:lang w:eastAsia="en-US"/>
    </w:rPr>
  </w:style>
  <w:style w:type="paragraph" w:styleId="Otsikko1">
    <w:name w:val="heading 1"/>
    <w:basedOn w:val="Normaali"/>
    <w:next w:val="Leipteksti"/>
    <w:qFormat/>
    <w:rsid w:val="007B6E56"/>
    <w:pPr>
      <w:keepNext/>
      <w:spacing w:after="240"/>
      <w:outlineLvl w:val="0"/>
    </w:pPr>
    <w:rPr>
      <w:rFonts w:cs="Arial"/>
      <w:b/>
      <w:bCs/>
      <w:kern w:val="32"/>
      <w:szCs w:val="32"/>
    </w:rPr>
  </w:style>
  <w:style w:type="paragraph" w:styleId="Otsikko2">
    <w:name w:val="heading 2"/>
    <w:basedOn w:val="Normaali"/>
    <w:next w:val="Normaali"/>
    <w:qFormat/>
    <w:rsid w:val="00965E6E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qFormat/>
    <w:rsid w:val="00965E6E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E6CF7"/>
    <w:pPr>
      <w:tabs>
        <w:tab w:val="center" w:pos="4320"/>
        <w:tab w:val="right" w:pos="8640"/>
      </w:tabs>
    </w:pPr>
    <w:rPr>
      <w:sz w:val="22"/>
    </w:rPr>
  </w:style>
  <w:style w:type="paragraph" w:styleId="Alatunniste">
    <w:name w:val="footer"/>
    <w:basedOn w:val="Normaali"/>
    <w:rsid w:val="007C6914"/>
    <w:pPr>
      <w:tabs>
        <w:tab w:val="center" w:pos="4320"/>
        <w:tab w:val="right" w:pos="8640"/>
      </w:tabs>
      <w:spacing w:line="220" w:lineRule="atLeast"/>
    </w:pPr>
    <w:rPr>
      <w:sz w:val="14"/>
    </w:rPr>
  </w:style>
  <w:style w:type="table" w:styleId="TaulukkoRuudukko">
    <w:name w:val="Table Grid"/>
    <w:basedOn w:val="Normaalitaulukko"/>
    <w:rsid w:val="007C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ipteksti">
    <w:name w:val="Body Text"/>
    <w:basedOn w:val="Normaali"/>
    <w:rsid w:val="00D962E6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ind w:left="1304"/>
    </w:pPr>
    <w:rPr>
      <w:sz w:val="22"/>
    </w:rPr>
  </w:style>
  <w:style w:type="paragraph" w:customStyle="1" w:styleId="ASIAKIRJANNIMI">
    <w:name w:val="ASIAKIRJAN NIMI"/>
    <w:basedOn w:val="Normaali"/>
    <w:semiHidden/>
    <w:rsid w:val="008B7FCD"/>
    <w:pPr>
      <w:spacing w:line="220" w:lineRule="atLeast"/>
    </w:pPr>
    <w:rPr>
      <w:rFonts w:ascii="Trebuchet MS" w:hAnsi="Trebuchet MS"/>
      <w:caps/>
      <w:sz w:val="20"/>
      <w:szCs w:val="20"/>
    </w:rPr>
  </w:style>
  <w:style w:type="character" w:styleId="Voimakas">
    <w:name w:val="Strong"/>
    <w:uiPriority w:val="22"/>
    <w:qFormat/>
    <w:rsid w:val="006F3E80"/>
    <w:rPr>
      <w:b/>
      <w:bCs/>
    </w:rPr>
  </w:style>
  <w:style w:type="character" w:styleId="Korostus">
    <w:name w:val="Emphasis"/>
    <w:uiPriority w:val="20"/>
    <w:qFormat/>
    <w:rsid w:val="006F3E80"/>
    <w:rPr>
      <w:i/>
      <w:iCs/>
    </w:rPr>
  </w:style>
  <w:style w:type="character" w:styleId="Hyperlinkki">
    <w:name w:val="Hyperlink"/>
    <w:basedOn w:val="Kappaleenoletusfontti"/>
    <w:uiPriority w:val="99"/>
    <w:unhideWhenUsed/>
    <w:rsid w:val="001B7C4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47"/>
    <w:rsid w:val="001B7C4C"/>
    <w:rPr>
      <w:color w:val="605E5C"/>
      <w:shd w:val="clear" w:color="auto" w:fill="E1DFDD"/>
    </w:rPr>
  </w:style>
  <w:style w:type="paragraph" w:customStyle="1" w:styleId="Default">
    <w:name w:val="Default"/>
    <w:rsid w:val="004103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ortane.4h.fi-sivuj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lumes\1_Asiakkaat\4H\tyot\Word\FINAL\4H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2863-448E-4049-BC9F-DB078B5B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4H</Template>
  <TotalTime>6</TotalTime>
  <Pages>1</Pages>
  <Words>763</Words>
  <Characters>6188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</vt:lpstr>
    </vt:vector>
  </TitlesOfParts>
  <Manager/>
  <Company>4H</Company>
  <LinksUpToDate>false</LinksUpToDate>
  <CharactersWithSpaces>6938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subject/>
  <dc:creator>jaakko.vanto@marker.fi</dc:creator>
  <cp:keywords/>
  <dc:description/>
  <cp:lastModifiedBy>29198</cp:lastModifiedBy>
  <cp:revision>4</cp:revision>
  <cp:lastPrinted>2020-04-16T07:35:00Z</cp:lastPrinted>
  <dcterms:created xsi:type="dcterms:W3CDTF">2020-07-13T11:07:00Z</dcterms:created>
  <dcterms:modified xsi:type="dcterms:W3CDTF">2020-07-13T11:08:00Z</dcterms:modified>
  <cp:category/>
</cp:coreProperties>
</file>