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82B6" w14:textId="77777777" w:rsidR="00A712CC" w:rsidRDefault="00752928">
      <w:pPr>
        <w:pStyle w:val="Otsikko1"/>
        <w:spacing w:before="90"/>
        <w:ind w:left="3115" w:right="3116" w:firstLine="0"/>
        <w:jc w:val="center"/>
      </w:pPr>
      <w:r>
        <w:t>TIETOSUOJASELOSTE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Jyty</w:t>
      </w:r>
      <w:r>
        <w:rPr>
          <w:spacing w:val="-1"/>
        </w:rPr>
        <w:t xml:space="preserve"> </w:t>
      </w:r>
      <w:r>
        <w:t>ry</w:t>
      </w:r>
    </w:p>
    <w:p w14:paraId="4A47286E" w14:textId="77777777" w:rsidR="00A712CC" w:rsidRDefault="00A712CC">
      <w:pPr>
        <w:pStyle w:val="Leipteksti"/>
        <w:ind w:left="0"/>
        <w:rPr>
          <w:b/>
          <w:sz w:val="28"/>
        </w:rPr>
      </w:pPr>
    </w:p>
    <w:p w14:paraId="26E6D329" w14:textId="77777777" w:rsidR="00A712CC" w:rsidRDefault="00752928">
      <w:pPr>
        <w:pStyle w:val="Luettelokappale"/>
        <w:numPr>
          <w:ilvl w:val="0"/>
          <w:numId w:val="1"/>
        </w:numPr>
        <w:tabs>
          <w:tab w:val="left" w:pos="679"/>
          <w:tab w:val="left" w:pos="680"/>
        </w:tabs>
        <w:spacing w:before="242"/>
        <w:ind w:hanging="568"/>
        <w:rPr>
          <w:b/>
          <w:sz w:val="24"/>
        </w:rPr>
      </w:pPr>
      <w:r>
        <w:rPr>
          <w:b/>
          <w:sz w:val="24"/>
        </w:rPr>
        <w:t>Rekisterinpitäjä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yhteyshenkilö</w:t>
      </w:r>
    </w:p>
    <w:p w14:paraId="003FA583" w14:textId="77777777" w:rsidR="00A712CC" w:rsidRDefault="00A712CC">
      <w:pPr>
        <w:pStyle w:val="Leipteksti"/>
        <w:ind w:left="0"/>
        <w:rPr>
          <w:b/>
        </w:rPr>
      </w:pPr>
    </w:p>
    <w:p w14:paraId="24BD4F5C" w14:textId="77777777" w:rsidR="00A712CC" w:rsidRDefault="00752928">
      <w:pPr>
        <w:pStyle w:val="Leipteksti"/>
        <w:spacing w:before="1"/>
        <w:ind w:left="112" w:right="3077"/>
      </w:pPr>
      <w:r>
        <w:t>Rekisterinpitäjä: Julkis- ja yksityisalojen toimihenkilöliitto Jyty ry</w:t>
      </w:r>
      <w:r>
        <w:rPr>
          <w:spacing w:val="-64"/>
        </w:rPr>
        <w:t xml:space="preserve"> </w:t>
      </w:r>
      <w:r>
        <w:t>Osoite:</w:t>
      </w:r>
      <w:r>
        <w:rPr>
          <w:spacing w:val="-2"/>
        </w:rPr>
        <w:t xml:space="preserve"> </w:t>
      </w:r>
      <w:r>
        <w:t>Asemamiehenkatu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00520</w:t>
      </w:r>
      <w:r>
        <w:rPr>
          <w:spacing w:val="-2"/>
        </w:rPr>
        <w:t xml:space="preserve"> </w:t>
      </w:r>
      <w:r>
        <w:t>Helsinki</w:t>
      </w:r>
    </w:p>
    <w:p w14:paraId="0D9A3BD1" w14:textId="77777777" w:rsidR="00A712CC" w:rsidRDefault="00752928">
      <w:pPr>
        <w:pStyle w:val="Leipteksti"/>
        <w:ind w:left="112" w:right="6201"/>
      </w:pPr>
      <w:r>
        <w:t>Puhelin: 040 034 3424</w:t>
      </w:r>
      <w:r>
        <w:rPr>
          <w:spacing w:val="1"/>
        </w:rPr>
        <w:t xml:space="preserve"> </w:t>
      </w:r>
      <w:r>
        <w:t xml:space="preserve">Sähköposti: </w:t>
      </w:r>
      <w:hyperlink r:id="rId7">
        <w:r>
          <w:t>ari.sauros@jytyliitto.fi</w:t>
        </w:r>
      </w:hyperlink>
      <w:r>
        <w:rPr>
          <w:spacing w:val="-63"/>
        </w:rPr>
        <w:t xml:space="preserve"> </w:t>
      </w:r>
      <w:r>
        <w:t xml:space="preserve">Yhteyshenkilö: Ari </w:t>
      </w:r>
      <w:proofErr w:type="spellStart"/>
      <w:r>
        <w:t>Sauros</w:t>
      </w:r>
      <w:proofErr w:type="spellEnd"/>
      <w:r>
        <w:rPr>
          <w:spacing w:val="1"/>
        </w:rPr>
        <w:t xml:space="preserve"> </w:t>
      </w:r>
      <w:r>
        <w:t>Tietosuojavastaava:</w:t>
      </w:r>
      <w:r>
        <w:rPr>
          <w:spacing w:val="-3"/>
        </w:rPr>
        <w:t xml:space="preserve"> </w:t>
      </w:r>
      <w:r>
        <w:t>sama</w:t>
      </w:r>
    </w:p>
    <w:p w14:paraId="70F5760C" w14:textId="77777777" w:rsidR="00A712CC" w:rsidRDefault="00A712CC">
      <w:pPr>
        <w:pStyle w:val="Leipteksti"/>
        <w:spacing w:before="10"/>
        <w:ind w:left="0"/>
        <w:rPr>
          <w:sz w:val="23"/>
        </w:rPr>
      </w:pPr>
    </w:p>
    <w:p w14:paraId="13BEA23F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Rekisteröidyt</w:t>
      </w:r>
    </w:p>
    <w:p w14:paraId="13631658" w14:textId="77777777" w:rsidR="00A712CC" w:rsidRDefault="00A712CC">
      <w:pPr>
        <w:pStyle w:val="Leipteksti"/>
        <w:ind w:left="0"/>
        <w:rPr>
          <w:b/>
        </w:rPr>
      </w:pPr>
    </w:p>
    <w:p w14:paraId="5B5CDE12" w14:textId="77777777" w:rsidR="00A712CC" w:rsidRDefault="00752928">
      <w:pPr>
        <w:pStyle w:val="Leipteksti"/>
        <w:tabs>
          <w:tab w:val="left" w:pos="1597"/>
          <w:tab w:val="left" w:pos="2915"/>
          <w:tab w:val="left" w:pos="3709"/>
          <w:tab w:val="left" w:pos="5731"/>
          <w:tab w:val="left" w:pos="6822"/>
          <w:tab w:val="left" w:pos="7215"/>
          <w:tab w:val="left" w:pos="7820"/>
          <w:tab w:val="left" w:pos="8873"/>
        </w:tabs>
        <w:ind w:left="112" w:right="114"/>
      </w:pPr>
      <w:r>
        <w:t>Rekisterissä</w:t>
      </w:r>
      <w:r>
        <w:tab/>
        <w:t>käsitellään</w:t>
      </w:r>
      <w:r>
        <w:tab/>
        <w:t>Liiton</w:t>
      </w:r>
      <w:r>
        <w:tab/>
        <w:t>jäsenyhdistyksen</w:t>
      </w:r>
      <w:r>
        <w:tab/>
        <w:t>jäsenien</w:t>
      </w:r>
      <w:r>
        <w:tab/>
        <w:t>ja</w:t>
      </w:r>
      <w:r>
        <w:tab/>
        <w:t>sen</w:t>
      </w:r>
      <w:r>
        <w:tab/>
        <w:t>entisten</w:t>
      </w:r>
      <w:r>
        <w:tab/>
      </w:r>
      <w:r>
        <w:rPr>
          <w:spacing w:val="-1"/>
        </w:rPr>
        <w:t>jäsenien</w:t>
      </w:r>
      <w:r>
        <w:rPr>
          <w:spacing w:val="-63"/>
        </w:rPr>
        <w:t xml:space="preserve"> </w:t>
      </w:r>
      <w:r>
        <w:t>henkilötietoja.</w:t>
      </w:r>
    </w:p>
    <w:p w14:paraId="14C049E9" w14:textId="77777777" w:rsidR="00A712CC" w:rsidRDefault="00A712CC">
      <w:pPr>
        <w:pStyle w:val="Leipteksti"/>
        <w:spacing w:before="1"/>
        <w:ind w:left="0"/>
      </w:pPr>
    </w:p>
    <w:p w14:paraId="2FE01C4E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Henkilötietojen</w:t>
      </w:r>
      <w:r>
        <w:rPr>
          <w:spacing w:val="-3"/>
        </w:rPr>
        <w:t xml:space="preserve"> </w:t>
      </w:r>
      <w:r>
        <w:t>käsittelyn</w:t>
      </w:r>
      <w:r>
        <w:rPr>
          <w:spacing w:val="-1"/>
        </w:rPr>
        <w:t xml:space="preserve"> </w:t>
      </w:r>
      <w:r>
        <w:t>peruste</w:t>
      </w:r>
      <w:r>
        <w:rPr>
          <w:spacing w:val="-3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käyttötarkoitus</w:t>
      </w:r>
    </w:p>
    <w:p w14:paraId="43AA99B4" w14:textId="77777777" w:rsidR="00A712CC" w:rsidRDefault="00A712CC">
      <w:pPr>
        <w:pStyle w:val="Leipteksti"/>
        <w:spacing w:before="1"/>
        <w:ind w:left="0"/>
        <w:rPr>
          <w:b/>
        </w:rPr>
      </w:pPr>
    </w:p>
    <w:p w14:paraId="02D75F2B" w14:textId="77777777" w:rsidR="00A712CC" w:rsidRDefault="00752928">
      <w:pPr>
        <w:pStyle w:val="Leipteksti"/>
        <w:ind w:left="112" w:right="116"/>
        <w:jc w:val="both"/>
      </w:pPr>
      <w:r>
        <w:t>Rekisterin</w:t>
      </w:r>
      <w:r>
        <w:rPr>
          <w:spacing w:val="1"/>
        </w:rPr>
        <w:t xml:space="preserve"> </w:t>
      </w:r>
      <w:r>
        <w:t>käyttötarkoituksena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rekisteröityjen</w:t>
      </w:r>
      <w:r>
        <w:rPr>
          <w:spacing w:val="1"/>
        </w:rPr>
        <w:t xml:space="preserve"> </w:t>
      </w:r>
      <w:r>
        <w:t>henkilötietojen</w:t>
      </w:r>
      <w:r>
        <w:rPr>
          <w:spacing w:val="1"/>
        </w:rPr>
        <w:t xml:space="preserve"> </w:t>
      </w:r>
      <w:r>
        <w:t>ajantasainen</w:t>
      </w:r>
      <w:r>
        <w:rPr>
          <w:spacing w:val="1"/>
        </w:rPr>
        <w:t xml:space="preserve"> </w:t>
      </w:r>
      <w:r>
        <w:t>hallinta</w:t>
      </w:r>
      <w:r>
        <w:rPr>
          <w:spacing w:val="1"/>
        </w:rPr>
        <w:t xml:space="preserve"> </w:t>
      </w:r>
      <w:r>
        <w:t>jäsenyyden aikana, sen ylläpito ja kehittäminen. Rekisteri toimii yhdistyslain tarkoittamana</w:t>
      </w:r>
      <w:r>
        <w:rPr>
          <w:spacing w:val="1"/>
        </w:rPr>
        <w:t xml:space="preserve"> </w:t>
      </w:r>
      <w:r>
        <w:t>jäsenluettelona.</w:t>
      </w:r>
      <w:r>
        <w:rPr>
          <w:spacing w:val="1"/>
        </w:rPr>
        <w:t xml:space="preserve"> </w:t>
      </w:r>
      <w:r>
        <w:t>Rekisteriä</w:t>
      </w:r>
      <w:r>
        <w:rPr>
          <w:spacing w:val="1"/>
        </w:rPr>
        <w:t xml:space="preserve"> </w:t>
      </w:r>
      <w:r>
        <w:t>käytetään</w:t>
      </w:r>
      <w:r>
        <w:rPr>
          <w:spacing w:val="1"/>
        </w:rPr>
        <w:t xml:space="preserve"> </w:t>
      </w:r>
      <w:r>
        <w:t>viestintään,</w:t>
      </w:r>
      <w:r>
        <w:rPr>
          <w:spacing w:val="1"/>
        </w:rPr>
        <w:t xml:space="preserve"> </w:t>
      </w:r>
      <w:r>
        <w:t>jäsenmaksuseurantaan,</w:t>
      </w:r>
      <w:r>
        <w:rPr>
          <w:spacing w:val="1"/>
        </w:rPr>
        <w:t xml:space="preserve"> </w:t>
      </w:r>
      <w:r>
        <w:t>tilastollisiin</w:t>
      </w:r>
      <w:r>
        <w:rPr>
          <w:spacing w:val="1"/>
        </w:rPr>
        <w:t xml:space="preserve"> </w:t>
      </w:r>
      <w:r>
        <w:t>luetteloihin,</w:t>
      </w:r>
      <w:r>
        <w:rPr>
          <w:spacing w:val="1"/>
        </w:rPr>
        <w:t xml:space="preserve"> </w:t>
      </w:r>
      <w:r>
        <w:t>jäsenetujen</w:t>
      </w:r>
      <w:r>
        <w:rPr>
          <w:spacing w:val="1"/>
        </w:rPr>
        <w:t xml:space="preserve"> </w:t>
      </w:r>
      <w:r>
        <w:t>hallintaan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edunvalvonnan</w:t>
      </w:r>
      <w:r>
        <w:rPr>
          <w:spacing w:val="1"/>
        </w:rPr>
        <w:t xml:space="preserve"> </w:t>
      </w:r>
      <w:r>
        <w:t>hoitamiseen.</w:t>
      </w:r>
      <w:r>
        <w:rPr>
          <w:spacing w:val="1"/>
        </w:rPr>
        <w:t xml:space="preserve"> </w:t>
      </w:r>
      <w:r>
        <w:t>Käsittelyperuste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tapauksesta</w:t>
      </w:r>
      <w:r>
        <w:rPr>
          <w:spacing w:val="-10"/>
        </w:rPr>
        <w:t xml:space="preserve"> </w:t>
      </w:r>
      <w:r>
        <w:t>riippuen</w:t>
      </w:r>
      <w:r>
        <w:rPr>
          <w:spacing w:val="-7"/>
        </w:rPr>
        <w:t xml:space="preserve"> </w:t>
      </w:r>
      <w:r>
        <w:t>Liiton</w:t>
      </w:r>
      <w:r>
        <w:rPr>
          <w:spacing w:val="-8"/>
        </w:rPr>
        <w:t xml:space="preserve"> </w:t>
      </w:r>
      <w:r>
        <w:t>käyttötarkoituksiin</w:t>
      </w:r>
      <w:r>
        <w:rPr>
          <w:spacing w:val="-5"/>
        </w:rPr>
        <w:t xml:space="preserve"> </w:t>
      </w:r>
      <w:r>
        <w:t>perustuva</w:t>
      </w:r>
      <w:r>
        <w:rPr>
          <w:spacing w:val="-9"/>
        </w:rPr>
        <w:t xml:space="preserve"> </w:t>
      </w:r>
      <w:r>
        <w:t>oikeutettu</w:t>
      </w:r>
      <w:r>
        <w:rPr>
          <w:spacing w:val="-8"/>
        </w:rPr>
        <w:t xml:space="preserve"> </w:t>
      </w:r>
      <w:r>
        <w:t>etu</w:t>
      </w:r>
      <w:r>
        <w:rPr>
          <w:spacing w:val="-8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asiakkaiden</w:t>
      </w:r>
      <w:r>
        <w:rPr>
          <w:spacing w:val="-8"/>
        </w:rPr>
        <w:t xml:space="preserve"> </w:t>
      </w:r>
      <w:r>
        <w:t>osalta</w:t>
      </w:r>
      <w:r>
        <w:rPr>
          <w:spacing w:val="-64"/>
        </w:rPr>
        <w:t xml:space="preserve"> </w:t>
      </w:r>
      <w:r>
        <w:t>jäs</w:t>
      </w:r>
      <w:r>
        <w:t>enyys.</w:t>
      </w:r>
    </w:p>
    <w:p w14:paraId="1B6AA0C2" w14:textId="77777777" w:rsidR="00A712CC" w:rsidRDefault="00A712CC">
      <w:pPr>
        <w:pStyle w:val="Leipteksti"/>
        <w:ind w:left="0"/>
      </w:pPr>
    </w:p>
    <w:p w14:paraId="64A5E56E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spacing w:before="1"/>
        <w:ind w:hanging="568"/>
      </w:pPr>
      <w:r>
        <w:t>Käsiteltävät</w:t>
      </w:r>
      <w:r>
        <w:rPr>
          <w:spacing w:val="-2"/>
        </w:rPr>
        <w:t xml:space="preserve"> </w:t>
      </w:r>
      <w:r>
        <w:t>henkilötiedot</w:t>
      </w:r>
    </w:p>
    <w:p w14:paraId="4B5F8B38" w14:textId="77777777" w:rsidR="00A712CC" w:rsidRDefault="00A712CC">
      <w:pPr>
        <w:pStyle w:val="Leipteksti"/>
        <w:spacing w:before="10"/>
        <w:ind w:left="0"/>
        <w:rPr>
          <w:b/>
          <w:sz w:val="23"/>
        </w:rPr>
      </w:pPr>
    </w:p>
    <w:p w14:paraId="2B6CD084" w14:textId="77777777" w:rsidR="00A712CC" w:rsidRDefault="00752928">
      <w:pPr>
        <w:pStyle w:val="Leipteksti"/>
        <w:ind w:left="112"/>
      </w:pPr>
      <w:r>
        <w:t>Rekisterissä</w:t>
      </w:r>
      <w:r>
        <w:rPr>
          <w:spacing w:val="54"/>
        </w:rPr>
        <w:t xml:space="preserve"> </w:t>
      </w:r>
      <w:r>
        <w:t>käsitellään</w:t>
      </w:r>
      <w:r>
        <w:rPr>
          <w:spacing w:val="55"/>
        </w:rPr>
        <w:t xml:space="preserve"> </w:t>
      </w:r>
      <w:r>
        <w:t>Liiton</w:t>
      </w:r>
      <w:r>
        <w:rPr>
          <w:spacing w:val="58"/>
        </w:rPr>
        <w:t xml:space="preserve"> </w:t>
      </w:r>
      <w:r>
        <w:t>jäsenien</w:t>
      </w:r>
      <w:r>
        <w:rPr>
          <w:spacing w:val="57"/>
        </w:rPr>
        <w:t xml:space="preserve"> </w:t>
      </w:r>
      <w:r>
        <w:t>henkilö-</w:t>
      </w:r>
      <w:r>
        <w:rPr>
          <w:spacing w:val="57"/>
        </w:rPr>
        <w:t xml:space="preserve"> </w:t>
      </w:r>
      <w:r>
        <w:t>ja</w:t>
      </w:r>
      <w:r>
        <w:rPr>
          <w:spacing w:val="56"/>
        </w:rPr>
        <w:t xml:space="preserve"> </w:t>
      </w:r>
      <w:r>
        <w:t>yhteystietoja</w:t>
      </w:r>
      <w:r>
        <w:rPr>
          <w:spacing w:val="57"/>
        </w:rPr>
        <w:t xml:space="preserve"> </w:t>
      </w:r>
      <w:r>
        <w:t>sekä</w:t>
      </w:r>
      <w:r>
        <w:rPr>
          <w:spacing w:val="55"/>
        </w:rPr>
        <w:t xml:space="preserve"> </w:t>
      </w:r>
      <w:r>
        <w:t>muita</w:t>
      </w:r>
      <w:r>
        <w:rPr>
          <w:spacing w:val="58"/>
        </w:rPr>
        <w:t xml:space="preserve"> </w:t>
      </w:r>
      <w:r>
        <w:t>jäsenyyteen</w:t>
      </w:r>
      <w:r>
        <w:rPr>
          <w:spacing w:val="-63"/>
        </w:rPr>
        <w:t xml:space="preserve"> </w:t>
      </w:r>
      <w:r>
        <w:t>liittyviä</w:t>
      </w:r>
      <w:r>
        <w:rPr>
          <w:spacing w:val="-1"/>
        </w:rPr>
        <w:t xml:space="preserve"> </w:t>
      </w:r>
      <w:r>
        <w:t>tarpeellisia tietoja.</w:t>
      </w:r>
      <w:r>
        <w:rPr>
          <w:spacing w:val="-2"/>
        </w:rPr>
        <w:t xml:space="preserve"> </w:t>
      </w:r>
      <w:r>
        <w:t>Näitä</w:t>
      </w:r>
      <w:r>
        <w:rPr>
          <w:spacing w:val="-2"/>
        </w:rPr>
        <w:t xml:space="preserve"> </w:t>
      </w:r>
      <w:r>
        <w:t>tietoja</w:t>
      </w:r>
      <w:r>
        <w:rPr>
          <w:spacing w:val="-2"/>
        </w:rPr>
        <w:t xml:space="preserve"> </w:t>
      </w:r>
      <w:r>
        <w:t>ovat:</w:t>
      </w:r>
    </w:p>
    <w:p w14:paraId="08882462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before="103" w:line="422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1"/>
          <w:sz w:val="24"/>
        </w:rPr>
        <w:t xml:space="preserve"> </w:t>
      </w:r>
      <w:r>
        <w:rPr>
          <w:sz w:val="24"/>
        </w:rPr>
        <w:t>etu-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sukunimi</w:t>
      </w:r>
    </w:p>
    <w:p w14:paraId="69E88191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2"/>
          <w:sz w:val="24"/>
        </w:rPr>
        <w:t xml:space="preserve"> </w:t>
      </w:r>
      <w:r>
        <w:rPr>
          <w:sz w:val="24"/>
        </w:rPr>
        <w:t>kotipaikka</w:t>
      </w:r>
    </w:p>
    <w:p w14:paraId="17BF79D6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3"/>
          <w:sz w:val="24"/>
        </w:rPr>
        <w:t xml:space="preserve"> </w:t>
      </w:r>
      <w:r>
        <w:rPr>
          <w:sz w:val="24"/>
        </w:rPr>
        <w:t>sähköpostiosoite</w:t>
      </w:r>
    </w:p>
    <w:p w14:paraId="27B1B846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1"/>
          <w:sz w:val="24"/>
        </w:rPr>
        <w:t xml:space="preserve"> </w:t>
      </w:r>
      <w:r>
        <w:rPr>
          <w:sz w:val="24"/>
        </w:rPr>
        <w:t>puhelinnumero</w:t>
      </w:r>
    </w:p>
    <w:p w14:paraId="67F70B60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2"/>
          <w:sz w:val="24"/>
        </w:rPr>
        <w:t xml:space="preserve"> </w:t>
      </w:r>
      <w:r>
        <w:rPr>
          <w:sz w:val="24"/>
        </w:rPr>
        <w:t>jäsennumero</w:t>
      </w:r>
    </w:p>
    <w:p w14:paraId="0B7C59B0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3"/>
          <w:sz w:val="24"/>
        </w:rPr>
        <w:t xml:space="preserve"> </w:t>
      </w:r>
      <w:r>
        <w:rPr>
          <w:sz w:val="24"/>
        </w:rPr>
        <w:t>syntymäaika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henkilötunnus</w:t>
      </w:r>
    </w:p>
    <w:p w14:paraId="3C89796C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3"/>
          <w:sz w:val="24"/>
        </w:rPr>
        <w:t xml:space="preserve"> </w:t>
      </w:r>
      <w:r>
        <w:rPr>
          <w:sz w:val="24"/>
        </w:rPr>
        <w:t>sukupuoli</w:t>
      </w:r>
    </w:p>
    <w:p w14:paraId="0103FED4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3"/>
          <w:sz w:val="24"/>
        </w:rPr>
        <w:t xml:space="preserve"> </w:t>
      </w:r>
      <w:r>
        <w:rPr>
          <w:sz w:val="24"/>
        </w:rPr>
        <w:t>ammattinimike</w:t>
      </w:r>
    </w:p>
    <w:p w14:paraId="1153AF49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3"/>
          <w:sz w:val="24"/>
        </w:rPr>
        <w:t xml:space="preserve"> </w:t>
      </w:r>
      <w:r>
        <w:rPr>
          <w:sz w:val="24"/>
        </w:rPr>
        <w:t>koulutustiedot</w:t>
      </w:r>
    </w:p>
    <w:p w14:paraId="527833B3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1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4"/>
          <w:sz w:val="24"/>
        </w:rPr>
        <w:t xml:space="preserve"> </w:t>
      </w:r>
      <w:r>
        <w:rPr>
          <w:sz w:val="24"/>
        </w:rPr>
        <w:t>opiskelijajäsenen</w:t>
      </w:r>
      <w:r>
        <w:rPr>
          <w:spacing w:val="-2"/>
          <w:sz w:val="24"/>
        </w:rPr>
        <w:t xml:space="preserve"> </w:t>
      </w:r>
      <w:r>
        <w:rPr>
          <w:sz w:val="24"/>
        </w:rPr>
        <w:t>oppilaitostiedot</w:t>
      </w:r>
    </w:p>
    <w:p w14:paraId="68643780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1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3"/>
          <w:sz w:val="24"/>
        </w:rPr>
        <w:t xml:space="preserve"> </w:t>
      </w:r>
      <w:r>
        <w:rPr>
          <w:sz w:val="24"/>
        </w:rPr>
        <w:t>luottamustoimet</w:t>
      </w:r>
    </w:p>
    <w:p w14:paraId="67B20702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2"/>
          <w:sz w:val="24"/>
        </w:rPr>
        <w:t xml:space="preserve"> </w:t>
      </w:r>
      <w:r>
        <w:rPr>
          <w:sz w:val="24"/>
        </w:rPr>
        <w:t>yhdistyksen</w:t>
      </w:r>
      <w:r>
        <w:rPr>
          <w:spacing w:val="-1"/>
          <w:sz w:val="24"/>
        </w:rPr>
        <w:t xml:space="preserve"> </w:t>
      </w:r>
      <w:r>
        <w:rPr>
          <w:sz w:val="24"/>
        </w:rPr>
        <w:t>tehtävät</w:t>
      </w:r>
    </w:p>
    <w:p w14:paraId="33C3CBF1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2"/>
          <w:sz w:val="24"/>
        </w:rPr>
        <w:t xml:space="preserve"> </w:t>
      </w:r>
      <w:r>
        <w:rPr>
          <w:sz w:val="24"/>
        </w:rPr>
        <w:t>yhdistys</w:t>
      </w:r>
    </w:p>
    <w:p w14:paraId="7973ABD2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color w:val="6F2F9F"/>
          <w:sz w:val="24"/>
        </w:rPr>
      </w:pPr>
      <w:r>
        <w:rPr>
          <w:sz w:val="24"/>
        </w:rPr>
        <w:t>Rekisteröidyn</w:t>
      </w:r>
      <w:r>
        <w:rPr>
          <w:spacing w:val="-2"/>
          <w:sz w:val="24"/>
        </w:rPr>
        <w:t xml:space="preserve"> </w:t>
      </w:r>
      <w:r>
        <w:rPr>
          <w:sz w:val="24"/>
        </w:rPr>
        <w:t>työnantaja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työpaikka</w:t>
      </w:r>
    </w:p>
    <w:p w14:paraId="65939E3C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3"/>
          <w:sz w:val="24"/>
        </w:rPr>
        <w:t xml:space="preserve"> </w:t>
      </w:r>
      <w:r>
        <w:rPr>
          <w:sz w:val="24"/>
        </w:rPr>
        <w:t>työnantajan</w:t>
      </w:r>
      <w:r>
        <w:rPr>
          <w:spacing w:val="-3"/>
          <w:sz w:val="24"/>
        </w:rPr>
        <w:t xml:space="preserve"> </w:t>
      </w:r>
      <w:r>
        <w:rPr>
          <w:sz w:val="24"/>
        </w:rPr>
        <w:t>osoitetiedot</w:t>
      </w:r>
    </w:p>
    <w:p w14:paraId="6B2A42E1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89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2"/>
          <w:sz w:val="24"/>
        </w:rPr>
        <w:t xml:space="preserve"> </w:t>
      </w:r>
      <w:r>
        <w:rPr>
          <w:sz w:val="24"/>
        </w:rPr>
        <w:t>jäsenmaksutiedot</w:t>
      </w:r>
    </w:p>
    <w:p w14:paraId="4F549ED5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89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3"/>
          <w:sz w:val="24"/>
        </w:rPr>
        <w:t xml:space="preserve"> </w:t>
      </w:r>
      <w:r>
        <w:rPr>
          <w:sz w:val="24"/>
        </w:rPr>
        <w:t>suorittamat</w:t>
      </w:r>
      <w:r>
        <w:rPr>
          <w:spacing w:val="-4"/>
          <w:sz w:val="24"/>
        </w:rPr>
        <w:t xml:space="preserve"> </w:t>
      </w:r>
      <w:r>
        <w:rPr>
          <w:sz w:val="24"/>
        </w:rPr>
        <w:t>yhdistystoimintaan</w:t>
      </w:r>
      <w:r>
        <w:rPr>
          <w:spacing w:val="-3"/>
          <w:sz w:val="24"/>
        </w:rPr>
        <w:t xml:space="preserve"> </w:t>
      </w:r>
      <w:r>
        <w:rPr>
          <w:sz w:val="24"/>
        </w:rPr>
        <w:t>liittyvät</w:t>
      </w:r>
      <w:r>
        <w:rPr>
          <w:spacing w:val="-1"/>
          <w:sz w:val="24"/>
        </w:rPr>
        <w:t xml:space="preserve"> </w:t>
      </w:r>
      <w:r>
        <w:rPr>
          <w:sz w:val="24"/>
        </w:rPr>
        <w:t>kurssit</w:t>
      </w:r>
    </w:p>
    <w:p w14:paraId="7C5E3D33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422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Rekisteröidyn</w:t>
      </w:r>
      <w:r>
        <w:rPr>
          <w:spacing w:val="-3"/>
          <w:sz w:val="24"/>
        </w:rPr>
        <w:t xml:space="preserve"> </w:t>
      </w:r>
      <w:r>
        <w:rPr>
          <w:sz w:val="24"/>
        </w:rPr>
        <w:t>edellinen</w:t>
      </w:r>
      <w:r>
        <w:rPr>
          <w:spacing w:val="-1"/>
          <w:sz w:val="24"/>
        </w:rPr>
        <w:t xml:space="preserve"> </w:t>
      </w:r>
      <w:r>
        <w:rPr>
          <w:sz w:val="24"/>
        </w:rPr>
        <w:t>ammattiliitto</w:t>
      </w:r>
      <w:r>
        <w:rPr>
          <w:spacing w:val="2"/>
          <w:sz w:val="24"/>
        </w:rPr>
        <w:t xml:space="preserve"> </w:t>
      </w:r>
      <w:r>
        <w:rPr>
          <w:sz w:val="24"/>
        </w:rPr>
        <w:t>ja</w:t>
      </w:r>
      <w:r>
        <w:rPr>
          <w:spacing w:val="-2"/>
          <w:sz w:val="24"/>
        </w:rPr>
        <w:t xml:space="preserve"> </w:t>
      </w:r>
      <w:r>
        <w:rPr>
          <w:sz w:val="24"/>
        </w:rPr>
        <w:t>työttömyyskassa</w:t>
      </w:r>
    </w:p>
    <w:p w14:paraId="465EB5FA" w14:textId="77777777" w:rsidR="00A712CC" w:rsidRDefault="00A712CC">
      <w:pPr>
        <w:spacing w:line="422" w:lineRule="exact"/>
        <w:rPr>
          <w:rFonts w:ascii="Garamond" w:hAnsi="Garamond"/>
          <w:sz w:val="24"/>
        </w:rPr>
        <w:sectPr w:rsidR="00A712CC">
          <w:headerReference w:type="default" r:id="rId8"/>
          <w:type w:val="continuous"/>
          <w:pgSz w:w="11910" w:h="16840"/>
          <w:pgMar w:top="1140" w:right="1020" w:bottom="280" w:left="1020" w:header="302" w:footer="708" w:gutter="0"/>
          <w:cols w:space="708"/>
        </w:sectPr>
      </w:pPr>
    </w:p>
    <w:p w14:paraId="3A7819C1" w14:textId="77777777" w:rsidR="00A712CC" w:rsidRDefault="00A712CC">
      <w:pPr>
        <w:pStyle w:val="Leipteksti"/>
        <w:spacing w:before="2"/>
        <w:ind w:left="0"/>
        <w:rPr>
          <w:sz w:val="23"/>
        </w:rPr>
      </w:pPr>
    </w:p>
    <w:p w14:paraId="2C80C41A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spacing w:before="100"/>
        <w:ind w:hanging="568"/>
      </w:pPr>
      <w:r>
        <w:t>Säännönmukaiset</w:t>
      </w:r>
      <w:r>
        <w:rPr>
          <w:spacing w:val="-3"/>
        </w:rPr>
        <w:t xml:space="preserve"> </w:t>
      </w:r>
      <w:r>
        <w:t>tietolähteet</w:t>
      </w:r>
    </w:p>
    <w:p w14:paraId="62EFDBC1" w14:textId="77777777" w:rsidR="00A712CC" w:rsidRDefault="00A712CC">
      <w:pPr>
        <w:pStyle w:val="Leipteksti"/>
        <w:ind w:left="0"/>
        <w:rPr>
          <w:b/>
        </w:rPr>
      </w:pPr>
    </w:p>
    <w:p w14:paraId="26CE71CD" w14:textId="77777777" w:rsidR="00A712CC" w:rsidRDefault="00752928">
      <w:pPr>
        <w:pStyle w:val="Leipteksti"/>
        <w:spacing w:before="1"/>
        <w:ind w:left="112"/>
        <w:jc w:val="both"/>
      </w:pPr>
      <w:r>
        <w:t>Henkilötietoja</w:t>
      </w:r>
      <w:r>
        <w:rPr>
          <w:spacing w:val="-4"/>
        </w:rPr>
        <w:t xml:space="preserve"> </w:t>
      </w:r>
      <w:r>
        <w:t>kerätään</w:t>
      </w:r>
      <w:r>
        <w:rPr>
          <w:spacing w:val="-2"/>
        </w:rPr>
        <w:t xml:space="preserve"> </w:t>
      </w:r>
      <w:r>
        <w:t>rekisteröidyltä</w:t>
      </w:r>
      <w:r>
        <w:rPr>
          <w:spacing w:val="-2"/>
        </w:rPr>
        <w:t xml:space="preserve"> </w:t>
      </w:r>
      <w:r>
        <w:t>itseltään</w:t>
      </w:r>
      <w:r>
        <w:rPr>
          <w:spacing w:val="-2"/>
        </w:rPr>
        <w:t xml:space="preserve"> </w:t>
      </w:r>
      <w:r>
        <w:t>sekä</w:t>
      </w:r>
      <w:r>
        <w:rPr>
          <w:spacing w:val="-4"/>
        </w:rPr>
        <w:t xml:space="preserve"> </w:t>
      </w:r>
      <w:r>
        <w:t>yhdistyksiltä.</w:t>
      </w:r>
    </w:p>
    <w:p w14:paraId="58F09485" w14:textId="77777777" w:rsidR="00A712CC" w:rsidRDefault="00A712CC">
      <w:pPr>
        <w:pStyle w:val="Leipteksti"/>
        <w:ind w:left="0"/>
      </w:pPr>
    </w:p>
    <w:p w14:paraId="207EA45C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Henkilötietojen</w:t>
      </w:r>
      <w:r>
        <w:rPr>
          <w:spacing w:val="-3"/>
        </w:rPr>
        <w:t xml:space="preserve"> </w:t>
      </w:r>
      <w:r>
        <w:t>suojaaminen</w:t>
      </w:r>
      <w:r>
        <w:rPr>
          <w:spacing w:val="-2"/>
        </w:rPr>
        <w:t xml:space="preserve"> </w:t>
      </w:r>
      <w:r>
        <w:t>ja</w:t>
      </w:r>
      <w:r>
        <w:rPr>
          <w:spacing w:val="-2"/>
        </w:rPr>
        <w:t xml:space="preserve"> </w:t>
      </w:r>
      <w:r>
        <w:t>tietoturva</w:t>
      </w:r>
    </w:p>
    <w:p w14:paraId="3574226F" w14:textId="77777777" w:rsidR="00A712CC" w:rsidRDefault="00A712CC">
      <w:pPr>
        <w:pStyle w:val="Leipteksti"/>
        <w:ind w:left="0"/>
        <w:rPr>
          <w:b/>
        </w:rPr>
      </w:pPr>
    </w:p>
    <w:p w14:paraId="4359BAF7" w14:textId="77777777" w:rsidR="00A712CC" w:rsidRDefault="00752928">
      <w:pPr>
        <w:pStyle w:val="Leipteksti"/>
        <w:ind w:left="112" w:right="114"/>
        <w:jc w:val="both"/>
      </w:pPr>
      <w:r>
        <w:t>Digitaalisesti käsiteltävät henkilötiedot on suojattu ja tallennettu Liiton järjestelmään, johon</w:t>
      </w:r>
      <w:r>
        <w:rPr>
          <w:spacing w:val="1"/>
        </w:rPr>
        <w:t xml:space="preserve"> </w:t>
      </w:r>
      <w:r>
        <w:t>on rajattu pääsy vain sellaisilla henkilöillä, jotka tarvitsevat kyseisiä tietoja työtehtäviensä</w:t>
      </w:r>
      <w:r>
        <w:rPr>
          <w:spacing w:val="1"/>
        </w:rPr>
        <w:t xml:space="preserve"> </w:t>
      </w:r>
      <w:r>
        <w:t>hoitamiseksi. Kyseisillä henkilöillä on käytössään rajatut henkilökohtaiset käyttäjätunnukset</w:t>
      </w:r>
      <w:r>
        <w:rPr>
          <w:spacing w:val="1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salasanat.</w:t>
      </w:r>
    </w:p>
    <w:p w14:paraId="646669DF" w14:textId="77777777" w:rsidR="00A712CC" w:rsidRDefault="00752928">
      <w:pPr>
        <w:pStyle w:val="Leipteksti"/>
        <w:ind w:left="112" w:right="121"/>
        <w:jc w:val="both"/>
      </w:pPr>
      <w:r>
        <w:t>Henkilötiedot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suojattu</w:t>
      </w:r>
      <w:r>
        <w:rPr>
          <w:spacing w:val="-8"/>
        </w:rPr>
        <w:t xml:space="preserve"> </w:t>
      </w:r>
      <w:r>
        <w:t>ulkopuoliselta</w:t>
      </w:r>
      <w:r>
        <w:rPr>
          <w:spacing w:val="-9"/>
        </w:rPr>
        <w:t xml:space="preserve"> </w:t>
      </w:r>
      <w:r>
        <w:t>käytöltä</w:t>
      </w:r>
      <w:r>
        <w:rPr>
          <w:spacing w:val="-9"/>
        </w:rPr>
        <w:t xml:space="preserve"> </w:t>
      </w:r>
      <w:r>
        <w:t>j</w:t>
      </w:r>
      <w:r>
        <w:t>a</w:t>
      </w:r>
      <w:r>
        <w:rPr>
          <w:spacing w:val="-7"/>
        </w:rPr>
        <w:t xml:space="preserve"> </w:t>
      </w:r>
      <w:r>
        <w:t>jäsentietojen</w:t>
      </w:r>
      <w:r>
        <w:rPr>
          <w:spacing w:val="-7"/>
        </w:rPr>
        <w:t xml:space="preserve"> </w:t>
      </w:r>
      <w:r>
        <w:t>käyttöä</w:t>
      </w:r>
      <w:r>
        <w:rPr>
          <w:spacing w:val="-9"/>
        </w:rPr>
        <w:t xml:space="preserve"> </w:t>
      </w:r>
      <w:r>
        <w:t>valvotaan.</w:t>
      </w:r>
      <w:r>
        <w:rPr>
          <w:spacing w:val="-7"/>
        </w:rPr>
        <w:t xml:space="preserve"> </w:t>
      </w:r>
      <w:r>
        <w:t>Jäsenellä</w:t>
      </w:r>
      <w:r>
        <w:rPr>
          <w:spacing w:val="-6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omiin</w:t>
      </w:r>
      <w:r>
        <w:rPr>
          <w:spacing w:val="-2"/>
        </w:rPr>
        <w:t xml:space="preserve"> </w:t>
      </w:r>
      <w:r>
        <w:t>tietoihin</w:t>
      </w:r>
      <w:r>
        <w:rPr>
          <w:spacing w:val="-1"/>
        </w:rPr>
        <w:t xml:space="preserve"> </w:t>
      </w:r>
      <w:r>
        <w:t>henkilökohtainen</w:t>
      </w:r>
      <w:r>
        <w:rPr>
          <w:spacing w:val="-1"/>
        </w:rPr>
        <w:t xml:space="preserve"> </w:t>
      </w:r>
      <w:r>
        <w:t>käyttäjätunnus</w:t>
      </w:r>
      <w:r>
        <w:rPr>
          <w:spacing w:val="-1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salasanasuojaus.</w:t>
      </w:r>
    </w:p>
    <w:p w14:paraId="47F88F8A" w14:textId="77777777" w:rsidR="00A712CC" w:rsidRDefault="00A712CC">
      <w:pPr>
        <w:pStyle w:val="Leipteksti"/>
        <w:spacing w:before="10"/>
        <w:ind w:left="0"/>
        <w:rPr>
          <w:sz w:val="23"/>
        </w:rPr>
      </w:pPr>
    </w:p>
    <w:p w14:paraId="25A780D1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spacing w:before="1"/>
        <w:ind w:hanging="568"/>
      </w:pPr>
      <w:r>
        <w:t>Henkilötietojen</w:t>
      </w:r>
      <w:r>
        <w:rPr>
          <w:spacing w:val="-3"/>
        </w:rPr>
        <w:t xml:space="preserve"> </w:t>
      </w:r>
      <w:r>
        <w:t>säännönmukaiset</w:t>
      </w:r>
      <w:r>
        <w:rPr>
          <w:spacing w:val="-1"/>
        </w:rPr>
        <w:t xml:space="preserve"> </w:t>
      </w:r>
      <w:r>
        <w:t>luovutukset</w:t>
      </w:r>
      <w:r>
        <w:rPr>
          <w:spacing w:val="-3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siirrot</w:t>
      </w:r>
    </w:p>
    <w:p w14:paraId="2605AA0B" w14:textId="77777777" w:rsidR="00A712CC" w:rsidRDefault="00A712CC">
      <w:pPr>
        <w:pStyle w:val="Leipteksti"/>
        <w:ind w:left="0"/>
        <w:rPr>
          <w:b/>
        </w:rPr>
      </w:pPr>
    </w:p>
    <w:p w14:paraId="425932DA" w14:textId="77777777" w:rsidR="00A712CC" w:rsidRDefault="00752928">
      <w:pPr>
        <w:pStyle w:val="Leipteksti"/>
        <w:spacing w:before="1"/>
        <w:ind w:left="112" w:right="114"/>
        <w:jc w:val="both"/>
      </w:pPr>
      <w:r>
        <w:t>Henkilötietoja voidaan siirtää myös muille palveluntarjoajille jäsenpalvelun toteut</w:t>
      </w:r>
      <w:r>
        <w:t>tamiseksi.</w:t>
      </w:r>
      <w:r>
        <w:rPr>
          <w:spacing w:val="1"/>
        </w:rPr>
        <w:t xml:space="preserve"> </w:t>
      </w:r>
      <w:r>
        <w:rPr>
          <w:spacing w:val="-1"/>
        </w:rPr>
        <w:t>Henkilörekisterin</w:t>
      </w:r>
      <w:r>
        <w:rPr>
          <w:spacing w:val="-14"/>
        </w:rPr>
        <w:t xml:space="preserve"> </w:t>
      </w:r>
      <w:r>
        <w:t>teknisen</w:t>
      </w:r>
      <w:r>
        <w:rPr>
          <w:spacing w:val="-13"/>
        </w:rPr>
        <w:t xml:space="preserve"> </w:t>
      </w:r>
      <w:r>
        <w:t>ylläpidon</w:t>
      </w:r>
      <w:r>
        <w:rPr>
          <w:spacing w:val="-13"/>
        </w:rPr>
        <w:t xml:space="preserve"> </w:t>
      </w:r>
      <w:r>
        <w:t>toteuttava</w:t>
      </w:r>
      <w:r>
        <w:rPr>
          <w:spacing w:val="-13"/>
        </w:rPr>
        <w:t xml:space="preserve"> </w:t>
      </w:r>
      <w:r>
        <w:t>rekisterinpitäjän</w:t>
      </w:r>
      <w:r>
        <w:rPr>
          <w:spacing w:val="-12"/>
        </w:rPr>
        <w:t xml:space="preserve"> </w:t>
      </w:r>
      <w:r>
        <w:t>yhteistyökumppani</w:t>
      </w:r>
      <w:r>
        <w:rPr>
          <w:spacing w:val="-16"/>
        </w:rPr>
        <w:t xml:space="preserve"> </w:t>
      </w:r>
      <w:r>
        <w:t>voi</w:t>
      </w:r>
      <w:r>
        <w:rPr>
          <w:spacing w:val="-16"/>
        </w:rPr>
        <w:t xml:space="preserve"> </w:t>
      </w:r>
      <w:r>
        <w:t>siirtää</w:t>
      </w:r>
      <w:r>
        <w:rPr>
          <w:spacing w:val="-63"/>
        </w:rPr>
        <w:t xml:space="preserve"> </w:t>
      </w:r>
      <w:r>
        <w:t>henkilötietoja</w:t>
      </w:r>
      <w:r>
        <w:rPr>
          <w:spacing w:val="1"/>
        </w:rPr>
        <w:t xml:space="preserve"> </w:t>
      </w:r>
      <w:r>
        <w:t>soveltuvan</w:t>
      </w:r>
      <w:r>
        <w:rPr>
          <w:spacing w:val="1"/>
        </w:rPr>
        <w:t xml:space="preserve"> </w:t>
      </w:r>
      <w:r>
        <w:t>yksityisyyden</w:t>
      </w:r>
      <w:r>
        <w:rPr>
          <w:spacing w:val="1"/>
        </w:rPr>
        <w:t xml:space="preserve"> </w:t>
      </w:r>
      <w:r>
        <w:t>suojaa</w:t>
      </w:r>
      <w:r>
        <w:rPr>
          <w:spacing w:val="1"/>
        </w:rPr>
        <w:t xml:space="preserve"> </w:t>
      </w:r>
      <w:r>
        <w:t>koskevan</w:t>
      </w:r>
      <w:r>
        <w:rPr>
          <w:spacing w:val="1"/>
        </w:rPr>
        <w:t xml:space="preserve"> </w:t>
      </w:r>
      <w:r>
        <w:t>lainsäädännön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tämän</w:t>
      </w:r>
      <w:r>
        <w:rPr>
          <w:spacing w:val="1"/>
        </w:rPr>
        <w:t xml:space="preserve"> </w:t>
      </w:r>
      <w:r>
        <w:t>tietosuojaselosteen</w:t>
      </w:r>
      <w:r>
        <w:rPr>
          <w:spacing w:val="-2"/>
        </w:rPr>
        <w:t xml:space="preserve"> </w:t>
      </w:r>
      <w:r>
        <w:t>mukaisesti.</w:t>
      </w:r>
    </w:p>
    <w:p w14:paraId="73009A47" w14:textId="77777777" w:rsidR="00A712CC" w:rsidRDefault="00A712CC">
      <w:pPr>
        <w:pStyle w:val="Leipteksti"/>
        <w:ind w:left="0"/>
      </w:pPr>
    </w:p>
    <w:p w14:paraId="792B81C3" w14:textId="77777777" w:rsidR="00A712CC" w:rsidRDefault="00752928">
      <w:pPr>
        <w:pStyle w:val="Leipteksti"/>
        <w:ind w:left="112" w:right="118"/>
        <w:jc w:val="both"/>
      </w:pPr>
      <w:r>
        <w:t>Henkilötietoja siirretään muun muassa vakuutusetujen hoitamiseksi ja sähköisen viestinnän</w:t>
      </w:r>
      <w:r>
        <w:rPr>
          <w:spacing w:val="1"/>
        </w:rPr>
        <w:t xml:space="preserve"> </w:t>
      </w:r>
      <w:r>
        <w:t>yhteistyökumppaneille</w:t>
      </w:r>
      <w:r>
        <w:rPr>
          <w:spacing w:val="-1"/>
        </w:rPr>
        <w:t xml:space="preserve"> </w:t>
      </w:r>
      <w:r>
        <w:t>viestinnän</w:t>
      </w:r>
      <w:r>
        <w:rPr>
          <w:spacing w:val="-2"/>
        </w:rPr>
        <w:t xml:space="preserve"> </w:t>
      </w:r>
      <w:r>
        <w:t>toteuttamiseksi</w:t>
      </w:r>
      <w:r>
        <w:rPr>
          <w:spacing w:val="-3"/>
        </w:rPr>
        <w:t xml:space="preserve"> </w:t>
      </w:r>
      <w:r>
        <w:t>rekisterinpitäjän</w:t>
      </w:r>
      <w:r>
        <w:rPr>
          <w:spacing w:val="-1"/>
        </w:rPr>
        <w:t xml:space="preserve"> </w:t>
      </w:r>
      <w:r>
        <w:t>lukuun.</w:t>
      </w:r>
    </w:p>
    <w:p w14:paraId="151E0C4E" w14:textId="77777777" w:rsidR="00A712CC" w:rsidRDefault="00A712CC">
      <w:pPr>
        <w:pStyle w:val="Leipteksti"/>
        <w:ind w:left="0"/>
      </w:pPr>
    </w:p>
    <w:p w14:paraId="3CCAC68E" w14:textId="77777777" w:rsidR="00A712CC" w:rsidRDefault="00752928">
      <w:pPr>
        <w:pStyle w:val="Leipteksti"/>
        <w:spacing w:before="1"/>
        <w:ind w:left="112" w:right="116"/>
        <w:jc w:val="both"/>
      </w:pPr>
      <w:r>
        <w:t>Henkilötietoja</w:t>
      </w:r>
      <w:r>
        <w:rPr>
          <w:spacing w:val="1"/>
        </w:rPr>
        <w:t xml:space="preserve"> </w:t>
      </w:r>
      <w:r>
        <w:t>voidaan</w:t>
      </w:r>
      <w:r>
        <w:rPr>
          <w:spacing w:val="1"/>
        </w:rPr>
        <w:t xml:space="preserve"> </w:t>
      </w:r>
      <w:r>
        <w:t>siirtää</w:t>
      </w:r>
      <w:r>
        <w:rPr>
          <w:spacing w:val="1"/>
        </w:rPr>
        <w:t xml:space="preserve"> </w:t>
      </w:r>
      <w:r>
        <w:t>Liiton</w:t>
      </w:r>
      <w:r>
        <w:rPr>
          <w:spacing w:val="1"/>
        </w:rPr>
        <w:t xml:space="preserve"> </w:t>
      </w:r>
      <w:r>
        <w:t>myynti-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markkinointiyhteistyökumppaneille</w:t>
      </w:r>
      <w:r>
        <w:rPr>
          <w:spacing w:val="1"/>
        </w:rPr>
        <w:t xml:space="preserve"> </w:t>
      </w:r>
      <w:r>
        <w:t>Liiton</w:t>
      </w:r>
      <w:r>
        <w:rPr>
          <w:spacing w:val="1"/>
        </w:rPr>
        <w:t xml:space="preserve"> </w:t>
      </w:r>
      <w:r>
        <w:t>lukuun</w:t>
      </w:r>
      <w:r>
        <w:rPr>
          <w:spacing w:val="1"/>
        </w:rPr>
        <w:t xml:space="preserve"> </w:t>
      </w:r>
      <w:r>
        <w:t>suoritettavia</w:t>
      </w:r>
      <w:r>
        <w:rPr>
          <w:spacing w:val="1"/>
        </w:rPr>
        <w:t xml:space="preserve"> </w:t>
      </w:r>
      <w:r>
        <w:t>markkinointitoimenpiteitä</w:t>
      </w:r>
      <w:r>
        <w:rPr>
          <w:spacing w:val="1"/>
        </w:rPr>
        <w:t xml:space="preserve"> </w:t>
      </w:r>
      <w:r>
        <w:t>varten.</w:t>
      </w:r>
      <w:r>
        <w:rPr>
          <w:spacing w:val="1"/>
        </w:rPr>
        <w:t xml:space="preserve"> </w:t>
      </w:r>
      <w:r>
        <w:t>Rekisteröidyn</w:t>
      </w:r>
      <w:r>
        <w:rPr>
          <w:spacing w:val="1"/>
        </w:rPr>
        <w:t xml:space="preserve"> </w:t>
      </w:r>
      <w:r>
        <w:t>oma</w:t>
      </w:r>
      <w:r>
        <w:rPr>
          <w:spacing w:val="1"/>
        </w:rPr>
        <w:t xml:space="preserve"> </w:t>
      </w:r>
      <w:r>
        <w:t>suostumus</w:t>
      </w:r>
      <w:r>
        <w:rPr>
          <w:spacing w:val="-63"/>
        </w:rPr>
        <w:t xml:space="preserve"> </w:t>
      </w:r>
      <w:r>
        <w:t>edellytetään (tietoja ei ole</w:t>
      </w:r>
      <w:r>
        <w:rPr>
          <w:spacing w:val="-1"/>
        </w:rPr>
        <w:t xml:space="preserve"> </w:t>
      </w:r>
      <w:r>
        <w:t>luovutettu</w:t>
      </w:r>
      <w:r>
        <w:rPr>
          <w:spacing w:val="-1"/>
        </w:rPr>
        <w:t xml:space="preserve"> </w:t>
      </w:r>
      <w:r>
        <w:t>suoramakkinointiin).</w:t>
      </w:r>
    </w:p>
    <w:p w14:paraId="4A301498" w14:textId="77777777" w:rsidR="00A712CC" w:rsidRDefault="00A712CC">
      <w:pPr>
        <w:pStyle w:val="Leipteksti"/>
        <w:spacing w:before="10"/>
        <w:ind w:left="0"/>
        <w:rPr>
          <w:sz w:val="23"/>
        </w:rPr>
      </w:pPr>
    </w:p>
    <w:p w14:paraId="3192F159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Henkilötietojen</w:t>
      </w:r>
      <w:r>
        <w:rPr>
          <w:spacing w:val="-3"/>
        </w:rPr>
        <w:t xml:space="preserve"> </w:t>
      </w:r>
      <w:r>
        <w:t>siirrot</w:t>
      </w:r>
      <w:r>
        <w:rPr>
          <w:spacing w:val="-3"/>
        </w:rPr>
        <w:t xml:space="preserve"> </w:t>
      </w:r>
      <w:r>
        <w:t>Euroopan</w:t>
      </w:r>
      <w:r>
        <w:rPr>
          <w:spacing w:val="-2"/>
        </w:rPr>
        <w:t xml:space="preserve"> </w:t>
      </w:r>
      <w:r>
        <w:t>unionin tai</w:t>
      </w:r>
      <w:r>
        <w:rPr>
          <w:spacing w:val="-4"/>
        </w:rPr>
        <w:t xml:space="preserve"> </w:t>
      </w:r>
      <w:r>
        <w:t>Euroopan</w:t>
      </w:r>
      <w:r>
        <w:rPr>
          <w:spacing w:val="-2"/>
        </w:rPr>
        <w:t xml:space="preserve"> </w:t>
      </w:r>
      <w:r>
        <w:t>talousalueen</w:t>
      </w:r>
      <w:r>
        <w:rPr>
          <w:spacing w:val="-3"/>
        </w:rPr>
        <w:t xml:space="preserve"> </w:t>
      </w:r>
      <w:r>
        <w:t>ulk</w:t>
      </w:r>
      <w:r>
        <w:t>opuolelle</w:t>
      </w:r>
    </w:p>
    <w:p w14:paraId="6D41ACE9" w14:textId="77777777" w:rsidR="00A712CC" w:rsidRDefault="00A712CC">
      <w:pPr>
        <w:pStyle w:val="Leipteksti"/>
        <w:ind w:left="0"/>
        <w:rPr>
          <w:b/>
        </w:rPr>
      </w:pPr>
    </w:p>
    <w:p w14:paraId="0B934EB9" w14:textId="77777777" w:rsidR="00A712CC" w:rsidRDefault="00752928">
      <w:pPr>
        <w:pStyle w:val="Leipteksti"/>
        <w:ind w:left="112" w:right="120"/>
        <w:jc w:val="both"/>
      </w:pPr>
      <w:r>
        <w:t>Liitto voi käyttää henkilötietojen käsittelyssä myös muita palveluntarjoajia, jotka sijaitsevat</w:t>
      </w:r>
      <w:r>
        <w:rPr>
          <w:spacing w:val="1"/>
        </w:rPr>
        <w:t xml:space="preserve"> </w:t>
      </w:r>
      <w:r>
        <w:t>Euroopan unionin tai Euroopan talousalueen ulkopuolella. Henkilötietojen siirto Euroopan</w:t>
      </w:r>
      <w:r>
        <w:rPr>
          <w:spacing w:val="1"/>
        </w:rPr>
        <w:t xml:space="preserve"> </w:t>
      </w:r>
      <w:r>
        <w:t>unionin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Euroopan</w:t>
      </w:r>
      <w:r>
        <w:rPr>
          <w:spacing w:val="1"/>
        </w:rPr>
        <w:t xml:space="preserve"> </w:t>
      </w:r>
      <w:r>
        <w:t>talousalueen</w:t>
      </w:r>
      <w:r>
        <w:rPr>
          <w:spacing w:val="1"/>
        </w:rPr>
        <w:t xml:space="preserve"> </w:t>
      </w:r>
      <w:r>
        <w:t>ulkopuolelle</w:t>
      </w:r>
      <w:r>
        <w:rPr>
          <w:spacing w:val="1"/>
        </w:rPr>
        <w:t xml:space="preserve"> </w:t>
      </w:r>
      <w:r>
        <w:t>toteutetaan</w:t>
      </w:r>
      <w:r>
        <w:rPr>
          <w:spacing w:val="1"/>
        </w:rPr>
        <w:t xml:space="preserve"> </w:t>
      </w:r>
      <w:r>
        <w:t>aina</w:t>
      </w:r>
      <w:r>
        <w:rPr>
          <w:spacing w:val="1"/>
        </w:rPr>
        <w:t xml:space="preserve"> </w:t>
      </w:r>
      <w:r>
        <w:t>jollakin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mainitulla,</w:t>
      </w:r>
      <w:r>
        <w:rPr>
          <w:spacing w:val="-63"/>
        </w:rPr>
        <w:t xml:space="preserve"> </w:t>
      </w:r>
      <w:r>
        <w:t>lainmukaisella</w:t>
      </w:r>
      <w:r>
        <w:rPr>
          <w:spacing w:val="-1"/>
        </w:rPr>
        <w:t xml:space="preserve"> </w:t>
      </w:r>
      <w:r>
        <w:t>perusteella:</w:t>
      </w:r>
    </w:p>
    <w:p w14:paraId="2D3FCE39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4"/>
        </w:tabs>
        <w:spacing w:before="188" w:line="192" w:lineRule="auto"/>
        <w:ind w:right="121"/>
        <w:jc w:val="both"/>
        <w:rPr>
          <w:rFonts w:ascii="Garamond" w:hAnsi="Garamond"/>
          <w:sz w:val="24"/>
        </w:rPr>
      </w:pPr>
      <w:r>
        <w:rPr>
          <w:sz w:val="24"/>
        </w:rPr>
        <w:t>Euroopan</w:t>
      </w:r>
      <w:r>
        <w:rPr>
          <w:spacing w:val="-9"/>
          <w:sz w:val="24"/>
        </w:rPr>
        <w:t xml:space="preserve"> </w:t>
      </w:r>
      <w:r>
        <w:rPr>
          <w:sz w:val="24"/>
        </w:rPr>
        <w:t>komissio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päättänyt,</w:t>
      </w:r>
      <w:r>
        <w:rPr>
          <w:spacing w:val="-7"/>
          <w:sz w:val="24"/>
        </w:rPr>
        <w:t xml:space="preserve"> </w:t>
      </w:r>
      <w:r>
        <w:rPr>
          <w:sz w:val="24"/>
        </w:rPr>
        <w:t>että</w:t>
      </w:r>
      <w:r>
        <w:rPr>
          <w:spacing w:val="-8"/>
          <w:sz w:val="24"/>
        </w:rPr>
        <w:t xml:space="preserve"> </w:t>
      </w:r>
      <w:r>
        <w:rPr>
          <w:sz w:val="24"/>
        </w:rPr>
        <w:t>kyseisessä</w:t>
      </w:r>
      <w:r>
        <w:rPr>
          <w:spacing w:val="-10"/>
          <w:sz w:val="24"/>
        </w:rPr>
        <w:t xml:space="preserve"> </w:t>
      </w:r>
      <w:r>
        <w:rPr>
          <w:sz w:val="24"/>
        </w:rPr>
        <w:t>vastaanottajamaassa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varmistettu</w:t>
      </w:r>
      <w:r>
        <w:rPr>
          <w:spacing w:val="-64"/>
          <w:sz w:val="24"/>
        </w:rPr>
        <w:t xml:space="preserve"> </w:t>
      </w:r>
      <w:r>
        <w:rPr>
          <w:sz w:val="24"/>
        </w:rPr>
        <w:t>riittävä</w:t>
      </w:r>
      <w:r>
        <w:rPr>
          <w:spacing w:val="-3"/>
          <w:sz w:val="24"/>
        </w:rPr>
        <w:t xml:space="preserve"> </w:t>
      </w:r>
      <w:r>
        <w:rPr>
          <w:sz w:val="24"/>
        </w:rPr>
        <w:t>tietosuojan</w:t>
      </w:r>
      <w:r>
        <w:rPr>
          <w:spacing w:val="-1"/>
          <w:sz w:val="24"/>
        </w:rPr>
        <w:t xml:space="preserve"> </w:t>
      </w:r>
      <w:r>
        <w:rPr>
          <w:sz w:val="24"/>
        </w:rPr>
        <w:t>taso;</w:t>
      </w:r>
    </w:p>
    <w:p w14:paraId="03D73155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4"/>
        </w:tabs>
        <w:spacing w:line="337" w:lineRule="exact"/>
        <w:ind w:hanging="361"/>
        <w:jc w:val="both"/>
        <w:rPr>
          <w:rFonts w:ascii="Garamond" w:hAnsi="Garamond"/>
          <w:sz w:val="24"/>
        </w:rPr>
      </w:pPr>
      <w:r>
        <w:rPr>
          <w:sz w:val="24"/>
        </w:rPr>
        <w:t>Liitto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toteuttanut</w:t>
      </w:r>
      <w:r>
        <w:rPr>
          <w:spacing w:val="37"/>
          <w:sz w:val="24"/>
        </w:rPr>
        <w:t xml:space="preserve"> </w:t>
      </w:r>
      <w:r>
        <w:rPr>
          <w:sz w:val="24"/>
        </w:rPr>
        <w:t>asianmukaiset</w:t>
      </w:r>
      <w:r>
        <w:rPr>
          <w:spacing w:val="40"/>
          <w:sz w:val="24"/>
        </w:rPr>
        <w:t xml:space="preserve"> </w:t>
      </w:r>
      <w:r>
        <w:rPr>
          <w:sz w:val="24"/>
        </w:rPr>
        <w:t>suojatoimet</w:t>
      </w:r>
      <w:r>
        <w:rPr>
          <w:spacing w:val="45"/>
          <w:sz w:val="24"/>
        </w:rPr>
        <w:t xml:space="preserve"> </w:t>
      </w:r>
      <w:r>
        <w:rPr>
          <w:sz w:val="24"/>
        </w:rPr>
        <w:t>henkilötietojen</w:t>
      </w:r>
      <w:r>
        <w:rPr>
          <w:spacing w:val="41"/>
          <w:sz w:val="24"/>
        </w:rPr>
        <w:t xml:space="preserve"> </w:t>
      </w:r>
      <w:r>
        <w:rPr>
          <w:sz w:val="24"/>
        </w:rPr>
        <w:t>siirtämisek</w:t>
      </w:r>
      <w:r>
        <w:rPr>
          <w:sz w:val="24"/>
        </w:rPr>
        <w:t>si</w:t>
      </w:r>
    </w:p>
    <w:p w14:paraId="718C4E70" w14:textId="77777777" w:rsidR="00A712CC" w:rsidRDefault="00752928">
      <w:pPr>
        <w:pStyle w:val="Leipteksti"/>
        <w:spacing w:line="253" w:lineRule="exact"/>
        <w:jc w:val="both"/>
      </w:pPr>
      <w:r>
        <w:t>käyttämällä</w:t>
      </w:r>
      <w:r>
        <w:rPr>
          <w:spacing w:val="23"/>
        </w:rPr>
        <w:t xml:space="preserve"> </w:t>
      </w:r>
      <w:r>
        <w:t>Euroopan</w:t>
      </w:r>
      <w:r>
        <w:rPr>
          <w:spacing w:val="26"/>
        </w:rPr>
        <w:t xml:space="preserve"> </w:t>
      </w:r>
      <w:r>
        <w:t>komission</w:t>
      </w:r>
      <w:r>
        <w:rPr>
          <w:spacing w:val="22"/>
        </w:rPr>
        <w:t xml:space="preserve"> </w:t>
      </w:r>
      <w:r>
        <w:t>hyväksymiä</w:t>
      </w:r>
      <w:r>
        <w:rPr>
          <w:spacing w:val="24"/>
        </w:rPr>
        <w:t xml:space="preserve"> </w:t>
      </w:r>
      <w:r>
        <w:t>tietosuojaa</w:t>
      </w:r>
      <w:r>
        <w:rPr>
          <w:spacing w:val="24"/>
        </w:rPr>
        <w:t xml:space="preserve"> </w:t>
      </w:r>
      <w:r>
        <w:t>koskevia</w:t>
      </w:r>
      <w:r>
        <w:rPr>
          <w:spacing w:val="23"/>
        </w:rPr>
        <w:t xml:space="preserve"> </w:t>
      </w:r>
      <w:r>
        <w:t>vakiolausekkeita.</w:t>
      </w:r>
    </w:p>
    <w:p w14:paraId="2EAA003F" w14:textId="77777777" w:rsidR="00A712CC" w:rsidRDefault="00752928">
      <w:pPr>
        <w:pStyle w:val="Leipteksti"/>
        <w:ind w:right="122"/>
        <w:jc w:val="both"/>
      </w:pPr>
      <w:r>
        <w:rPr>
          <w:spacing w:val="-1"/>
        </w:rPr>
        <w:t>Rekisteröidyllä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tällöin</w:t>
      </w:r>
      <w:r>
        <w:rPr>
          <w:spacing w:val="-15"/>
        </w:rPr>
        <w:t xml:space="preserve"> </w:t>
      </w:r>
      <w:r>
        <w:t>oikeus</w:t>
      </w:r>
      <w:r>
        <w:rPr>
          <w:spacing w:val="-15"/>
        </w:rPr>
        <w:t xml:space="preserve"> </w:t>
      </w:r>
      <w:r>
        <w:t>saada</w:t>
      </w:r>
      <w:r>
        <w:rPr>
          <w:spacing w:val="-13"/>
        </w:rPr>
        <w:t xml:space="preserve"> </w:t>
      </w:r>
      <w:r>
        <w:t>jäljennös</w:t>
      </w:r>
      <w:r>
        <w:rPr>
          <w:spacing w:val="-15"/>
        </w:rPr>
        <w:t xml:space="preserve"> </w:t>
      </w:r>
      <w:r>
        <w:t>kyseisistä</w:t>
      </w:r>
      <w:r>
        <w:rPr>
          <w:spacing w:val="-16"/>
        </w:rPr>
        <w:t xml:space="preserve"> </w:t>
      </w:r>
      <w:r>
        <w:t>vakiolausekkeista</w:t>
      </w:r>
      <w:r>
        <w:rPr>
          <w:spacing w:val="-17"/>
        </w:rPr>
        <w:t xml:space="preserve"> </w:t>
      </w:r>
      <w:r>
        <w:t>ottamalla</w:t>
      </w:r>
      <w:r>
        <w:rPr>
          <w:spacing w:val="-64"/>
        </w:rPr>
        <w:t xml:space="preserve"> </w:t>
      </w:r>
      <w:r>
        <w:t>Liittoon</w:t>
      </w:r>
      <w:r>
        <w:rPr>
          <w:spacing w:val="-2"/>
        </w:rPr>
        <w:t xml:space="preserve"> </w:t>
      </w:r>
      <w:r>
        <w:t>yhteyttä</w:t>
      </w:r>
      <w:r>
        <w:rPr>
          <w:spacing w:val="-3"/>
        </w:rPr>
        <w:t xml:space="preserve"> </w:t>
      </w:r>
      <w:r>
        <w:t>Yhteydenotot-kohdassa</w:t>
      </w:r>
      <w:r>
        <w:rPr>
          <w:spacing w:val="-2"/>
        </w:rPr>
        <w:t xml:space="preserve"> </w:t>
      </w:r>
      <w:r>
        <w:t>kuvatun</w:t>
      </w:r>
      <w:r>
        <w:rPr>
          <w:spacing w:val="-1"/>
        </w:rPr>
        <w:t xml:space="preserve"> </w:t>
      </w:r>
      <w:r>
        <w:t>mukaisesti;</w:t>
      </w:r>
      <w:r>
        <w:rPr>
          <w:spacing w:val="-3"/>
        </w:rPr>
        <w:t xml:space="preserve"> </w:t>
      </w:r>
      <w:r>
        <w:t>tai</w:t>
      </w:r>
    </w:p>
    <w:p w14:paraId="4AD8378B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4"/>
        </w:tabs>
        <w:spacing w:line="329" w:lineRule="exact"/>
        <w:ind w:hanging="361"/>
        <w:jc w:val="both"/>
        <w:rPr>
          <w:rFonts w:ascii="Garamond" w:hAnsi="Garamond"/>
          <w:color w:val="FF0000"/>
          <w:sz w:val="24"/>
        </w:rPr>
      </w:pPr>
      <w:r>
        <w:rPr>
          <w:sz w:val="24"/>
        </w:rPr>
        <w:t>Rekisteröity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  <w:r>
        <w:rPr>
          <w:spacing w:val="38"/>
          <w:sz w:val="24"/>
        </w:rPr>
        <w:t xml:space="preserve"> </w:t>
      </w:r>
      <w:r>
        <w:rPr>
          <w:sz w:val="24"/>
        </w:rPr>
        <w:t>antanut</w:t>
      </w:r>
      <w:r>
        <w:rPr>
          <w:spacing w:val="37"/>
          <w:sz w:val="24"/>
        </w:rPr>
        <w:t xml:space="preserve"> </w:t>
      </w:r>
      <w:r>
        <w:rPr>
          <w:sz w:val="24"/>
        </w:rPr>
        <w:t>nimenomaisen</w:t>
      </w:r>
      <w:r>
        <w:rPr>
          <w:spacing w:val="36"/>
          <w:sz w:val="24"/>
        </w:rPr>
        <w:t xml:space="preserve"> </w:t>
      </w:r>
      <w:r>
        <w:rPr>
          <w:sz w:val="24"/>
        </w:rPr>
        <w:t>suostumuksensa</w:t>
      </w:r>
      <w:r>
        <w:rPr>
          <w:spacing w:val="36"/>
          <w:sz w:val="24"/>
        </w:rPr>
        <w:t xml:space="preserve"> </w:t>
      </w:r>
      <w:r>
        <w:rPr>
          <w:sz w:val="24"/>
        </w:rPr>
        <w:t>henkilötietojensa</w:t>
      </w:r>
    </w:p>
    <w:p w14:paraId="63D7B459" w14:textId="77777777" w:rsidR="00A712CC" w:rsidRDefault="00752928">
      <w:pPr>
        <w:pStyle w:val="Leipteksti"/>
        <w:spacing w:line="253" w:lineRule="exact"/>
        <w:jc w:val="both"/>
      </w:pPr>
      <w:r>
        <w:t>siirtämiseksi,</w:t>
      </w:r>
      <w:r>
        <w:rPr>
          <w:spacing w:val="-4"/>
        </w:rPr>
        <w:t xml:space="preserve"> </w:t>
      </w:r>
      <w:r>
        <w:t>tai</w:t>
      </w:r>
      <w:r>
        <w:rPr>
          <w:spacing w:val="-4"/>
        </w:rPr>
        <w:t xml:space="preserve"> </w:t>
      </w:r>
      <w:r>
        <w:t>henkilötietojen</w:t>
      </w:r>
      <w:r>
        <w:rPr>
          <w:spacing w:val="-1"/>
        </w:rPr>
        <w:t xml:space="preserve"> </w:t>
      </w:r>
      <w:r>
        <w:t>siirtämiselle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olemassa</w:t>
      </w:r>
      <w:r>
        <w:rPr>
          <w:spacing w:val="-4"/>
        </w:rPr>
        <w:t xml:space="preserve"> </w:t>
      </w:r>
      <w:r>
        <w:t>muu</w:t>
      </w:r>
      <w:r>
        <w:rPr>
          <w:spacing w:val="-2"/>
        </w:rPr>
        <w:t xml:space="preserve"> </w:t>
      </w:r>
      <w:r>
        <w:t>lainmukainen</w:t>
      </w:r>
      <w:r>
        <w:rPr>
          <w:spacing w:val="-1"/>
        </w:rPr>
        <w:t xml:space="preserve"> </w:t>
      </w:r>
      <w:r>
        <w:t>peruste.</w:t>
      </w:r>
    </w:p>
    <w:p w14:paraId="652EA6E7" w14:textId="77777777" w:rsidR="00A712CC" w:rsidRDefault="00752928">
      <w:pPr>
        <w:pStyle w:val="Leipteksti"/>
        <w:ind w:left="112" w:right="117"/>
        <w:jc w:val="both"/>
      </w:pPr>
      <w:r>
        <w:t>Henkilötietoihin</w:t>
      </w:r>
      <w:r>
        <w:rPr>
          <w:spacing w:val="1"/>
        </w:rPr>
        <w:t xml:space="preserve"> </w:t>
      </w:r>
      <w:r>
        <w:t>ei</w:t>
      </w:r>
      <w:r>
        <w:rPr>
          <w:spacing w:val="1"/>
        </w:rPr>
        <w:t xml:space="preserve"> </w:t>
      </w:r>
      <w:r>
        <w:t>anneta</w:t>
      </w:r>
      <w:r>
        <w:rPr>
          <w:spacing w:val="1"/>
        </w:rPr>
        <w:t xml:space="preserve"> </w:t>
      </w:r>
      <w:r>
        <w:t>pääsyä</w:t>
      </w:r>
      <w:r>
        <w:rPr>
          <w:spacing w:val="1"/>
        </w:rPr>
        <w:t xml:space="preserve"> </w:t>
      </w:r>
      <w:r>
        <w:t>enempää</w:t>
      </w:r>
      <w:r>
        <w:rPr>
          <w:spacing w:val="1"/>
        </w:rPr>
        <w:t xml:space="preserve"> </w:t>
      </w:r>
      <w:r>
        <w:t>kuin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välttämätöntä</w:t>
      </w:r>
      <w:r>
        <w:rPr>
          <w:spacing w:val="1"/>
        </w:rPr>
        <w:t xml:space="preserve"> </w:t>
      </w:r>
      <w:r>
        <w:t>palveluiden</w:t>
      </w:r>
      <w:r>
        <w:rPr>
          <w:spacing w:val="1"/>
        </w:rPr>
        <w:t xml:space="preserve"> </w:t>
      </w:r>
      <w:r>
        <w:t>toteuttamiseksi.</w:t>
      </w:r>
      <w:r>
        <w:rPr>
          <w:spacing w:val="1"/>
        </w:rPr>
        <w:t xml:space="preserve"> </w:t>
      </w:r>
      <w:r>
        <w:t>Henkilötietojen</w:t>
      </w:r>
      <w:r>
        <w:rPr>
          <w:spacing w:val="1"/>
        </w:rPr>
        <w:t xml:space="preserve"> </w:t>
      </w:r>
      <w:r>
        <w:t>siirto</w:t>
      </w:r>
      <w:r>
        <w:rPr>
          <w:spacing w:val="1"/>
        </w:rPr>
        <w:t xml:space="preserve"> </w:t>
      </w:r>
      <w:r>
        <w:t>Euroopan</w:t>
      </w:r>
      <w:r>
        <w:rPr>
          <w:spacing w:val="1"/>
        </w:rPr>
        <w:t xml:space="preserve"> </w:t>
      </w:r>
      <w:r>
        <w:t>unionin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Euroopan</w:t>
      </w:r>
      <w:r>
        <w:rPr>
          <w:spacing w:val="1"/>
        </w:rPr>
        <w:t xml:space="preserve"> </w:t>
      </w:r>
      <w:r>
        <w:t>talousalueen</w:t>
      </w:r>
      <w:r>
        <w:rPr>
          <w:spacing w:val="1"/>
        </w:rPr>
        <w:t xml:space="preserve"> </w:t>
      </w:r>
      <w:r>
        <w:t>ulkopuolelle</w:t>
      </w:r>
      <w:r>
        <w:rPr>
          <w:spacing w:val="1"/>
        </w:rPr>
        <w:t xml:space="preserve"> </w:t>
      </w:r>
      <w:r>
        <w:t>perustuu</w:t>
      </w:r>
      <w:r>
        <w:rPr>
          <w:spacing w:val="1"/>
        </w:rPr>
        <w:t xml:space="preserve"> </w:t>
      </w:r>
      <w:r>
        <w:t>aina</w:t>
      </w:r>
      <w:r>
        <w:rPr>
          <w:spacing w:val="1"/>
        </w:rPr>
        <w:t xml:space="preserve"> </w:t>
      </w:r>
      <w:proofErr w:type="gramStart"/>
      <w:r>
        <w:t>voimassaolevaan</w:t>
      </w:r>
      <w:proofErr w:type="gramEnd"/>
      <w:r>
        <w:rPr>
          <w:spacing w:val="1"/>
        </w:rPr>
        <w:t xml:space="preserve"> </w:t>
      </w:r>
      <w:r>
        <w:t>henkilötietojen</w:t>
      </w:r>
      <w:r>
        <w:rPr>
          <w:spacing w:val="1"/>
        </w:rPr>
        <w:t xml:space="preserve"> </w:t>
      </w:r>
      <w:r>
        <w:t>käsittelyä</w:t>
      </w:r>
      <w:r>
        <w:rPr>
          <w:spacing w:val="1"/>
        </w:rPr>
        <w:t xml:space="preserve"> </w:t>
      </w:r>
      <w:r>
        <w:t>koskevaan</w:t>
      </w:r>
      <w:r>
        <w:rPr>
          <w:spacing w:val="1"/>
        </w:rPr>
        <w:t xml:space="preserve"> </w:t>
      </w:r>
      <w:r>
        <w:t>lainsäädäntöön ja toteutetaan kyseisen lainsäädännön mukaisesti. Palveluntuottaja ei saa</w:t>
      </w:r>
      <w:r>
        <w:rPr>
          <w:spacing w:val="1"/>
        </w:rPr>
        <w:t xml:space="preserve"> </w:t>
      </w:r>
      <w:r>
        <w:t>siir</w:t>
      </w:r>
      <w:r>
        <w:t>tää henkilötietoja Euroopan Unionin tai Euroopan talousalueen ulkopuolelle ilman Liiton</w:t>
      </w:r>
      <w:r>
        <w:rPr>
          <w:spacing w:val="1"/>
        </w:rPr>
        <w:t xml:space="preserve"> </w:t>
      </w:r>
      <w:r>
        <w:t>nimenomaista</w:t>
      </w:r>
      <w:r>
        <w:rPr>
          <w:spacing w:val="-4"/>
        </w:rPr>
        <w:t xml:space="preserve"> </w:t>
      </w:r>
      <w:r>
        <w:t>lupaa.</w:t>
      </w:r>
    </w:p>
    <w:p w14:paraId="49C5CD53" w14:textId="77777777" w:rsidR="00A712CC" w:rsidRDefault="00A712CC">
      <w:pPr>
        <w:jc w:val="both"/>
        <w:sectPr w:rsidR="00A712CC">
          <w:pgSz w:w="11910" w:h="16840"/>
          <w:pgMar w:top="1140" w:right="1020" w:bottom="280" w:left="1020" w:header="302" w:footer="0" w:gutter="0"/>
          <w:cols w:space="708"/>
        </w:sectPr>
      </w:pPr>
    </w:p>
    <w:p w14:paraId="4462C816" w14:textId="77777777" w:rsidR="00A712CC" w:rsidRDefault="00A712CC">
      <w:pPr>
        <w:pStyle w:val="Leipteksti"/>
        <w:ind w:left="0"/>
        <w:rPr>
          <w:sz w:val="20"/>
        </w:rPr>
      </w:pPr>
    </w:p>
    <w:p w14:paraId="1CA2D327" w14:textId="77777777" w:rsidR="00A712CC" w:rsidRDefault="00A712CC">
      <w:pPr>
        <w:pStyle w:val="Leipteksti"/>
        <w:ind w:left="0"/>
        <w:rPr>
          <w:sz w:val="20"/>
        </w:rPr>
      </w:pPr>
    </w:p>
    <w:p w14:paraId="2D8B4CDF" w14:textId="77777777" w:rsidR="00A712CC" w:rsidRDefault="00A712CC">
      <w:pPr>
        <w:pStyle w:val="Leipteksti"/>
        <w:ind w:left="0"/>
        <w:rPr>
          <w:sz w:val="20"/>
        </w:rPr>
      </w:pPr>
    </w:p>
    <w:p w14:paraId="5410C859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spacing w:before="236"/>
        <w:ind w:hanging="568"/>
      </w:pPr>
      <w:r>
        <w:t>Profilointi</w:t>
      </w:r>
    </w:p>
    <w:p w14:paraId="22E2E729" w14:textId="77777777" w:rsidR="00A712CC" w:rsidRDefault="00A712CC">
      <w:pPr>
        <w:pStyle w:val="Leipteksti"/>
        <w:ind w:left="0"/>
        <w:rPr>
          <w:b/>
        </w:rPr>
      </w:pPr>
    </w:p>
    <w:p w14:paraId="75CAC7CA" w14:textId="77777777" w:rsidR="00A712CC" w:rsidRDefault="00752928">
      <w:pPr>
        <w:pStyle w:val="Leipteksti"/>
        <w:ind w:left="112" w:right="114"/>
        <w:jc w:val="both"/>
      </w:pPr>
      <w:r>
        <w:t>Profiloinnin seurauksena rekisteröity saa hänelle paremmin kohdennettuja viestejä, kuten</w:t>
      </w:r>
      <w:r>
        <w:rPr>
          <w:spacing w:val="1"/>
        </w:rPr>
        <w:t xml:space="preserve"> </w:t>
      </w:r>
      <w:r>
        <w:t>tietoa</w:t>
      </w:r>
      <w:r>
        <w:rPr>
          <w:spacing w:val="1"/>
        </w:rPr>
        <w:t xml:space="preserve"> </w:t>
      </w:r>
      <w:r>
        <w:t>jäsenyhdistyksen</w:t>
      </w:r>
      <w:r>
        <w:rPr>
          <w:spacing w:val="1"/>
        </w:rPr>
        <w:t xml:space="preserve"> </w:t>
      </w:r>
      <w:r>
        <w:t>t</w:t>
      </w:r>
      <w:r>
        <w:t>ehtävien</w:t>
      </w:r>
      <w:r>
        <w:rPr>
          <w:spacing w:val="1"/>
        </w:rPr>
        <w:t xml:space="preserve"> </w:t>
      </w:r>
      <w:r>
        <w:t>hoitoon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ammatilliseen</w:t>
      </w:r>
      <w:r>
        <w:rPr>
          <w:spacing w:val="1"/>
        </w:rPr>
        <w:t xml:space="preserve"> </w:t>
      </w:r>
      <w:r>
        <w:t>osaamiseen</w:t>
      </w:r>
      <w:r>
        <w:rPr>
          <w:spacing w:val="1"/>
        </w:rPr>
        <w:t xml:space="preserve"> </w:t>
      </w:r>
      <w:r>
        <w:t>liittyvistä</w:t>
      </w:r>
      <w:r>
        <w:rPr>
          <w:spacing w:val="1"/>
        </w:rPr>
        <w:t xml:space="preserve"> </w:t>
      </w:r>
      <w:r>
        <w:t>koulutuksista.</w:t>
      </w:r>
    </w:p>
    <w:p w14:paraId="7F5F7D8D" w14:textId="77777777" w:rsidR="00A712CC" w:rsidRDefault="00A712CC">
      <w:pPr>
        <w:pStyle w:val="Leipteksti"/>
        <w:spacing w:before="10"/>
        <w:ind w:left="0"/>
        <w:rPr>
          <w:sz w:val="23"/>
        </w:rPr>
      </w:pPr>
    </w:p>
    <w:p w14:paraId="0D607D17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Rekisteröidyn</w:t>
      </w:r>
      <w:r>
        <w:rPr>
          <w:spacing w:val="-1"/>
        </w:rPr>
        <w:t xml:space="preserve"> </w:t>
      </w:r>
      <w:r>
        <w:t>oikeudet</w:t>
      </w:r>
    </w:p>
    <w:p w14:paraId="49ABA05D" w14:textId="77777777" w:rsidR="00A712CC" w:rsidRDefault="00A712CC">
      <w:pPr>
        <w:pStyle w:val="Leipteksti"/>
        <w:ind w:left="0"/>
        <w:rPr>
          <w:b/>
        </w:rPr>
      </w:pPr>
    </w:p>
    <w:p w14:paraId="5833F4CA" w14:textId="77777777" w:rsidR="00A712CC" w:rsidRDefault="00752928">
      <w:pPr>
        <w:pStyle w:val="Leipteksti"/>
        <w:tabs>
          <w:tab w:val="left" w:pos="1971"/>
          <w:tab w:val="left" w:pos="2564"/>
          <w:tab w:val="left" w:pos="3573"/>
          <w:tab w:val="left" w:pos="4508"/>
          <w:tab w:val="left" w:pos="5657"/>
          <w:tab w:val="left" w:pos="6657"/>
          <w:tab w:val="left" w:pos="8758"/>
        </w:tabs>
        <w:ind w:left="112" w:right="122"/>
      </w:pPr>
      <w:r>
        <w:t>Rekisteröidyllä</w:t>
      </w:r>
      <w:r>
        <w:tab/>
        <w:t>on</w:t>
      </w:r>
      <w:r>
        <w:tab/>
        <w:t>oikeus</w:t>
      </w:r>
      <w:r>
        <w:tab/>
        <w:t>koska</w:t>
      </w:r>
      <w:r>
        <w:tab/>
        <w:t>tahansa</w:t>
      </w:r>
      <w:r>
        <w:tab/>
        <w:t>kieltää</w:t>
      </w:r>
      <w:r>
        <w:tab/>
        <w:t>henkilötietojensa</w:t>
      </w:r>
      <w:r>
        <w:tab/>
      </w:r>
      <w:r>
        <w:rPr>
          <w:spacing w:val="-1"/>
        </w:rPr>
        <w:t>käsittelyä</w:t>
      </w:r>
      <w:r>
        <w:rPr>
          <w:spacing w:val="-63"/>
        </w:rPr>
        <w:t xml:space="preserve"> </w:t>
      </w:r>
      <w:r>
        <w:t>suoramarkkinointitarkoituksiin.</w:t>
      </w:r>
    </w:p>
    <w:p w14:paraId="5C42BD87" w14:textId="77777777" w:rsidR="00A712CC" w:rsidRDefault="00752928">
      <w:pPr>
        <w:pStyle w:val="Leipteksti"/>
        <w:tabs>
          <w:tab w:val="left" w:pos="7203"/>
        </w:tabs>
        <w:spacing w:before="1"/>
        <w:ind w:left="112" w:right="114"/>
      </w:pPr>
      <w:r>
        <w:t>Lisäksi</w:t>
      </w:r>
      <w:r>
        <w:rPr>
          <w:spacing w:val="126"/>
        </w:rPr>
        <w:t xml:space="preserve"> </w:t>
      </w:r>
      <w:r>
        <w:t>rekisteröidyllä</w:t>
      </w:r>
      <w:r>
        <w:rPr>
          <w:spacing w:val="130"/>
        </w:rPr>
        <w:t xml:space="preserve"> </w:t>
      </w:r>
      <w:r>
        <w:t>on</w:t>
      </w:r>
      <w:r>
        <w:rPr>
          <w:spacing w:val="128"/>
        </w:rPr>
        <w:t xml:space="preserve"> </w:t>
      </w:r>
      <w:r>
        <w:t>lähtökohtaisesti</w:t>
      </w:r>
      <w:r>
        <w:rPr>
          <w:spacing w:val="125"/>
        </w:rPr>
        <w:t xml:space="preserve"> </w:t>
      </w:r>
      <w:r>
        <w:t>oikeus</w:t>
      </w:r>
      <w:r>
        <w:rPr>
          <w:spacing w:val="128"/>
        </w:rPr>
        <w:t xml:space="preserve"> </w:t>
      </w:r>
      <w:r>
        <w:t>soveltuvan</w:t>
      </w:r>
      <w:r>
        <w:tab/>
        <w:t>tietosuojalainsäädännön</w:t>
      </w:r>
      <w:r>
        <w:rPr>
          <w:spacing w:val="-63"/>
        </w:rPr>
        <w:t xml:space="preserve"> </w:t>
      </w:r>
      <w:r>
        <w:t>mukaisesti,</w:t>
      </w:r>
      <w:r>
        <w:rPr>
          <w:spacing w:val="-3"/>
        </w:rPr>
        <w:t xml:space="preserve"> </w:t>
      </w:r>
      <w:r>
        <w:t>milloin</w:t>
      </w:r>
      <w:r>
        <w:rPr>
          <w:spacing w:val="-1"/>
        </w:rPr>
        <w:t xml:space="preserve"> </w:t>
      </w:r>
      <w:r>
        <w:t>tahansa:</w:t>
      </w:r>
    </w:p>
    <w:p w14:paraId="076DBD36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before="103" w:line="422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saada</w:t>
      </w:r>
      <w:r>
        <w:rPr>
          <w:spacing w:val="-5"/>
          <w:sz w:val="24"/>
        </w:rPr>
        <w:t xml:space="preserve"> </w:t>
      </w:r>
      <w:r>
        <w:rPr>
          <w:sz w:val="24"/>
        </w:rPr>
        <w:t>tieto</w:t>
      </w:r>
      <w:r>
        <w:rPr>
          <w:spacing w:val="-2"/>
          <w:sz w:val="24"/>
        </w:rPr>
        <w:t xml:space="preserve"> </w:t>
      </w:r>
      <w:r>
        <w:rPr>
          <w:sz w:val="24"/>
        </w:rPr>
        <w:t>henkilötietojensa</w:t>
      </w:r>
      <w:r>
        <w:rPr>
          <w:spacing w:val="-3"/>
          <w:sz w:val="24"/>
        </w:rPr>
        <w:t xml:space="preserve"> </w:t>
      </w:r>
      <w:r>
        <w:rPr>
          <w:sz w:val="24"/>
        </w:rPr>
        <w:t>käsittelystä</w:t>
      </w:r>
    </w:p>
    <w:p w14:paraId="180079F1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384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saada</w:t>
      </w:r>
      <w:r>
        <w:rPr>
          <w:spacing w:val="14"/>
          <w:sz w:val="24"/>
        </w:rPr>
        <w:t xml:space="preserve"> </w:t>
      </w:r>
      <w:r>
        <w:rPr>
          <w:sz w:val="24"/>
        </w:rPr>
        <w:t>pääsy</w:t>
      </w:r>
      <w:r>
        <w:rPr>
          <w:spacing w:val="15"/>
          <w:sz w:val="24"/>
        </w:rPr>
        <w:t xml:space="preserve"> </w:t>
      </w:r>
      <w:r>
        <w:rPr>
          <w:sz w:val="24"/>
        </w:rPr>
        <w:t>omiin</w:t>
      </w:r>
      <w:r>
        <w:rPr>
          <w:spacing w:val="16"/>
          <w:sz w:val="24"/>
        </w:rPr>
        <w:t xml:space="preserve"> </w:t>
      </w:r>
      <w:r>
        <w:rPr>
          <w:sz w:val="24"/>
        </w:rPr>
        <w:t>tietoihinsa</w:t>
      </w:r>
      <w:r>
        <w:rPr>
          <w:spacing w:val="14"/>
          <w:sz w:val="24"/>
        </w:rPr>
        <w:t xml:space="preserve"> </w:t>
      </w:r>
      <w:r>
        <w:rPr>
          <w:sz w:val="24"/>
        </w:rPr>
        <w:t>ja</w:t>
      </w:r>
      <w:r>
        <w:rPr>
          <w:spacing w:val="14"/>
          <w:sz w:val="24"/>
        </w:rPr>
        <w:t xml:space="preserve"> </w:t>
      </w:r>
      <w:r>
        <w:rPr>
          <w:sz w:val="24"/>
        </w:rPr>
        <w:t>tarkastaa</w:t>
      </w:r>
      <w:r>
        <w:rPr>
          <w:spacing w:val="17"/>
          <w:sz w:val="24"/>
        </w:rPr>
        <w:t xml:space="preserve"> </w:t>
      </w:r>
      <w:r>
        <w:rPr>
          <w:sz w:val="24"/>
        </w:rPr>
        <w:t>itseään</w:t>
      </w:r>
      <w:r>
        <w:rPr>
          <w:spacing w:val="16"/>
          <w:sz w:val="24"/>
        </w:rPr>
        <w:t xml:space="preserve"> </w:t>
      </w:r>
      <w:r>
        <w:rPr>
          <w:sz w:val="24"/>
        </w:rPr>
        <w:t>koskevat</w:t>
      </w:r>
      <w:r>
        <w:rPr>
          <w:spacing w:val="14"/>
          <w:sz w:val="24"/>
        </w:rPr>
        <w:t xml:space="preserve"> </w:t>
      </w:r>
      <w:r>
        <w:rPr>
          <w:sz w:val="24"/>
        </w:rPr>
        <w:t>Liiton</w:t>
      </w:r>
      <w:r>
        <w:rPr>
          <w:spacing w:val="16"/>
          <w:sz w:val="24"/>
        </w:rPr>
        <w:t xml:space="preserve"> </w:t>
      </w:r>
      <w:r>
        <w:rPr>
          <w:sz w:val="24"/>
        </w:rPr>
        <w:t>käsittelemät</w:t>
      </w:r>
    </w:p>
    <w:p w14:paraId="6552C44D" w14:textId="77777777" w:rsidR="00A712CC" w:rsidRDefault="00752928">
      <w:pPr>
        <w:pStyle w:val="Leipteksti"/>
        <w:spacing w:line="159" w:lineRule="exact"/>
      </w:pPr>
      <w:r>
        <w:t>henkilötiedot</w:t>
      </w:r>
    </w:p>
    <w:p w14:paraId="3341AF31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328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vaatia</w:t>
      </w:r>
      <w:r>
        <w:rPr>
          <w:spacing w:val="-2"/>
          <w:sz w:val="24"/>
        </w:rPr>
        <w:t xml:space="preserve"> </w:t>
      </w:r>
      <w:r>
        <w:rPr>
          <w:sz w:val="24"/>
        </w:rPr>
        <w:t>epätarkan ja</w:t>
      </w:r>
      <w:r>
        <w:rPr>
          <w:spacing w:val="-3"/>
          <w:sz w:val="24"/>
        </w:rPr>
        <w:t xml:space="preserve"> </w:t>
      </w:r>
      <w:r>
        <w:rPr>
          <w:sz w:val="24"/>
        </w:rPr>
        <w:t>virheellisen</w:t>
      </w:r>
      <w:r>
        <w:rPr>
          <w:spacing w:val="-1"/>
          <w:sz w:val="24"/>
        </w:rPr>
        <w:t xml:space="preserve"> </w:t>
      </w:r>
      <w:r>
        <w:rPr>
          <w:sz w:val="24"/>
        </w:rPr>
        <w:t>henkilötiedon</w:t>
      </w:r>
      <w:r>
        <w:rPr>
          <w:spacing w:val="-2"/>
          <w:sz w:val="24"/>
        </w:rPr>
        <w:t xml:space="preserve"> </w:t>
      </w:r>
      <w:r>
        <w:rPr>
          <w:sz w:val="24"/>
        </w:rPr>
        <w:t>oikaisua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tietojen</w:t>
      </w:r>
      <w:r>
        <w:rPr>
          <w:spacing w:val="-1"/>
          <w:sz w:val="24"/>
        </w:rPr>
        <w:t xml:space="preserve"> </w:t>
      </w:r>
      <w:r>
        <w:rPr>
          <w:sz w:val="24"/>
        </w:rPr>
        <w:t>täydentämistä</w:t>
      </w:r>
    </w:p>
    <w:p w14:paraId="79EAAFE2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290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vaatia</w:t>
      </w:r>
      <w:r>
        <w:rPr>
          <w:spacing w:val="-2"/>
          <w:sz w:val="24"/>
        </w:rPr>
        <w:t xml:space="preserve"> </w:t>
      </w:r>
      <w:r>
        <w:rPr>
          <w:sz w:val="24"/>
        </w:rPr>
        <w:t>henkilötietojensa</w:t>
      </w:r>
      <w:r>
        <w:rPr>
          <w:spacing w:val="-4"/>
          <w:sz w:val="24"/>
        </w:rPr>
        <w:t xml:space="preserve"> </w:t>
      </w:r>
      <w:r>
        <w:rPr>
          <w:sz w:val="24"/>
        </w:rPr>
        <w:t>poistamista</w:t>
      </w:r>
    </w:p>
    <w:p w14:paraId="3B6A5D13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384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peruuttaa</w:t>
      </w:r>
      <w:r>
        <w:rPr>
          <w:spacing w:val="17"/>
          <w:sz w:val="24"/>
        </w:rPr>
        <w:t xml:space="preserve"> </w:t>
      </w:r>
      <w:r>
        <w:rPr>
          <w:sz w:val="24"/>
        </w:rPr>
        <w:t>suostumuksensa</w:t>
      </w:r>
      <w:r>
        <w:rPr>
          <w:spacing w:val="17"/>
          <w:sz w:val="24"/>
        </w:rPr>
        <w:t xml:space="preserve"> </w:t>
      </w:r>
      <w:r>
        <w:rPr>
          <w:sz w:val="24"/>
        </w:rPr>
        <w:t>ja</w:t>
      </w:r>
      <w:r>
        <w:rPr>
          <w:spacing w:val="17"/>
          <w:sz w:val="24"/>
        </w:rPr>
        <w:t xml:space="preserve"> </w:t>
      </w:r>
      <w:r>
        <w:rPr>
          <w:sz w:val="24"/>
        </w:rPr>
        <w:t>kieltää</w:t>
      </w:r>
      <w:r>
        <w:rPr>
          <w:spacing w:val="19"/>
          <w:sz w:val="24"/>
        </w:rPr>
        <w:t xml:space="preserve"> </w:t>
      </w:r>
      <w:r>
        <w:rPr>
          <w:sz w:val="24"/>
        </w:rPr>
        <w:t>henkilötietojensa</w:t>
      </w:r>
      <w:r>
        <w:rPr>
          <w:spacing w:val="17"/>
          <w:sz w:val="24"/>
        </w:rPr>
        <w:t xml:space="preserve"> </w:t>
      </w:r>
      <w:r>
        <w:rPr>
          <w:sz w:val="24"/>
        </w:rPr>
        <w:t>käsittelyä</w:t>
      </w:r>
      <w:r>
        <w:rPr>
          <w:spacing w:val="21"/>
          <w:sz w:val="24"/>
        </w:rPr>
        <w:t xml:space="preserve"> </w:t>
      </w:r>
      <w:r>
        <w:rPr>
          <w:sz w:val="24"/>
        </w:rPr>
        <w:t>siltä</w:t>
      </w:r>
      <w:r>
        <w:rPr>
          <w:spacing w:val="17"/>
          <w:sz w:val="24"/>
        </w:rPr>
        <w:t xml:space="preserve"> </w:t>
      </w:r>
      <w:r>
        <w:rPr>
          <w:sz w:val="24"/>
        </w:rPr>
        <w:t>osin</w:t>
      </w:r>
      <w:r>
        <w:rPr>
          <w:spacing w:val="18"/>
          <w:sz w:val="24"/>
        </w:rPr>
        <w:t xml:space="preserve"> </w:t>
      </w:r>
      <w:r>
        <w:rPr>
          <w:sz w:val="24"/>
        </w:rPr>
        <w:t>kuin</w:t>
      </w:r>
    </w:p>
    <w:p w14:paraId="7A8171FF" w14:textId="77777777" w:rsidR="00A712CC" w:rsidRDefault="00752928">
      <w:pPr>
        <w:pStyle w:val="Leipteksti"/>
        <w:spacing w:line="159" w:lineRule="exact"/>
      </w:pPr>
      <w:r>
        <w:t>henkilötietojen</w:t>
      </w:r>
      <w:r>
        <w:rPr>
          <w:spacing w:val="-2"/>
        </w:rPr>
        <w:t xml:space="preserve"> </w:t>
      </w:r>
      <w:r>
        <w:t>käsittely</w:t>
      </w:r>
      <w:r>
        <w:rPr>
          <w:spacing w:val="-3"/>
        </w:rPr>
        <w:t xml:space="preserve"> </w:t>
      </w:r>
      <w:r>
        <w:t>perustuu</w:t>
      </w:r>
      <w:r>
        <w:rPr>
          <w:spacing w:val="-3"/>
        </w:rPr>
        <w:t xml:space="preserve"> </w:t>
      </w:r>
      <w:r>
        <w:t>rekisteröidyn</w:t>
      </w:r>
      <w:r>
        <w:rPr>
          <w:spacing w:val="-2"/>
        </w:rPr>
        <w:t xml:space="preserve"> </w:t>
      </w:r>
      <w:r>
        <w:t>suostumukseen</w:t>
      </w:r>
    </w:p>
    <w:p w14:paraId="52FF4A82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  <w:tab w:val="left" w:pos="2865"/>
          <w:tab w:val="left" w:pos="4328"/>
          <w:tab w:val="left" w:pos="4973"/>
          <w:tab w:val="left" w:pos="6393"/>
          <w:tab w:val="left" w:pos="6908"/>
          <w:tab w:val="left" w:pos="7527"/>
          <w:tab w:val="left" w:pos="8889"/>
        </w:tabs>
        <w:spacing w:line="192" w:lineRule="auto"/>
        <w:ind w:right="114"/>
        <w:rPr>
          <w:rFonts w:ascii="Garamond" w:hAnsi="Garamond"/>
          <w:sz w:val="24"/>
        </w:rPr>
      </w:pPr>
      <w:r>
        <w:rPr>
          <w:sz w:val="24"/>
        </w:rPr>
        <w:t>saada</w:t>
      </w:r>
      <w:r>
        <w:rPr>
          <w:spacing w:val="42"/>
          <w:sz w:val="24"/>
        </w:rPr>
        <w:t xml:space="preserve"> </w:t>
      </w:r>
      <w:r>
        <w:rPr>
          <w:sz w:val="24"/>
        </w:rPr>
        <w:t>henkilötietonsa</w:t>
      </w:r>
      <w:r>
        <w:rPr>
          <w:spacing w:val="43"/>
          <w:sz w:val="24"/>
        </w:rPr>
        <w:t xml:space="preserve"> </w:t>
      </w:r>
      <w:r>
        <w:rPr>
          <w:sz w:val="24"/>
        </w:rPr>
        <w:t>koneluettavassa</w:t>
      </w:r>
      <w:r>
        <w:rPr>
          <w:spacing w:val="43"/>
          <w:sz w:val="24"/>
        </w:rPr>
        <w:t xml:space="preserve"> </w:t>
      </w:r>
      <w:r>
        <w:rPr>
          <w:sz w:val="24"/>
        </w:rPr>
        <w:t>muodossa</w:t>
      </w:r>
      <w:r>
        <w:rPr>
          <w:spacing w:val="42"/>
          <w:sz w:val="24"/>
        </w:rPr>
        <w:t xml:space="preserve"> </w:t>
      </w:r>
      <w:r>
        <w:rPr>
          <w:sz w:val="24"/>
        </w:rPr>
        <w:t>ja</w:t>
      </w:r>
      <w:r>
        <w:rPr>
          <w:spacing w:val="43"/>
          <w:sz w:val="24"/>
        </w:rPr>
        <w:t xml:space="preserve"> </w:t>
      </w:r>
      <w:r>
        <w:rPr>
          <w:sz w:val="24"/>
        </w:rPr>
        <w:t>siirtää</w:t>
      </w:r>
      <w:r>
        <w:rPr>
          <w:spacing w:val="52"/>
          <w:sz w:val="24"/>
        </w:rPr>
        <w:t xml:space="preserve"> </w:t>
      </w:r>
      <w:r>
        <w:rPr>
          <w:sz w:val="24"/>
        </w:rPr>
        <w:t>kyseiset</w:t>
      </w:r>
      <w:r>
        <w:rPr>
          <w:spacing w:val="43"/>
          <w:sz w:val="24"/>
        </w:rPr>
        <w:t xml:space="preserve"> </w:t>
      </w:r>
      <w:r>
        <w:rPr>
          <w:sz w:val="24"/>
        </w:rPr>
        <w:t>tiedot</w:t>
      </w:r>
      <w:r>
        <w:rPr>
          <w:spacing w:val="44"/>
          <w:sz w:val="24"/>
        </w:rPr>
        <w:t xml:space="preserve"> </w:t>
      </w:r>
      <w:r>
        <w:rPr>
          <w:sz w:val="24"/>
        </w:rPr>
        <w:t>toiselle</w:t>
      </w:r>
      <w:r>
        <w:rPr>
          <w:spacing w:val="-63"/>
          <w:sz w:val="24"/>
        </w:rPr>
        <w:t xml:space="preserve"> </w:t>
      </w:r>
      <w:r>
        <w:rPr>
          <w:sz w:val="24"/>
        </w:rPr>
        <w:t>rekisterinpitäjälle</w:t>
      </w:r>
      <w:r>
        <w:rPr>
          <w:sz w:val="24"/>
        </w:rPr>
        <w:tab/>
        <w:t>edellyttäen,</w:t>
      </w:r>
      <w:r>
        <w:rPr>
          <w:sz w:val="24"/>
        </w:rPr>
        <w:tab/>
        <w:t>että</w:t>
      </w:r>
      <w:r>
        <w:rPr>
          <w:sz w:val="24"/>
        </w:rPr>
        <w:tab/>
        <w:t>rekisteröity</w:t>
      </w:r>
      <w:r>
        <w:rPr>
          <w:sz w:val="24"/>
        </w:rPr>
        <w:tab/>
        <w:t>on</w:t>
      </w:r>
      <w:r>
        <w:rPr>
          <w:sz w:val="24"/>
        </w:rPr>
        <w:tab/>
        <w:t>itse</w:t>
      </w:r>
      <w:r>
        <w:rPr>
          <w:sz w:val="24"/>
        </w:rPr>
        <w:tab/>
        <w:t>toimittanut</w:t>
      </w:r>
      <w:r>
        <w:rPr>
          <w:sz w:val="24"/>
        </w:rPr>
        <w:tab/>
        <w:t>kyseiset</w:t>
      </w:r>
    </w:p>
    <w:p w14:paraId="26DA3545" w14:textId="77777777" w:rsidR="00A712CC" w:rsidRDefault="00752928">
      <w:pPr>
        <w:pStyle w:val="Leipteksti"/>
        <w:tabs>
          <w:tab w:val="left" w:pos="2471"/>
          <w:tab w:val="left" w:pos="3495"/>
          <w:tab w:val="left" w:pos="4291"/>
          <w:tab w:val="left" w:pos="5577"/>
          <w:tab w:val="left" w:pos="6692"/>
          <w:tab w:val="left" w:pos="8371"/>
        </w:tabs>
        <w:ind w:right="120"/>
      </w:pPr>
      <w:r>
        <w:t>henkilötiedot</w:t>
      </w:r>
      <w:r>
        <w:tab/>
        <w:t>Liitolle.</w:t>
      </w:r>
      <w:r>
        <w:tab/>
        <w:t>Liitto</w:t>
      </w:r>
      <w:r>
        <w:tab/>
        <w:t>käsittelee</w:t>
      </w:r>
      <w:r>
        <w:tab/>
        <w:t>kyseisiä</w:t>
      </w:r>
      <w:r>
        <w:tab/>
        <w:t>henkilötietoja</w:t>
      </w:r>
      <w:r>
        <w:tab/>
      </w:r>
      <w:r>
        <w:rPr>
          <w:spacing w:val="-1"/>
        </w:rPr>
        <w:t>rekisteröidyn</w:t>
      </w:r>
      <w:r>
        <w:rPr>
          <w:spacing w:val="-63"/>
        </w:rPr>
        <w:t xml:space="preserve"> </w:t>
      </w:r>
      <w:r>
        <w:t>suostumuksen</w:t>
      </w:r>
      <w:r>
        <w:rPr>
          <w:spacing w:val="-1"/>
        </w:rPr>
        <w:t xml:space="preserve"> </w:t>
      </w:r>
      <w:r>
        <w:t>perust</w:t>
      </w:r>
      <w:r>
        <w:t>eella</w:t>
      </w:r>
      <w:r>
        <w:rPr>
          <w:spacing w:val="-1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t>käsittely suoritetaan</w:t>
      </w:r>
      <w:r>
        <w:rPr>
          <w:spacing w:val="-2"/>
        </w:rPr>
        <w:t xml:space="preserve"> </w:t>
      </w:r>
      <w:r>
        <w:t>automaattisesti</w:t>
      </w:r>
      <w:r>
        <w:rPr>
          <w:spacing w:val="-2"/>
        </w:rPr>
        <w:t xml:space="preserve"> </w:t>
      </w:r>
      <w:r>
        <w:t>ja</w:t>
      </w:r>
    </w:p>
    <w:p w14:paraId="1C3A5BF4" w14:textId="77777777" w:rsidR="00A712CC" w:rsidRDefault="00752928">
      <w:pPr>
        <w:pStyle w:val="Luettelokappale"/>
        <w:numPr>
          <w:ilvl w:val="1"/>
          <w:numId w:val="1"/>
        </w:numPr>
        <w:tabs>
          <w:tab w:val="left" w:pos="833"/>
          <w:tab w:val="left" w:pos="834"/>
        </w:tabs>
        <w:spacing w:line="365" w:lineRule="exact"/>
        <w:ind w:hanging="361"/>
        <w:rPr>
          <w:rFonts w:ascii="Garamond" w:hAnsi="Garamond"/>
          <w:sz w:val="24"/>
        </w:rPr>
      </w:pPr>
      <w:r>
        <w:rPr>
          <w:sz w:val="24"/>
        </w:rPr>
        <w:t>vaatia</w:t>
      </w:r>
      <w:r>
        <w:rPr>
          <w:spacing w:val="-2"/>
          <w:sz w:val="24"/>
        </w:rPr>
        <w:t xml:space="preserve"> </w:t>
      </w:r>
      <w:r>
        <w:rPr>
          <w:sz w:val="24"/>
        </w:rPr>
        <w:t>henkilötietojensa</w:t>
      </w:r>
      <w:r>
        <w:rPr>
          <w:spacing w:val="-4"/>
          <w:sz w:val="24"/>
        </w:rPr>
        <w:t xml:space="preserve"> </w:t>
      </w:r>
      <w:r>
        <w:rPr>
          <w:sz w:val="24"/>
        </w:rPr>
        <w:t>käsittelyn</w:t>
      </w:r>
      <w:r>
        <w:rPr>
          <w:spacing w:val="-1"/>
          <w:sz w:val="24"/>
        </w:rPr>
        <w:t xml:space="preserve"> </w:t>
      </w:r>
      <w:r>
        <w:rPr>
          <w:sz w:val="24"/>
        </w:rPr>
        <w:t>rajoittamista.</w:t>
      </w:r>
    </w:p>
    <w:p w14:paraId="05E668D9" w14:textId="77777777" w:rsidR="00A712CC" w:rsidRDefault="00752928">
      <w:pPr>
        <w:pStyle w:val="Leipteksti"/>
        <w:spacing w:before="214"/>
        <w:ind w:left="112" w:right="114"/>
        <w:jc w:val="both"/>
      </w:pPr>
      <w:r>
        <w:t>Rekisteröidyn tulee esittää edellä mainitun oikeuden toteuttamista koskeva pyyntö tämän</w:t>
      </w:r>
      <w:r>
        <w:rPr>
          <w:spacing w:val="1"/>
        </w:rPr>
        <w:t xml:space="preserve"> </w:t>
      </w:r>
      <w:r>
        <w:t>tietosuojaselosteen</w:t>
      </w:r>
      <w:r>
        <w:rPr>
          <w:spacing w:val="1"/>
        </w:rPr>
        <w:t xml:space="preserve"> </w:t>
      </w:r>
      <w:r>
        <w:t>Yhteydenotot-kohdan</w:t>
      </w:r>
      <w:r>
        <w:rPr>
          <w:spacing w:val="1"/>
        </w:rPr>
        <w:t xml:space="preserve"> </w:t>
      </w:r>
      <w:r>
        <w:t>mukaisesti.</w:t>
      </w:r>
      <w:r>
        <w:rPr>
          <w:spacing w:val="1"/>
        </w:rPr>
        <w:t xml:space="preserve"> </w:t>
      </w:r>
      <w:r>
        <w:t>Liitto</w:t>
      </w:r>
      <w:r>
        <w:rPr>
          <w:spacing w:val="1"/>
        </w:rPr>
        <w:t xml:space="preserve"> </w:t>
      </w:r>
      <w:r>
        <w:t>voi</w:t>
      </w:r>
      <w:r>
        <w:rPr>
          <w:spacing w:val="1"/>
        </w:rPr>
        <w:t xml:space="preserve"> </w:t>
      </w:r>
      <w:r>
        <w:t>pyytää</w:t>
      </w:r>
      <w:r>
        <w:rPr>
          <w:spacing w:val="1"/>
        </w:rPr>
        <w:t xml:space="preserve"> </w:t>
      </w:r>
      <w:r>
        <w:t>rekisteröityä</w:t>
      </w:r>
      <w:r>
        <w:rPr>
          <w:spacing w:val="1"/>
        </w:rPr>
        <w:t xml:space="preserve"> </w:t>
      </w:r>
      <w:r>
        <w:t xml:space="preserve">tarkentamaan pyyntöään kirjallisesti ja varmentamaan rekisteröidyn henkilöllisyyden </w:t>
      </w:r>
      <w:r>
        <w:t>ennen</w:t>
      </w:r>
      <w:r>
        <w:rPr>
          <w:spacing w:val="1"/>
        </w:rPr>
        <w:t xml:space="preserve"> </w:t>
      </w:r>
      <w:r>
        <w:t>pyynnön käsittelemistä. Liitto voi kieltäytyä pyynnön toteuttamisesta sovellettavassa laissa</w:t>
      </w:r>
      <w:r>
        <w:rPr>
          <w:spacing w:val="1"/>
        </w:rPr>
        <w:t xml:space="preserve"> </w:t>
      </w:r>
      <w:r>
        <w:t>säädetyllä</w:t>
      </w:r>
      <w:r>
        <w:rPr>
          <w:spacing w:val="-1"/>
        </w:rPr>
        <w:t xml:space="preserve"> </w:t>
      </w:r>
      <w:r>
        <w:t>perusteella.</w:t>
      </w:r>
    </w:p>
    <w:p w14:paraId="73511210" w14:textId="77777777" w:rsidR="00A712CC" w:rsidRDefault="00A712CC">
      <w:pPr>
        <w:pStyle w:val="Leipteksti"/>
        <w:ind w:left="0"/>
      </w:pPr>
    </w:p>
    <w:p w14:paraId="082EE9B9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spacing w:before="1"/>
        <w:ind w:hanging="568"/>
      </w:pPr>
      <w:r>
        <w:t>Henkilötietojen</w:t>
      </w:r>
      <w:r>
        <w:rPr>
          <w:spacing w:val="-3"/>
        </w:rPr>
        <w:t xml:space="preserve"> </w:t>
      </w:r>
      <w:r>
        <w:t>säilytysaika</w:t>
      </w:r>
    </w:p>
    <w:p w14:paraId="0AC92611" w14:textId="77777777" w:rsidR="00A712CC" w:rsidRDefault="00A712CC">
      <w:pPr>
        <w:pStyle w:val="Leipteksti"/>
        <w:ind w:left="0"/>
        <w:rPr>
          <w:b/>
        </w:rPr>
      </w:pPr>
    </w:p>
    <w:p w14:paraId="61C61511" w14:textId="77777777" w:rsidR="00A712CC" w:rsidRDefault="00752928">
      <w:pPr>
        <w:pStyle w:val="Leipteksti"/>
        <w:ind w:left="112" w:right="114"/>
        <w:jc w:val="both"/>
      </w:pPr>
      <w:r>
        <w:t>Henkilötiedot</w:t>
      </w:r>
      <w:r>
        <w:rPr>
          <w:spacing w:val="-13"/>
        </w:rPr>
        <w:t xml:space="preserve"> </w:t>
      </w:r>
      <w:r>
        <w:t>säilytetään</w:t>
      </w:r>
      <w:r>
        <w:rPr>
          <w:spacing w:val="-12"/>
        </w:rPr>
        <w:t xml:space="preserve"> </w:t>
      </w:r>
      <w:r>
        <w:t>rekisterissä</w:t>
      </w:r>
      <w:r>
        <w:rPr>
          <w:spacing w:val="-13"/>
        </w:rPr>
        <w:t xml:space="preserve"> </w:t>
      </w:r>
      <w:r>
        <w:t>niin</w:t>
      </w:r>
      <w:r>
        <w:rPr>
          <w:spacing w:val="-9"/>
        </w:rPr>
        <w:t xml:space="preserve"> </w:t>
      </w:r>
      <w:r>
        <w:t>kauan</w:t>
      </w:r>
      <w:r>
        <w:rPr>
          <w:spacing w:val="-12"/>
        </w:rPr>
        <w:t xml:space="preserve"> </w:t>
      </w:r>
      <w:r>
        <w:t>kuin</w:t>
      </w:r>
      <w:r>
        <w:rPr>
          <w:spacing w:val="-12"/>
        </w:rPr>
        <w:t xml:space="preserve"> </w:t>
      </w:r>
      <w:r>
        <w:t>rekisteröity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Liiton</w:t>
      </w:r>
      <w:r>
        <w:rPr>
          <w:spacing w:val="-12"/>
        </w:rPr>
        <w:t xml:space="preserve"> </w:t>
      </w:r>
      <w:r>
        <w:t>jäsen.</w:t>
      </w:r>
      <w:r>
        <w:rPr>
          <w:spacing w:val="-12"/>
        </w:rPr>
        <w:t xml:space="preserve"> </w:t>
      </w:r>
      <w:r>
        <w:t>Jäsenyyden</w:t>
      </w:r>
      <w:r>
        <w:rPr>
          <w:spacing w:val="-63"/>
        </w:rPr>
        <w:t xml:space="preserve"> </w:t>
      </w:r>
      <w:r>
        <w:t>päättymisen jälkeen henkilötietoja säilytetään jäsenyyden päättymisestä vähintään yhden</w:t>
      </w:r>
      <w:r>
        <w:rPr>
          <w:spacing w:val="1"/>
        </w:rPr>
        <w:t xml:space="preserve"> </w:t>
      </w:r>
      <w:r>
        <w:t>vuoden</w:t>
      </w:r>
      <w:r>
        <w:rPr>
          <w:spacing w:val="1"/>
        </w:rPr>
        <w:t xml:space="preserve"> </w:t>
      </w:r>
      <w:r>
        <w:t>Liiton</w:t>
      </w:r>
      <w:r>
        <w:rPr>
          <w:spacing w:val="1"/>
        </w:rPr>
        <w:t xml:space="preserve"> </w:t>
      </w:r>
      <w:r>
        <w:t>oikeutetun</w:t>
      </w:r>
      <w:r>
        <w:rPr>
          <w:spacing w:val="1"/>
        </w:rPr>
        <w:t xml:space="preserve"> </w:t>
      </w:r>
      <w:r>
        <w:t>edun</w:t>
      </w:r>
      <w:r>
        <w:rPr>
          <w:spacing w:val="1"/>
        </w:rPr>
        <w:t xml:space="preserve"> </w:t>
      </w:r>
      <w:r>
        <w:t>perusteella,</w:t>
      </w:r>
      <w:r>
        <w:rPr>
          <w:spacing w:val="1"/>
        </w:rPr>
        <w:t xml:space="preserve"> </w:t>
      </w:r>
      <w:r>
        <w:t>ts.</w:t>
      </w:r>
      <w:r>
        <w:rPr>
          <w:spacing w:val="1"/>
        </w:rPr>
        <w:t xml:space="preserve"> </w:t>
      </w:r>
      <w:r>
        <w:t>mahdollisiin</w:t>
      </w:r>
      <w:r>
        <w:rPr>
          <w:spacing w:val="1"/>
        </w:rPr>
        <w:t xml:space="preserve"> </w:t>
      </w:r>
      <w:r>
        <w:t>oikeusvaateisiin</w:t>
      </w:r>
      <w:r>
        <w:rPr>
          <w:spacing w:val="1"/>
        </w:rPr>
        <w:t xml:space="preserve"> </w:t>
      </w:r>
      <w:r>
        <w:t>puolustautumisen</w:t>
      </w:r>
      <w:r>
        <w:rPr>
          <w:spacing w:val="-12"/>
        </w:rPr>
        <w:t xml:space="preserve"> </w:t>
      </w:r>
      <w:r>
        <w:t>takia</w:t>
      </w:r>
      <w:r>
        <w:rPr>
          <w:spacing w:val="-12"/>
        </w:rPr>
        <w:t xml:space="preserve"> </w:t>
      </w:r>
      <w:r>
        <w:t>(KKO</w:t>
      </w:r>
      <w:r>
        <w:rPr>
          <w:spacing w:val="-12"/>
        </w:rPr>
        <w:t xml:space="preserve"> </w:t>
      </w:r>
      <w:r>
        <w:t>2017:15).</w:t>
      </w:r>
      <w:r>
        <w:rPr>
          <w:spacing w:val="-14"/>
        </w:rPr>
        <w:t xml:space="preserve"> </w:t>
      </w:r>
      <w:r>
        <w:t>Henkilötiedot</w:t>
      </w:r>
      <w:r>
        <w:rPr>
          <w:spacing w:val="-14"/>
        </w:rPr>
        <w:t xml:space="preserve"> </w:t>
      </w:r>
      <w:r>
        <w:t>voidaan</w:t>
      </w:r>
      <w:r>
        <w:rPr>
          <w:spacing w:val="-10"/>
        </w:rPr>
        <w:t xml:space="preserve"> </w:t>
      </w:r>
      <w:r>
        <w:t>säilyttää</w:t>
      </w:r>
      <w:r>
        <w:rPr>
          <w:spacing w:val="-14"/>
        </w:rPr>
        <w:t xml:space="preserve"> </w:t>
      </w:r>
      <w:r>
        <w:t>myös</w:t>
      </w:r>
      <w:r>
        <w:rPr>
          <w:spacing w:val="-13"/>
        </w:rPr>
        <w:t xml:space="preserve"> </w:t>
      </w:r>
      <w:r>
        <w:t>tätä</w:t>
      </w:r>
      <w:r>
        <w:rPr>
          <w:spacing w:val="-12"/>
        </w:rPr>
        <w:t xml:space="preserve"> </w:t>
      </w:r>
      <w:r>
        <w:t>kauemmin,</w:t>
      </w:r>
      <w:r>
        <w:rPr>
          <w:spacing w:val="-64"/>
        </w:rPr>
        <w:t xml:space="preserve"> </w:t>
      </w:r>
      <w:r>
        <w:t>jos sovellettava lainsäädäntö tai yhdistyksen sopimusvelvoitteet kolmansia kohtaan, kuten</w:t>
      </w:r>
      <w:r>
        <w:rPr>
          <w:spacing w:val="1"/>
        </w:rPr>
        <w:t xml:space="preserve"> </w:t>
      </w:r>
      <w:r>
        <w:t>verottaja,</w:t>
      </w:r>
      <w:r>
        <w:rPr>
          <w:spacing w:val="-3"/>
        </w:rPr>
        <w:t xml:space="preserve"> </w:t>
      </w:r>
      <w:r>
        <w:t>edellyttävät pidempää</w:t>
      </w:r>
      <w:r>
        <w:rPr>
          <w:spacing w:val="-2"/>
        </w:rPr>
        <w:t xml:space="preserve"> </w:t>
      </w:r>
      <w:r>
        <w:t>säilytysaikaa.</w:t>
      </w:r>
    </w:p>
    <w:p w14:paraId="0723248A" w14:textId="77777777" w:rsidR="00A712CC" w:rsidRDefault="00A712CC">
      <w:pPr>
        <w:pStyle w:val="Leipteksti"/>
        <w:spacing w:before="1"/>
        <w:ind w:left="0"/>
      </w:pPr>
    </w:p>
    <w:p w14:paraId="6A3D832B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Oikeus</w:t>
      </w:r>
      <w:r>
        <w:rPr>
          <w:spacing w:val="-3"/>
        </w:rPr>
        <w:t xml:space="preserve"> </w:t>
      </w:r>
      <w:r>
        <w:t>valittaa</w:t>
      </w:r>
      <w:r>
        <w:rPr>
          <w:spacing w:val="-1"/>
        </w:rPr>
        <w:t xml:space="preserve"> </w:t>
      </w:r>
      <w:r>
        <w:t>valvontaviranomaiselle</w:t>
      </w:r>
    </w:p>
    <w:p w14:paraId="54DDFBEF" w14:textId="77777777" w:rsidR="00A712CC" w:rsidRDefault="00A712CC">
      <w:pPr>
        <w:pStyle w:val="Leipteksti"/>
        <w:ind w:left="0"/>
        <w:rPr>
          <w:b/>
        </w:rPr>
      </w:pPr>
    </w:p>
    <w:p w14:paraId="6316EE91" w14:textId="77777777" w:rsidR="00A712CC" w:rsidRDefault="00752928">
      <w:pPr>
        <w:pStyle w:val="Leipteksti"/>
        <w:spacing w:before="1"/>
        <w:ind w:left="112" w:right="111"/>
        <w:jc w:val="both"/>
      </w:pPr>
      <w:r>
        <w:t>Jokaisella</w:t>
      </w:r>
      <w:r>
        <w:rPr>
          <w:spacing w:val="1"/>
        </w:rPr>
        <w:t xml:space="preserve"> </w:t>
      </w:r>
      <w:r>
        <w:t>rekisteröidyllä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oikeus</w:t>
      </w:r>
      <w:r>
        <w:rPr>
          <w:spacing w:val="1"/>
        </w:rPr>
        <w:t xml:space="preserve"> </w:t>
      </w:r>
      <w:r>
        <w:t>tehdä</w:t>
      </w:r>
      <w:r>
        <w:rPr>
          <w:spacing w:val="1"/>
        </w:rPr>
        <w:t xml:space="preserve"> </w:t>
      </w:r>
      <w:r>
        <w:t>valitus</w:t>
      </w:r>
      <w:r>
        <w:rPr>
          <w:spacing w:val="1"/>
        </w:rPr>
        <w:t xml:space="preserve"> </w:t>
      </w:r>
      <w:r>
        <w:t>asianomaise</w:t>
      </w:r>
      <w:r>
        <w:t>lle</w:t>
      </w:r>
      <w:r>
        <w:rPr>
          <w:spacing w:val="1"/>
        </w:rPr>
        <w:t xml:space="preserve"> </w:t>
      </w:r>
      <w:r>
        <w:t>valvontaviranomaiselle</w:t>
      </w:r>
      <w:r>
        <w:rPr>
          <w:spacing w:val="-63"/>
        </w:rPr>
        <w:t xml:space="preserve"> </w:t>
      </w:r>
      <w:r>
        <w:t>taikka</w:t>
      </w:r>
      <w:r>
        <w:rPr>
          <w:spacing w:val="1"/>
        </w:rPr>
        <w:t xml:space="preserve"> </w:t>
      </w:r>
      <w:r>
        <w:t>sen</w:t>
      </w:r>
      <w:r>
        <w:rPr>
          <w:spacing w:val="1"/>
        </w:rPr>
        <w:t xml:space="preserve"> </w:t>
      </w:r>
      <w:r>
        <w:t>Euroopan</w:t>
      </w:r>
      <w:r>
        <w:rPr>
          <w:spacing w:val="1"/>
        </w:rPr>
        <w:t xml:space="preserve"> </w:t>
      </w:r>
      <w:r>
        <w:t>unionin</w:t>
      </w:r>
      <w:r>
        <w:rPr>
          <w:spacing w:val="1"/>
        </w:rPr>
        <w:t xml:space="preserve"> </w:t>
      </w:r>
      <w:r>
        <w:t>jäsenvaltion</w:t>
      </w:r>
      <w:r>
        <w:rPr>
          <w:spacing w:val="1"/>
        </w:rPr>
        <w:t xml:space="preserve"> </w:t>
      </w:r>
      <w:r>
        <w:t>valvontaviranomaiselle,</w:t>
      </w:r>
      <w:r>
        <w:rPr>
          <w:spacing w:val="1"/>
        </w:rPr>
        <w:t xml:space="preserve"> </w:t>
      </w:r>
      <w:r>
        <w:t>jossa</w:t>
      </w:r>
      <w:r>
        <w:rPr>
          <w:spacing w:val="1"/>
        </w:rPr>
        <w:t xml:space="preserve"> </w:t>
      </w:r>
      <w:r>
        <w:t>rekisteröidyn</w:t>
      </w:r>
      <w:r>
        <w:rPr>
          <w:spacing w:val="1"/>
        </w:rPr>
        <w:t xml:space="preserve"> </w:t>
      </w:r>
      <w:r>
        <w:t>asuinpaikka tai työpaikka sijaitsee, mikäli rekisteröity katsoo, että hänen henkilötietojaan ei</w:t>
      </w:r>
      <w:r>
        <w:rPr>
          <w:spacing w:val="1"/>
        </w:rPr>
        <w:t xml:space="preserve"> </w:t>
      </w:r>
      <w:r>
        <w:t>ole</w:t>
      </w:r>
      <w:r>
        <w:rPr>
          <w:spacing w:val="-1"/>
        </w:rPr>
        <w:t xml:space="preserve"> </w:t>
      </w:r>
      <w:r>
        <w:t>käsitelty</w:t>
      </w:r>
      <w:r>
        <w:rPr>
          <w:spacing w:val="-2"/>
        </w:rPr>
        <w:t xml:space="preserve"> </w:t>
      </w:r>
      <w:r>
        <w:t>soveltuvan tietosuojalainsäädännön</w:t>
      </w:r>
      <w:r>
        <w:rPr>
          <w:spacing w:val="-1"/>
        </w:rPr>
        <w:t xml:space="preserve"> </w:t>
      </w:r>
      <w:r>
        <w:t>mukaisesti.</w:t>
      </w:r>
    </w:p>
    <w:p w14:paraId="01CB1C5A" w14:textId="77777777" w:rsidR="00A712CC" w:rsidRDefault="00A712CC">
      <w:pPr>
        <w:jc w:val="both"/>
        <w:sectPr w:rsidR="00A712CC">
          <w:pgSz w:w="11910" w:h="16840"/>
          <w:pgMar w:top="1140" w:right="1020" w:bottom="280" w:left="1020" w:header="302" w:footer="0" w:gutter="0"/>
          <w:cols w:space="708"/>
        </w:sectPr>
      </w:pPr>
    </w:p>
    <w:p w14:paraId="680B5CD8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spacing w:before="90"/>
        <w:ind w:hanging="568"/>
      </w:pPr>
      <w:r>
        <w:lastRenderedPageBreak/>
        <w:t>Yhteydenotot</w:t>
      </w:r>
    </w:p>
    <w:p w14:paraId="16F5B47F" w14:textId="77777777" w:rsidR="00A712CC" w:rsidRDefault="00A712CC">
      <w:pPr>
        <w:pStyle w:val="Leipteksti"/>
        <w:ind w:left="0"/>
        <w:rPr>
          <w:b/>
        </w:rPr>
      </w:pPr>
    </w:p>
    <w:p w14:paraId="6B1A3770" w14:textId="77777777" w:rsidR="00A712CC" w:rsidRDefault="00752928">
      <w:pPr>
        <w:pStyle w:val="Leipteksti"/>
        <w:ind w:left="112" w:right="114"/>
        <w:jc w:val="both"/>
      </w:pPr>
      <w:r>
        <w:t>Rekisteröidyn</w:t>
      </w:r>
      <w:r>
        <w:rPr>
          <w:spacing w:val="1"/>
        </w:rPr>
        <w:t xml:space="preserve"> </w:t>
      </w:r>
      <w:r>
        <w:t>oikeuksien</w:t>
      </w:r>
      <w:r>
        <w:rPr>
          <w:spacing w:val="1"/>
        </w:rPr>
        <w:t xml:space="preserve"> </w:t>
      </w:r>
      <w:r>
        <w:t>käyttämistä</w:t>
      </w:r>
      <w:r>
        <w:rPr>
          <w:spacing w:val="1"/>
        </w:rPr>
        <w:t xml:space="preserve"> </w:t>
      </w:r>
      <w:r>
        <w:t>koskevat</w:t>
      </w:r>
      <w:r>
        <w:rPr>
          <w:spacing w:val="1"/>
        </w:rPr>
        <w:t xml:space="preserve"> </w:t>
      </w:r>
      <w:r>
        <w:t>pyynnöt,</w:t>
      </w:r>
      <w:r>
        <w:rPr>
          <w:spacing w:val="1"/>
        </w:rPr>
        <w:t xml:space="preserve"> </w:t>
      </w:r>
      <w:r>
        <w:t>kysymykset</w:t>
      </w:r>
      <w:r>
        <w:rPr>
          <w:spacing w:val="1"/>
        </w:rPr>
        <w:t xml:space="preserve"> </w:t>
      </w:r>
      <w:r>
        <w:t>tästä</w:t>
      </w:r>
      <w:r>
        <w:rPr>
          <w:spacing w:val="1"/>
        </w:rPr>
        <w:t xml:space="preserve"> </w:t>
      </w:r>
      <w:r>
        <w:t>tietosuojaselosteesta ja muut yhteydenotot tulee tehdä sähköpostitse tietosuojavastaavan</w:t>
      </w:r>
      <w:r>
        <w:rPr>
          <w:spacing w:val="1"/>
        </w:rPr>
        <w:t xml:space="preserve"> </w:t>
      </w:r>
      <w:r>
        <w:t xml:space="preserve">osoitteeseen </w:t>
      </w:r>
      <w:hyperlink r:id="rId9">
        <w:r>
          <w:t xml:space="preserve">ari.sauros@jytyliitto.fi. </w:t>
        </w:r>
      </w:hyperlink>
      <w:r>
        <w:t>Rekisteröity voi myös ottaa yhteyttä henkilökohtaisesti</w:t>
      </w:r>
      <w:r>
        <w:rPr>
          <w:spacing w:val="1"/>
        </w:rPr>
        <w:t xml:space="preserve"> </w:t>
      </w:r>
      <w:r>
        <w:t>tai</w:t>
      </w:r>
      <w:r>
        <w:rPr>
          <w:spacing w:val="-4"/>
        </w:rPr>
        <w:t xml:space="preserve"> </w:t>
      </w:r>
      <w:r>
        <w:t>kirjallisesti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olevaan</w:t>
      </w:r>
      <w:r>
        <w:rPr>
          <w:spacing w:val="-1"/>
        </w:rPr>
        <w:t xml:space="preserve"> </w:t>
      </w:r>
      <w:r>
        <w:t>osoitteeseen:</w:t>
      </w:r>
    </w:p>
    <w:p w14:paraId="67CDB294" w14:textId="77777777" w:rsidR="00A712CC" w:rsidRDefault="00A712CC">
      <w:pPr>
        <w:pStyle w:val="Leipteksti"/>
        <w:spacing w:before="1"/>
        <w:ind w:left="0"/>
      </w:pPr>
    </w:p>
    <w:p w14:paraId="5948D15F" w14:textId="77777777" w:rsidR="00A712CC" w:rsidRDefault="00752928">
      <w:pPr>
        <w:pStyle w:val="Leipteksti"/>
        <w:ind w:left="112" w:right="4818"/>
      </w:pPr>
      <w:r>
        <w:t>Julkis- ja yksityisalojen toimihenkilöliitto Jyty ry</w:t>
      </w:r>
      <w:r>
        <w:rPr>
          <w:spacing w:val="-63"/>
        </w:rPr>
        <w:t xml:space="preserve"> </w:t>
      </w:r>
      <w:r>
        <w:t>Ari</w:t>
      </w:r>
      <w:r>
        <w:rPr>
          <w:spacing w:val="-4"/>
        </w:rPr>
        <w:t xml:space="preserve"> </w:t>
      </w:r>
      <w:proofErr w:type="spellStart"/>
      <w:r>
        <w:t>Sauros</w:t>
      </w:r>
      <w:proofErr w:type="spellEnd"/>
    </w:p>
    <w:p w14:paraId="59952225" w14:textId="77777777" w:rsidR="00A712CC" w:rsidRDefault="00752928">
      <w:pPr>
        <w:pStyle w:val="Leipteksti"/>
        <w:spacing w:line="288" w:lineRule="exact"/>
        <w:ind w:left="112"/>
      </w:pPr>
      <w:r>
        <w:t>Asemamiehenkatu</w:t>
      </w:r>
      <w:r>
        <w:rPr>
          <w:spacing w:val="-2"/>
        </w:rPr>
        <w:t xml:space="preserve"> </w:t>
      </w:r>
      <w:r>
        <w:t>4</w:t>
      </w:r>
    </w:p>
    <w:p w14:paraId="494BD037" w14:textId="77777777" w:rsidR="00A712CC" w:rsidRDefault="00752928">
      <w:pPr>
        <w:pStyle w:val="Leipteksti"/>
        <w:ind w:left="112"/>
      </w:pPr>
      <w:r>
        <w:t>00520</w:t>
      </w:r>
      <w:r>
        <w:rPr>
          <w:spacing w:val="-3"/>
        </w:rPr>
        <w:t xml:space="preserve"> </w:t>
      </w:r>
      <w:r>
        <w:t>Helsinki</w:t>
      </w:r>
    </w:p>
    <w:p w14:paraId="7C7FA199" w14:textId="77777777" w:rsidR="00A712CC" w:rsidRDefault="00A712CC">
      <w:pPr>
        <w:pStyle w:val="Leipteksti"/>
        <w:ind w:left="0"/>
      </w:pPr>
    </w:p>
    <w:p w14:paraId="47675FB2" w14:textId="77777777" w:rsidR="00A712CC" w:rsidRDefault="00752928">
      <w:pPr>
        <w:pStyle w:val="Otsikko1"/>
        <w:numPr>
          <w:ilvl w:val="0"/>
          <w:numId w:val="1"/>
        </w:numPr>
        <w:tabs>
          <w:tab w:val="left" w:pos="679"/>
          <w:tab w:val="left" w:pos="680"/>
        </w:tabs>
        <w:ind w:hanging="568"/>
      </w:pPr>
      <w:r>
        <w:t>Muutokset</w:t>
      </w:r>
      <w:r>
        <w:rPr>
          <w:spacing w:val="-5"/>
        </w:rPr>
        <w:t xml:space="preserve"> </w:t>
      </w:r>
      <w:r>
        <w:t>tähän</w:t>
      </w:r>
      <w:r>
        <w:rPr>
          <w:spacing w:val="-3"/>
        </w:rPr>
        <w:t xml:space="preserve"> </w:t>
      </w:r>
      <w:r>
        <w:t>tietosuojaselosteeseen</w:t>
      </w:r>
    </w:p>
    <w:p w14:paraId="63CF05E8" w14:textId="77777777" w:rsidR="00A712CC" w:rsidRDefault="00A712CC">
      <w:pPr>
        <w:pStyle w:val="Leipteksti"/>
        <w:ind w:left="0"/>
        <w:rPr>
          <w:b/>
        </w:rPr>
      </w:pPr>
    </w:p>
    <w:p w14:paraId="182271BF" w14:textId="77777777" w:rsidR="00A712CC" w:rsidRDefault="00752928">
      <w:pPr>
        <w:pStyle w:val="Leipteksti"/>
        <w:spacing w:before="1"/>
        <w:ind w:left="112"/>
      </w:pPr>
      <w:r>
        <w:t>Tätä</w:t>
      </w:r>
      <w:r>
        <w:rPr>
          <w:spacing w:val="-10"/>
        </w:rPr>
        <w:t xml:space="preserve"> </w:t>
      </w:r>
      <w:r>
        <w:t>tietosuojaselostetta</w:t>
      </w:r>
      <w:r>
        <w:rPr>
          <w:spacing w:val="-10"/>
        </w:rPr>
        <w:t xml:space="preserve"> </w:t>
      </w:r>
      <w:r>
        <w:t>päivitetään</w:t>
      </w:r>
      <w:r>
        <w:rPr>
          <w:spacing w:val="-9"/>
        </w:rPr>
        <w:t xml:space="preserve"> </w:t>
      </w:r>
      <w:r>
        <w:t>aika</w:t>
      </w:r>
      <w:r>
        <w:rPr>
          <w:spacing w:val="-8"/>
        </w:rPr>
        <w:t xml:space="preserve"> </w:t>
      </w:r>
      <w:r>
        <w:t>ajoin</w:t>
      </w:r>
      <w:r>
        <w:rPr>
          <w:spacing w:val="-6"/>
        </w:rPr>
        <w:t xml:space="preserve"> </w:t>
      </w:r>
      <w:r>
        <w:t>esimerkiksi</w:t>
      </w:r>
      <w:r>
        <w:rPr>
          <w:spacing w:val="-9"/>
        </w:rPr>
        <w:t xml:space="preserve"> </w:t>
      </w:r>
      <w:r>
        <w:t>lainsäädännön</w:t>
      </w:r>
      <w:r>
        <w:rPr>
          <w:spacing w:val="-9"/>
        </w:rPr>
        <w:t xml:space="preserve"> </w:t>
      </w:r>
      <w:r>
        <w:t>muuttuessa.</w:t>
      </w:r>
      <w:r>
        <w:rPr>
          <w:spacing w:val="-9"/>
        </w:rPr>
        <w:t xml:space="preserve"> </w:t>
      </w:r>
      <w:r>
        <w:t>Tämä</w:t>
      </w:r>
      <w:r>
        <w:rPr>
          <w:spacing w:val="-63"/>
        </w:rPr>
        <w:t xml:space="preserve"> </w:t>
      </w:r>
      <w:r>
        <w:t>tietosuojaseloste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viimeksi</w:t>
      </w:r>
      <w:r>
        <w:rPr>
          <w:spacing w:val="-3"/>
        </w:rPr>
        <w:t xml:space="preserve"> </w:t>
      </w:r>
      <w:r>
        <w:t>päivitetty 16.5.2018.</w:t>
      </w:r>
    </w:p>
    <w:sectPr w:rsidR="00A712CC">
      <w:pgSz w:w="11910" w:h="16840"/>
      <w:pgMar w:top="1140" w:right="1020" w:bottom="280" w:left="1020" w:header="30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87F78" w14:textId="77777777" w:rsidR="00752928" w:rsidRDefault="00752928">
      <w:r>
        <w:separator/>
      </w:r>
    </w:p>
  </w:endnote>
  <w:endnote w:type="continuationSeparator" w:id="0">
    <w:p w14:paraId="517D0F9E" w14:textId="77777777" w:rsidR="00752928" w:rsidRDefault="0075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9AD73" w14:textId="77777777" w:rsidR="00752928" w:rsidRDefault="00752928">
      <w:r>
        <w:separator/>
      </w:r>
    </w:p>
  </w:footnote>
  <w:footnote w:type="continuationSeparator" w:id="0">
    <w:p w14:paraId="73116A09" w14:textId="77777777" w:rsidR="00752928" w:rsidRDefault="0075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43A7" w14:textId="51A2BD2D" w:rsidR="00A712CC" w:rsidRDefault="00805F5F">
    <w:pPr>
      <w:pStyle w:val="Leipteksti"/>
      <w:spacing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B4056B0" wp14:editId="30A45D27">
          <wp:simplePos x="0" y="0"/>
          <wp:positionH relativeFrom="column">
            <wp:posOffset>5305425</wp:posOffset>
          </wp:positionH>
          <wp:positionV relativeFrom="paragraph">
            <wp:posOffset>-125095</wp:posOffset>
          </wp:positionV>
          <wp:extent cx="1535876" cy="1085850"/>
          <wp:effectExtent l="0" t="0" r="0" b="0"/>
          <wp:wrapTight wrapText="bothSides">
            <wp:wrapPolygon edited="0">
              <wp:start x="0" y="0"/>
              <wp:lineTo x="0" y="21221"/>
              <wp:lineTo x="21439" y="21221"/>
              <wp:lineTo x="21439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876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1EFB"/>
    <w:multiLevelType w:val="hybridMultilevel"/>
    <w:tmpl w:val="6CE6303C"/>
    <w:lvl w:ilvl="0" w:tplc="E3944750">
      <w:start w:val="1"/>
      <w:numFmt w:val="decimal"/>
      <w:lvlText w:val="%1."/>
      <w:lvlJc w:val="left"/>
      <w:pPr>
        <w:ind w:left="679" w:hanging="567"/>
        <w:jc w:val="left"/>
      </w:pPr>
      <w:rPr>
        <w:rFonts w:ascii="Arial Nova" w:eastAsia="Arial Nova" w:hAnsi="Arial Nova" w:cs="Arial Nova" w:hint="default"/>
        <w:b/>
        <w:bCs/>
        <w:w w:val="100"/>
        <w:sz w:val="24"/>
        <w:szCs w:val="24"/>
        <w:lang w:val="fi-FI" w:eastAsia="en-US" w:bidi="ar-SA"/>
      </w:rPr>
    </w:lvl>
    <w:lvl w:ilvl="1" w:tplc="2B140914">
      <w:numFmt w:val="bullet"/>
      <w:lvlText w:val="-"/>
      <w:lvlJc w:val="left"/>
      <w:pPr>
        <w:ind w:left="833" w:hanging="360"/>
      </w:pPr>
      <w:rPr>
        <w:rFonts w:hint="default"/>
        <w:w w:val="100"/>
        <w:lang w:val="fi-FI" w:eastAsia="en-US" w:bidi="ar-SA"/>
      </w:rPr>
    </w:lvl>
    <w:lvl w:ilvl="2" w:tplc="882C8D4C">
      <w:numFmt w:val="bullet"/>
      <w:lvlText w:val="•"/>
      <w:lvlJc w:val="left"/>
      <w:pPr>
        <w:ind w:left="1842" w:hanging="360"/>
      </w:pPr>
      <w:rPr>
        <w:rFonts w:hint="default"/>
        <w:lang w:val="fi-FI" w:eastAsia="en-US" w:bidi="ar-SA"/>
      </w:rPr>
    </w:lvl>
    <w:lvl w:ilvl="3" w:tplc="2496E03A">
      <w:numFmt w:val="bullet"/>
      <w:lvlText w:val="•"/>
      <w:lvlJc w:val="left"/>
      <w:pPr>
        <w:ind w:left="2845" w:hanging="360"/>
      </w:pPr>
      <w:rPr>
        <w:rFonts w:hint="default"/>
        <w:lang w:val="fi-FI" w:eastAsia="en-US" w:bidi="ar-SA"/>
      </w:rPr>
    </w:lvl>
    <w:lvl w:ilvl="4" w:tplc="BEDCB66E">
      <w:numFmt w:val="bullet"/>
      <w:lvlText w:val="•"/>
      <w:lvlJc w:val="left"/>
      <w:pPr>
        <w:ind w:left="3848" w:hanging="360"/>
      </w:pPr>
      <w:rPr>
        <w:rFonts w:hint="default"/>
        <w:lang w:val="fi-FI" w:eastAsia="en-US" w:bidi="ar-SA"/>
      </w:rPr>
    </w:lvl>
    <w:lvl w:ilvl="5" w:tplc="2AB0FF30">
      <w:numFmt w:val="bullet"/>
      <w:lvlText w:val="•"/>
      <w:lvlJc w:val="left"/>
      <w:pPr>
        <w:ind w:left="4851" w:hanging="360"/>
      </w:pPr>
      <w:rPr>
        <w:rFonts w:hint="default"/>
        <w:lang w:val="fi-FI" w:eastAsia="en-US" w:bidi="ar-SA"/>
      </w:rPr>
    </w:lvl>
    <w:lvl w:ilvl="6" w:tplc="5BF8ADFC">
      <w:numFmt w:val="bullet"/>
      <w:lvlText w:val="•"/>
      <w:lvlJc w:val="left"/>
      <w:pPr>
        <w:ind w:left="5854" w:hanging="360"/>
      </w:pPr>
      <w:rPr>
        <w:rFonts w:hint="default"/>
        <w:lang w:val="fi-FI" w:eastAsia="en-US" w:bidi="ar-SA"/>
      </w:rPr>
    </w:lvl>
    <w:lvl w:ilvl="7" w:tplc="0E3C92A0">
      <w:numFmt w:val="bullet"/>
      <w:lvlText w:val="•"/>
      <w:lvlJc w:val="left"/>
      <w:pPr>
        <w:ind w:left="6857" w:hanging="360"/>
      </w:pPr>
      <w:rPr>
        <w:rFonts w:hint="default"/>
        <w:lang w:val="fi-FI" w:eastAsia="en-US" w:bidi="ar-SA"/>
      </w:rPr>
    </w:lvl>
    <w:lvl w:ilvl="8" w:tplc="81FE6CDE">
      <w:numFmt w:val="bullet"/>
      <w:lvlText w:val="•"/>
      <w:lvlJc w:val="left"/>
      <w:pPr>
        <w:ind w:left="7860" w:hanging="360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2CC"/>
    <w:rsid w:val="00752928"/>
    <w:rsid w:val="00805F5F"/>
    <w:rsid w:val="00A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727FF"/>
  <w15:docId w15:val="{76E02AE0-EA71-4FB8-ABED-0F33080D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Nova" w:eastAsia="Arial Nova" w:hAnsi="Arial Nova" w:cs="Arial Nova"/>
      <w:lang w:val="fi-FI"/>
    </w:rPr>
  </w:style>
  <w:style w:type="paragraph" w:styleId="Otsikko1">
    <w:name w:val="heading 1"/>
    <w:basedOn w:val="Normaali"/>
    <w:uiPriority w:val="9"/>
    <w:qFormat/>
    <w:pPr>
      <w:ind w:left="679" w:hanging="568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833"/>
    </w:pPr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833" w:hanging="361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805F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05F5F"/>
    <w:rPr>
      <w:rFonts w:ascii="Arial Nova" w:eastAsia="Arial Nova" w:hAnsi="Arial Nova" w:cs="Arial Nova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805F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05F5F"/>
    <w:rPr>
      <w:rFonts w:ascii="Arial Nova" w:eastAsia="Arial Nova" w:hAnsi="Arial Nova" w:cs="Arial Nova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i.sauros@jytyliit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i.sauros@jytyliit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6840</Characters>
  <Application>Microsoft Office Word</Application>
  <DocSecurity>0</DocSecurity>
  <Lines>57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sari heino</cp:lastModifiedBy>
  <cp:revision>2</cp:revision>
  <dcterms:created xsi:type="dcterms:W3CDTF">2021-04-11T08:14:00Z</dcterms:created>
  <dcterms:modified xsi:type="dcterms:W3CDTF">2021-04-11T08:17:00Z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2021-04-11T00:00:00Z</vt:filetime>
  </property>
</Properties>
</file>