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05E7" w14:textId="564AE35C" w:rsidR="007B243B" w:rsidRDefault="007B243B"/>
    <w:p w14:paraId="2283D808" w14:textId="77777777" w:rsidR="00C809E4" w:rsidRDefault="00C809E4" w:rsidP="00C809E4">
      <w:pPr>
        <w:rPr>
          <w:rFonts w:ascii="Tahoma" w:hAnsi="Tahoma" w:cs="Tahoma"/>
          <w:sz w:val="28"/>
          <w:szCs w:val="28"/>
        </w:rPr>
      </w:pPr>
    </w:p>
    <w:p w14:paraId="1128E1B8" w14:textId="0EF58D10" w:rsidR="00C809E4" w:rsidRPr="00311EA6" w:rsidRDefault="00311EA6" w:rsidP="00C809E4">
      <w:pPr>
        <w:rPr>
          <w:rFonts w:ascii="Tahoma" w:hAnsi="Tahoma" w:cs="Tahoma"/>
          <w:sz w:val="40"/>
          <w:szCs w:val="40"/>
        </w:rPr>
      </w:pPr>
      <w:r w:rsidRPr="00311EA6">
        <w:rPr>
          <w:rFonts w:ascii="Tahoma" w:hAnsi="Tahoma" w:cs="Tahoma"/>
          <w:sz w:val="40"/>
          <w:szCs w:val="40"/>
        </w:rPr>
        <w:t>SENIOR</w:t>
      </w:r>
      <w:r>
        <w:rPr>
          <w:rFonts w:ascii="Tahoma" w:hAnsi="Tahoma" w:cs="Tahoma"/>
          <w:sz w:val="40"/>
          <w:szCs w:val="40"/>
        </w:rPr>
        <w:t>I</w:t>
      </w:r>
      <w:r w:rsidRPr="00311EA6">
        <w:rPr>
          <w:rFonts w:ascii="Tahoma" w:hAnsi="Tahoma" w:cs="Tahoma"/>
          <w:sz w:val="40"/>
          <w:szCs w:val="40"/>
        </w:rPr>
        <w:t>YSTÄVÄ</w:t>
      </w:r>
    </w:p>
    <w:p w14:paraId="09D7316D" w14:textId="2598988C" w:rsidR="00C809E4" w:rsidRDefault="00311EA6" w:rsidP="00C809E4">
      <w:pPr>
        <w:rPr>
          <w:rFonts w:ascii="Tahoma" w:hAnsi="Tahoma" w:cs="Tahoma"/>
          <w:sz w:val="28"/>
          <w:szCs w:val="28"/>
        </w:rPr>
      </w:pPr>
      <w:r>
        <w:rPr>
          <w:rFonts w:ascii="Tahoma" w:hAnsi="Tahoma" w:cs="Tahoma"/>
          <w:sz w:val="28"/>
          <w:szCs w:val="28"/>
        </w:rPr>
        <w:t>Vuosi 2022 alkaa olla lopuillaan ja yhdistyksemme toiminnassa alkaa joululoma, kunhan joulujuhla Hotelli Nuuksiossa 13.12. ja viimeiset kerhotapaamiset jouluviikolla ovat takanapäin.</w:t>
      </w:r>
    </w:p>
    <w:p w14:paraId="6A2102E2" w14:textId="69C384DB" w:rsidR="00311EA6" w:rsidRDefault="00311EA6" w:rsidP="00C809E4">
      <w:pPr>
        <w:rPr>
          <w:rFonts w:ascii="Tahoma" w:hAnsi="Tahoma" w:cs="Tahoma"/>
          <w:sz w:val="28"/>
          <w:szCs w:val="28"/>
        </w:rPr>
      </w:pPr>
      <w:r>
        <w:rPr>
          <w:rFonts w:ascii="Tahoma" w:hAnsi="Tahoma" w:cs="Tahoma"/>
          <w:sz w:val="28"/>
          <w:szCs w:val="28"/>
        </w:rPr>
        <w:t xml:space="preserve">Uusi hallitus ja toimijat vuodelle 2023 on valittu. Melkein entisin voimin jatketaan, uutta ”verta” saadaan digipuolelle ja tiedotukseen. </w:t>
      </w:r>
    </w:p>
    <w:p w14:paraId="0CCCABEA" w14:textId="77777777" w:rsidR="007B5CDA" w:rsidRDefault="007B5CDA" w:rsidP="00C809E4">
      <w:pPr>
        <w:rPr>
          <w:rFonts w:ascii="Tahoma" w:hAnsi="Tahoma" w:cs="Tahoma"/>
          <w:sz w:val="28"/>
          <w:szCs w:val="28"/>
        </w:rPr>
      </w:pPr>
    </w:p>
    <w:p w14:paraId="2DE7C4C2" w14:textId="758B9581" w:rsidR="00C809E4" w:rsidRDefault="00C809E4" w:rsidP="00C809E4">
      <w:pPr>
        <w:rPr>
          <w:rFonts w:ascii="Tahoma" w:hAnsi="Tahoma" w:cs="Tahoma"/>
          <w:sz w:val="28"/>
          <w:szCs w:val="28"/>
        </w:rPr>
      </w:pPr>
      <w:r>
        <w:rPr>
          <w:rFonts w:ascii="Tahoma" w:hAnsi="Tahoma" w:cs="Tahoma"/>
          <w:sz w:val="28"/>
          <w:szCs w:val="28"/>
        </w:rPr>
        <w:t>Kulunut vuosi on ollut tapahtumia täynnä. Yhdistyksen omien tapahtumien lisäksi olemme järjestäneet senioriliiton keilailun ja Uudenmaan senioripiirin Kirkkopyhän. Erityisesti haluan mainita ”Digiloikan”, jonka digikerho on järjestänyt yhdessä Saarnilaakso</w:t>
      </w:r>
      <w:r w:rsidR="00242A78">
        <w:rPr>
          <w:rFonts w:ascii="Tahoma" w:hAnsi="Tahoma" w:cs="Tahoma"/>
          <w:sz w:val="28"/>
          <w:szCs w:val="28"/>
        </w:rPr>
        <w:t>n</w:t>
      </w:r>
      <w:r>
        <w:rPr>
          <w:rFonts w:ascii="Tahoma" w:hAnsi="Tahoma" w:cs="Tahoma"/>
          <w:sz w:val="28"/>
          <w:szCs w:val="28"/>
        </w:rPr>
        <w:t>koulun IT-</w:t>
      </w:r>
      <w:proofErr w:type="spellStart"/>
      <w:r>
        <w:rPr>
          <w:rFonts w:ascii="Tahoma" w:hAnsi="Tahoma" w:cs="Tahoma"/>
          <w:sz w:val="28"/>
          <w:szCs w:val="28"/>
        </w:rPr>
        <w:t>painoitteisen</w:t>
      </w:r>
      <w:proofErr w:type="spellEnd"/>
      <w:r>
        <w:rPr>
          <w:rFonts w:ascii="Tahoma" w:hAnsi="Tahoma" w:cs="Tahoma"/>
          <w:sz w:val="28"/>
          <w:szCs w:val="28"/>
        </w:rPr>
        <w:t xml:space="preserve"> 8-luokan oppilaiden kanssa. Olen kirjoittanut aiheesta Patinaan ja Keski-Espoon sanomiin, </w:t>
      </w:r>
      <w:r w:rsidR="00F43C34">
        <w:rPr>
          <w:rFonts w:ascii="Tahoma" w:hAnsi="Tahoma" w:cs="Tahoma"/>
          <w:sz w:val="28"/>
          <w:szCs w:val="28"/>
        </w:rPr>
        <w:t xml:space="preserve">joka on kirjoituksen jo julkaissut. Patina on vielä kysymysmerkki. </w:t>
      </w:r>
      <w:r>
        <w:rPr>
          <w:rFonts w:ascii="Tahoma" w:hAnsi="Tahoma" w:cs="Tahoma"/>
          <w:sz w:val="28"/>
          <w:szCs w:val="28"/>
        </w:rPr>
        <w:t>Jäsentilaisuudet ovat olleet suosittuja, sillä osallistujamäärä on ollut keskimäärin 90 henkilöä. Kerhot ovat toimineet aktiivisesti.</w:t>
      </w:r>
    </w:p>
    <w:p w14:paraId="0EB53103" w14:textId="77777777" w:rsidR="007B5CDA" w:rsidRDefault="00C90AFE" w:rsidP="007B5CDA">
      <w:pPr>
        <w:spacing w:after="0"/>
        <w:rPr>
          <w:rFonts w:ascii="Tahoma" w:hAnsi="Tahoma" w:cs="Tahoma"/>
          <w:sz w:val="28"/>
          <w:szCs w:val="28"/>
        </w:rPr>
      </w:pPr>
      <w:r w:rsidRPr="00F27E09">
        <w:rPr>
          <w:rFonts w:ascii="Tahoma" w:hAnsi="Tahoma" w:cs="Tahoma"/>
          <w:b/>
          <w:bCs/>
          <w:noProof/>
          <w:sz w:val="28"/>
          <w:szCs w:val="28"/>
        </w:rPr>
        <w:drawing>
          <wp:anchor distT="0" distB="0" distL="114300" distR="114300" simplePos="0" relativeHeight="251658240" behindDoc="0" locked="0" layoutInCell="1" allowOverlap="1" wp14:anchorId="4DEB8EC5" wp14:editId="3EBFFC4A">
            <wp:simplePos x="0" y="0"/>
            <wp:positionH relativeFrom="column">
              <wp:posOffset>-3810</wp:posOffset>
            </wp:positionH>
            <wp:positionV relativeFrom="page">
              <wp:posOffset>899160</wp:posOffset>
            </wp:positionV>
            <wp:extent cx="2956560" cy="326517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560" cy="3265170"/>
                    </a:xfrm>
                    <a:prstGeom prst="rect">
                      <a:avLst/>
                    </a:prstGeom>
                    <a:noFill/>
                    <a:ln>
                      <a:noFill/>
                    </a:ln>
                  </pic:spPr>
                </pic:pic>
              </a:graphicData>
            </a:graphic>
            <wp14:sizeRelV relativeFrom="margin">
              <wp14:pctHeight>0</wp14:pctHeight>
            </wp14:sizeRelV>
          </wp:anchor>
        </w:drawing>
      </w:r>
      <w:r w:rsidR="003853D1" w:rsidRPr="00F27E09">
        <w:rPr>
          <w:rFonts w:ascii="Tahoma" w:hAnsi="Tahoma" w:cs="Tahoma"/>
          <w:b/>
          <w:bCs/>
          <w:sz w:val="28"/>
          <w:szCs w:val="28"/>
        </w:rPr>
        <w:t>Kevätkauden</w:t>
      </w:r>
      <w:r w:rsidR="00463880" w:rsidRPr="00F27E09">
        <w:rPr>
          <w:rFonts w:ascii="Tahoma" w:hAnsi="Tahoma" w:cs="Tahoma"/>
          <w:b/>
          <w:bCs/>
          <w:sz w:val="28"/>
          <w:szCs w:val="28"/>
        </w:rPr>
        <w:t xml:space="preserve"> 2023</w:t>
      </w:r>
      <w:r w:rsidR="00463880">
        <w:rPr>
          <w:rFonts w:ascii="Tahoma" w:hAnsi="Tahoma" w:cs="Tahoma"/>
          <w:sz w:val="28"/>
          <w:szCs w:val="28"/>
        </w:rPr>
        <w:t xml:space="preserve"> ohjelma on ”pulkassa”. Aloitamme jäsentilaisuudet 10.1. perinteisesti ITE-päivällä, ohjelmassa toimijoiden ja toiminnan esittelyä. Lisäksi senior personaltrainer Pentti Mikkonen puhuu kehonhuollosta otsikkona</w:t>
      </w:r>
      <w:r w:rsidR="00C55F94">
        <w:rPr>
          <w:rFonts w:ascii="Tahoma" w:hAnsi="Tahoma" w:cs="Tahoma"/>
          <w:sz w:val="28"/>
          <w:szCs w:val="28"/>
        </w:rPr>
        <w:t xml:space="preserve"> ”Entisten nuorten hyvinvointi”. Tammikuun toinen jäsentilaisuus on tärkeän äärellä. MTK: toiminnanjohtaja Jyrki Wallin puhuu aiheesta ”Suomen ruokahuolto ja maaseudun tulevaisuus”. Helmikuussa keskitymme muistiin ja ikääntyneen ravitsemukseen. ”Kuinka pidän huolta muistista” 7.2. toiminnanjohtaja Sanna Suvisalmi Uudenmaan Muistiluotsista ja 21.2. ”Ikääntyneen ravitsemus” ravitsemusterapeutti Outi Tikkanen Espoosta ovat puhujina. </w:t>
      </w:r>
      <w:r w:rsidR="005D637A">
        <w:rPr>
          <w:rFonts w:ascii="Tahoma" w:hAnsi="Tahoma" w:cs="Tahoma"/>
          <w:sz w:val="28"/>
          <w:szCs w:val="28"/>
        </w:rPr>
        <w:t xml:space="preserve">Maaliskuu alkaa </w:t>
      </w:r>
      <w:r w:rsidR="007E0F8E">
        <w:rPr>
          <w:rFonts w:ascii="Tahoma" w:hAnsi="Tahoma" w:cs="Tahoma"/>
          <w:sz w:val="28"/>
          <w:szCs w:val="28"/>
        </w:rPr>
        <w:t xml:space="preserve">7.3. </w:t>
      </w:r>
      <w:r w:rsidR="005D637A">
        <w:rPr>
          <w:rFonts w:ascii="Tahoma" w:hAnsi="Tahoma" w:cs="Tahoma"/>
          <w:sz w:val="28"/>
          <w:szCs w:val="28"/>
        </w:rPr>
        <w:t>virallisella kevätkokouksella. Ohjelmassa myös ”Edunvalvontavaltuutus” lakimies Taisto Erosen</w:t>
      </w:r>
      <w:r w:rsidR="007E0F8E">
        <w:rPr>
          <w:rFonts w:ascii="Tahoma" w:hAnsi="Tahoma" w:cs="Tahoma"/>
          <w:sz w:val="28"/>
          <w:szCs w:val="28"/>
        </w:rPr>
        <w:t xml:space="preserve"> </w:t>
      </w:r>
      <w:r w:rsidR="005D637A">
        <w:rPr>
          <w:rFonts w:ascii="Tahoma" w:hAnsi="Tahoma" w:cs="Tahoma"/>
          <w:sz w:val="28"/>
          <w:szCs w:val="28"/>
        </w:rPr>
        <w:t xml:space="preserve">aiheena. Maaliskuu tuo tullessaan myös kansanedustaja Mia Laihon ja Länsi-Uudenmaan hyvinvointialueen 21.3. </w:t>
      </w:r>
      <w:r w:rsidR="007E0F8E">
        <w:rPr>
          <w:rFonts w:ascii="Tahoma" w:hAnsi="Tahoma" w:cs="Tahoma"/>
          <w:sz w:val="28"/>
          <w:szCs w:val="28"/>
        </w:rPr>
        <w:t>Huhtikuussa paneudumme Laura Euramon johdolla ”Vanhuspalveluihin Espoossa 4</w:t>
      </w:r>
      <w:r w:rsidR="00D07609">
        <w:rPr>
          <w:rFonts w:ascii="Tahoma" w:hAnsi="Tahoma" w:cs="Tahoma"/>
          <w:sz w:val="28"/>
          <w:szCs w:val="28"/>
        </w:rPr>
        <w:t>.</w:t>
      </w:r>
      <w:r w:rsidR="007E0F8E">
        <w:rPr>
          <w:rFonts w:ascii="Tahoma" w:hAnsi="Tahoma" w:cs="Tahoma"/>
          <w:sz w:val="28"/>
          <w:szCs w:val="28"/>
        </w:rPr>
        <w:t>4</w:t>
      </w:r>
      <w:r w:rsidR="00D07609">
        <w:rPr>
          <w:rFonts w:ascii="Tahoma" w:hAnsi="Tahoma" w:cs="Tahoma"/>
          <w:sz w:val="28"/>
          <w:szCs w:val="28"/>
        </w:rPr>
        <w:t>.</w:t>
      </w:r>
      <w:r w:rsidR="007E0F8E">
        <w:rPr>
          <w:rFonts w:ascii="Tahoma" w:hAnsi="Tahoma" w:cs="Tahoma"/>
          <w:sz w:val="28"/>
          <w:szCs w:val="28"/>
        </w:rPr>
        <w:t xml:space="preserve"> ja näyttelijä, taiteilija Eija Ahvoon otsikolla </w:t>
      </w:r>
    </w:p>
    <w:p w14:paraId="61FFE16F" w14:textId="7F300B35" w:rsidR="00F61987" w:rsidRDefault="007E0F8E" w:rsidP="007B5CDA">
      <w:pPr>
        <w:spacing w:after="0"/>
        <w:rPr>
          <w:rFonts w:ascii="Tahoma" w:hAnsi="Tahoma" w:cs="Tahoma"/>
          <w:sz w:val="28"/>
          <w:szCs w:val="28"/>
        </w:rPr>
      </w:pPr>
      <w:r>
        <w:rPr>
          <w:rFonts w:ascii="Tahoma" w:hAnsi="Tahoma" w:cs="Tahoma"/>
          <w:sz w:val="28"/>
          <w:szCs w:val="28"/>
        </w:rPr>
        <w:t>”Elämän soimaan sain” 18.4. Eikä unohdeta ”Vapun jatkoja” 2.5.</w:t>
      </w:r>
      <w:r w:rsidR="00D07609">
        <w:rPr>
          <w:rFonts w:ascii="Tahoma" w:hAnsi="Tahoma" w:cs="Tahoma"/>
          <w:sz w:val="28"/>
          <w:szCs w:val="28"/>
        </w:rPr>
        <w:t>, jossa yllätyk</w:t>
      </w:r>
      <w:r w:rsidR="007B5CDA">
        <w:rPr>
          <w:rFonts w:ascii="Tahoma" w:hAnsi="Tahoma" w:cs="Tahoma"/>
          <w:sz w:val="28"/>
          <w:szCs w:val="28"/>
        </w:rPr>
        <w:t>senä mm. Bingo. Viimeisenä, mutta ei vähäisempänä ”Ulkoilup</w:t>
      </w:r>
      <w:r w:rsidR="00DB313E">
        <w:rPr>
          <w:rFonts w:ascii="Tahoma" w:hAnsi="Tahoma" w:cs="Tahoma"/>
          <w:sz w:val="28"/>
          <w:szCs w:val="28"/>
        </w:rPr>
        <w:t>äivä” 23.5.</w:t>
      </w:r>
    </w:p>
    <w:p w14:paraId="712ADD92" w14:textId="46B52D1C" w:rsidR="00F27E09" w:rsidRDefault="00F27E09" w:rsidP="007B5CDA">
      <w:pPr>
        <w:spacing w:after="0"/>
        <w:rPr>
          <w:rFonts w:ascii="Tahoma" w:hAnsi="Tahoma" w:cs="Tahoma"/>
          <w:sz w:val="28"/>
          <w:szCs w:val="28"/>
        </w:rPr>
      </w:pPr>
    </w:p>
    <w:p w14:paraId="2F9072CD" w14:textId="65014A4A" w:rsidR="00CD23CF" w:rsidRDefault="00CD23CF" w:rsidP="007B5CDA">
      <w:pPr>
        <w:spacing w:after="0"/>
        <w:rPr>
          <w:rFonts w:ascii="Tahoma" w:hAnsi="Tahoma" w:cs="Tahoma"/>
          <w:sz w:val="28"/>
          <w:szCs w:val="28"/>
        </w:rPr>
      </w:pPr>
      <w:r>
        <w:rPr>
          <w:rFonts w:ascii="Tahoma" w:hAnsi="Tahoma" w:cs="Tahoma"/>
          <w:sz w:val="28"/>
          <w:szCs w:val="28"/>
        </w:rPr>
        <w:t xml:space="preserve">Vuoden 2023 </w:t>
      </w:r>
      <w:r w:rsidRPr="00CD23CF">
        <w:rPr>
          <w:rFonts w:ascii="Tahoma" w:hAnsi="Tahoma" w:cs="Tahoma"/>
          <w:b/>
          <w:bCs/>
          <w:sz w:val="28"/>
          <w:szCs w:val="28"/>
        </w:rPr>
        <w:t>kevään matkoista ja retkistä</w:t>
      </w:r>
      <w:r>
        <w:rPr>
          <w:rFonts w:ascii="Tahoma" w:hAnsi="Tahoma" w:cs="Tahoma"/>
          <w:sz w:val="28"/>
          <w:szCs w:val="28"/>
        </w:rPr>
        <w:t xml:space="preserve"> ovat tällä hetkellä vahvistuneet seuraavat: 17.1. </w:t>
      </w:r>
      <w:r w:rsidR="00EF4139">
        <w:rPr>
          <w:rFonts w:ascii="Tahoma" w:hAnsi="Tahoma" w:cs="Tahoma"/>
          <w:sz w:val="28"/>
          <w:szCs w:val="28"/>
        </w:rPr>
        <w:t>T</w:t>
      </w:r>
      <w:r>
        <w:rPr>
          <w:rFonts w:ascii="Tahoma" w:hAnsi="Tahoma" w:cs="Tahoma"/>
          <w:sz w:val="28"/>
          <w:szCs w:val="28"/>
        </w:rPr>
        <w:t xml:space="preserve">utustuminen Grand Hotelliin ja </w:t>
      </w:r>
      <w:r w:rsidR="00EF4139">
        <w:rPr>
          <w:rFonts w:ascii="Tahoma" w:hAnsi="Tahoma" w:cs="Tahoma"/>
          <w:sz w:val="28"/>
          <w:szCs w:val="28"/>
        </w:rPr>
        <w:t>lounas siellä.  Edinburghin matka ajoittuu toukokuulle 24.-27.5.</w:t>
      </w:r>
    </w:p>
    <w:p w14:paraId="7D8BF2A3" w14:textId="77777777" w:rsidR="0050473F" w:rsidRDefault="0050473F" w:rsidP="007B5CDA">
      <w:pPr>
        <w:spacing w:after="0"/>
        <w:rPr>
          <w:rFonts w:ascii="Tahoma" w:hAnsi="Tahoma" w:cs="Tahoma"/>
          <w:sz w:val="28"/>
          <w:szCs w:val="28"/>
        </w:rPr>
      </w:pPr>
    </w:p>
    <w:p w14:paraId="03F2CEEB" w14:textId="22545AA6" w:rsidR="0050473F" w:rsidRDefault="0050473F" w:rsidP="007B5CDA">
      <w:pPr>
        <w:spacing w:after="0"/>
        <w:rPr>
          <w:rFonts w:ascii="Tahoma" w:hAnsi="Tahoma" w:cs="Tahoma"/>
          <w:sz w:val="28"/>
          <w:szCs w:val="28"/>
        </w:rPr>
      </w:pPr>
      <w:r w:rsidRPr="0050473F">
        <w:rPr>
          <w:rFonts w:ascii="Tahoma" w:hAnsi="Tahoma" w:cs="Tahoma"/>
          <w:b/>
          <w:bCs/>
          <w:sz w:val="28"/>
          <w:szCs w:val="28"/>
        </w:rPr>
        <w:t>Kulttuuritapahtumia</w:t>
      </w:r>
      <w:r>
        <w:rPr>
          <w:rFonts w:ascii="Tahoma" w:hAnsi="Tahoma" w:cs="Tahoma"/>
          <w:b/>
          <w:bCs/>
          <w:sz w:val="28"/>
          <w:szCs w:val="28"/>
        </w:rPr>
        <w:t xml:space="preserve"> </w:t>
      </w:r>
      <w:r w:rsidRPr="0050473F">
        <w:rPr>
          <w:rFonts w:ascii="Tahoma" w:hAnsi="Tahoma" w:cs="Tahoma"/>
          <w:sz w:val="28"/>
          <w:szCs w:val="28"/>
        </w:rPr>
        <w:t>on seuraavasti</w:t>
      </w:r>
      <w:r>
        <w:rPr>
          <w:rFonts w:ascii="Tahoma" w:hAnsi="Tahoma" w:cs="Tahoma"/>
          <w:sz w:val="28"/>
          <w:szCs w:val="28"/>
        </w:rPr>
        <w:t>: 15.2. ”Ensimmäinen Tasavalta” Kansallisteatterissa, 28.2. ”Seniorisoppa” Kaupunginteatterissa. Hämeenlinnan teatteriin mennään 2.3. ja ohjelmassa on ”Onnettoman onnellinen”. Tässä vaiheessa on jo vahvistunut matka Savonlinnan oopperajuhlille 27.-28.7., jossa ohjelmassa ”Viulunsoittaja katolla”.</w:t>
      </w:r>
    </w:p>
    <w:p w14:paraId="192668A8" w14:textId="77777777" w:rsidR="00B604A7" w:rsidRDefault="00B604A7" w:rsidP="007B5CDA">
      <w:pPr>
        <w:spacing w:after="0"/>
        <w:rPr>
          <w:rFonts w:ascii="Tahoma" w:hAnsi="Tahoma" w:cs="Tahoma"/>
          <w:sz w:val="28"/>
          <w:szCs w:val="28"/>
        </w:rPr>
      </w:pPr>
    </w:p>
    <w:p w14:paraId="234102E7" w14:textId="5431AF8C" w:rsidR="00BD4FA3" w:rsidRDefault="00BD4FA3" w:rsidP="007B5CDA">
      <w:pPr>
        <w:spacing w:after="0"/>
        <w:rPr>
          <w:rFonts w:ascii="Tahoma" w:hAnsi="Tahoma" w:cs="Tahoma"/>
          <w:sz w:val="28"/>
          <w:szCs w:val="28"/>
        </w:rPr>
      </w:pPr>
      <w:r>
        <w:rPr>
          <w:rFonts w:ascii="Tahoma" w:hAnsi="Tahoma" w:cs="Tahoma"/>
          <w:sz w:val="28"/>
          <w:szCs w:val="28"/>
        </w:rPr>
        <w:t xml:space="preserve">Matka- ja kulttuuritapahtumia on tulossa </w:t>
      </w:r>
      <w:r w:rsidR="00B604A7">
        <w:rPr>
          <w:rFonts w:ascii="Tahoma" w:hAnsi="Tahoma" w:cs="Tahoma"/>
          <w:sz w:val="28"/>
          <w:szCs w:val="28"/>
        </w:rPr>
        <w:t xml:space="preserve">kevätkaudeksi lisää, kunhan suunnitelmat ja ajat vahvistuvat. Niistä </w:t>
      </w:r>
      <w:r w:rsidR="004F141B">
        <w:rPr>
          <w:rFonts w:ascii="Tahoma" w:hAnsi="Tahoma" w:cs="Tahoma"/>
          <w:sz w:val="28"/>
          <w:szCs w:val="28"/>
        </w:rPr>
        <w:t xml:space="preserve">on tulossa tarkempaa tietoa ja </w:t>
      </w:r>
      <w:r w:rsidR="00B604A7">
        <w:rPr>
          <w:rFonts w:ascii="Tahoma" w:hAnsi="Tahoma" w:cs="Tahoma"/>
          <w:sz w:val="28"/>
          <w:szCs w:val="28"/>
        </w:rPr>
        <w:t>kerrotaan mm. jäsentapahtumissa.</w:t>
      </w:r>
    </w:p>
    <w:p w14:paraId="77EB81C4" w14:textId="20DE38D0" w:rsidR="0050473F" w:rsidRDefault="0050473F" w:rsidP="007B5CDA">
      <w:pPr>
        <w:spacing w:after="0"/>
        <w:rPr>
          <w:rFonts w:ascii="Tahoma" w:hAnsi="Tahoma" w:cs="Tahoma"/>
          <w:sz w:val="28"/>
          <w:szCs w:val="28"/>
        </w:rPr>
      </w:pPr>
    </w:p>
    <w:p w14:paraId="083639BD" w14:textId="60B580F7" w:rsidR="0050473F" w:rsidRDefault="0050473F" w:rsidP="007B5CDA">
      <w:pPr>
        <w:spacing w:after="0"/>
        <w:rPr>
          <w:rFonts w:ascii="Tahoma" w:hAnsi="Tahoma" w:cs="Tahoma"/>
          <w:sz w:val="28"/>
          <w:szCs w:val="28"/>
        </w:rPr>
      </w:pPr>
      <w:r>
        <w:rPr>
          <w:rFonts w:ascii="Tahoma" w:hAnsi="Tahoma" w:cs="Tahoma"/>
          <w:sz w:val="28"/>
          <w:szCs w:val="28"/>
        </w:rPr>
        <w:t xml:space="preserve">Toimintansa aloittavat myös </w:t>
      </w:r>
      <w:r w:rsidRPr="001A201A">
        <w:rPr>
          <w:rFonts w:ascii="Tahoma" w:hAnsi="Tahoma" w:cs="Tahoma"/>
          <w:b/>
          <w:bCs/>
          <w:sz w:val="28"/>
          <w:szCs w:val="28"/>
        </w:rPr>
        <w:t>kerhot</w:t>
      </w:r>
      <w:r>
        <w:rPr>
          <w:rFonts w:ascii="Tahoma" w:hAnsi="Tahoma" w:cs="Tahoma"/>
          <w:sz w:val="28"/>
          <w:szCs w:val="28"/>
        </w:rPr>
        <w:t xml:space="preserve">, uutena </w:t>
      </w:r>
      <w:r w:rsidR="00B34F9F">
        <w:rPr>
          <w:rFonts w:ascii="Tahoma" w:hAnsi="Tahoma" w:cs="Tahoma"/>
          <w:sz w:val="28"/>
          <w:szCs w:val="28"/>
        </w:rPr>
        <w:t>m</w:t>
      </w:r>
      <w:r>
        <w:rPr>
          <w:rFonts w:ascii="Tahoma" w:hAnsi="Tahoma" w:cs="Tahoma"/>
          <w:sz w:val="28"/>
          <w:szCs w:val="28"/>
        </w:rPr>
        <w:t>in</w:t>
      </w:r>
      <w:r w:rsidR="00B34F9F">
        <w:rPr>
          <w:rFonts w:ascii="Tahoma" w:hAnsi="Tahoma" w:cs="Tahoma"/>
          <w:sz w:val="28"/>
          <w:szCs w:val="28"/>
        </w:rPr>
        <w:t>i</w:t>
      </w:r>
      <w:r>
        <w:rPr>
          <w:rFonts w:ascii="Tahoma" w:hAnsi="Tahoma" w:cs="Tahoma"/>
          <w:sz w:val="28"/>
          <w:szCs w:val="28"/>
        </w:rPr>
        <w:t>golfkerho</w:t>
      </w:r>
      <w:r w:rsidR="00B34F9F">
        <w:rPr>
          <w:rFonts w:ascii="Tahoma" w:hAnsi="Tahoma" w:cs="Tahoma"/>
          <w:sz w:val="28"/>
          <w:szCs w:val="28"/>
        </w:rPr>
        <w:t>, jonka toimintamuotoa haetaan</w:t>
      </w:r>
      <w:r>
        <w:rPr>
          <w:rFonts w:ascii="Tahoma" w:hAnsi="Tahoma" w:cs="Tahoma"/>
          <w:sz w:val="28"/>
          <w:szCs w:val="28"/>
        </w:rPr>
        <w:t xml:space="preserve">. </w:t>
      </w:r>
      <w:r w:rsidR="00B34F9F">
        <w:rPr>
          <w:rFonts w:ascii="Tahoma" w:hAnsi="Tahoma" w:cs="Tahoma"/>
          <w:sz w:val="28"/>
          <w:szCs w:val="28"/>
        </w:rPr>
        <w:t>Muut liikuntapainotteiset kerhot</w:t>
      </w:r>
      <w:r w:rsidR="00A03E3F">
        <w:rPr>
          <w:rFonts w:ascii="Tahoma" w:hAnsi="Tahoma" w:cs="Tahoma"/>
          <w:sz w:val="28"/>
          <w:szCs w:val="28"/>
        </w:rPr>
        <w:t xml:space="preserve"> kuten keila- ja golfkerho toimivat entiseen tapaan. Keilataan joka keskiviikko ja golfataan pääsääntöisesti kesällä.</w:t>
      </w:r>
      <w:r w:rsidR="00731138">
        <w:rPr>
          <w:rFonts w:ascii="Tahoma" w:hAnsi="Tahoma" w:cs="Tahoma"/>
          <w:sz w:val="28"/>
          <w:szCs w:val="28"/>
        </w:rPr>
        <w:t xml:space="preserve"> Sauvakävelykerho </w:t>
      </w:r>
      <w:r w:rsidR="00676C34">
        <w:rPr>
          <w:rFonts w:ascii="Tahoma" w:hAnsi="Tahoma" w:cs="Tahoma"/>
          <w:sz w:val="28"/>
          <w:szCs w:val="28"/>
        </w:rPr>
        <w:t xml:space="preserve">ei toimi vaan </w:t>
      </w:r>
      <w:r w:rsidR="00731138">
        <w:rPr>
          <w:rFonts w:ascii="Tahoma" w:hAnsi="Tahoma" w:cs="Tahoma"/>
          <w:sz w:val="28"/>
          <w:szCs w:val="28"/>
        </w:rPr>
        <w:t>kaipaa vetäjää.</w:t>
      </w:r>
      <w:r w:rsidR="00A03E3F">
        <w:rPr>
          <w:rFonts w:ascii="Tahoma" w:hAnsi="Tahoma" w:cs="Tahoma"/>
          <w:sz w:val="28"/>
          <w:szCs w:val="28"/>
        </w:rPr>
        <w:t xml:space="preserve"> </w:t>
      </w:r>
      <w:r w:rsidR="00B34F9F">
        <w:rPr>
          <w:rFonts w:ascii="Tahoma" w:hAnsi="Tahoma" w:cs="Tahoma"/>
          <w:sz w:val="28"/>
          <w:szCs w:val="28"/>
        </w:rPr>
        <w:t>Aivojumpan ensimmäinen palaveri on 18.1. Digikerho aloittaa 12.1., kirjallisuuskerho 5.1., käsityökerho ja luku- ja kirjotuspiiri aloittavat 17.1. Lounaskerhon ensimmäinen tapaaminen on 19.1. ja pelikerhon 13.1.</w:t>
      </w:r>
    </w:p>
    <w:p w14:paraId="0BFB958B" w14:textId="4DA4BB8E" w:rsidR="00BD4FA3" w:rsidRDefault="00BD4FA3" w:rsidP="007B5CDA">
      <w:pPr>
        <w:spacing w:after="0"/>
        <w:rPr>
          <w:rFonts w:ascii="Tahoma" w:hAnsi="Tahoma" w:cs="Tahoma"/>
          <w:sz w:val="28"/>
          <w:szCs w:val="28"/>
        </w:rPr>
      </w:pPr>
    </w:p>
    <w:p w14:paraId="43BC0A0E" w14:textId="0AD00E1B" w:rsidR="00BD4FA3" w:rsidRDefault="00BD4FA3" w:rsidP="007B5CDA">
      <w:pPr>
        <w:spacing w:after="0"/>
        <w:rPr>
          <w:rFonts w:ascii="Tahoma" w:hAnsi="Tahoma" w:cs="Tahoma"/>
          <w:sz w:val="28"/>
          <w:szCs w:val="28"/>
        </w:rPr>
      </w:pPr>
      <w:r>
        <w:rPr>
          <w:rFonts w:ascii="Tahoma" w:hAnsi="Tahoma" w:cs="Tahoma"/>
          <w:sz w:val="28"/>
          <w:szCs w:val="28"/>
        </w:rPr>
        <w:t xml:space="preserve">Kotisivujen päivitys ensi vuoden osalta on vielä tekemättä ja saattaa mennä joulun jälkeiseen aikaan. Tarvittaessa voi ottaa yhteyttä kerhojen vetäjiin, matka- ja kulttuurivastaaviin sekä allekirjoittaneeseen. </w:t>
      </w:r>
    </w:p>
    <w:p w14:paraId="6AB9E53E" w14:textId="555B15D3" w:rsidR="00BD4FA3" w:rsidRDefault="00BD4FA3" w:rsidP="007B5CDA">
      <w:pPr>
        <w:spacing w:after="0"/>
        <w:rPr>
          <w:rFonts w:ascii="Tahoma" w:hAnsi="Tahoma" w:cs="Tahoma"/>
          <w:sz w:val="28"/>
          <w:szCs w:val="28"/>
        </w:rPr>
      </w:pPr>
    </w:p>
    <w:p w14:paraId="226134FE" w14:textId="75E77CC7" w:rsidR="0082251F" w:rsidRDefault="0082251F" w:rsidP="007B5CDA">
      <w:pPr>
        <w:spacing w:after="0"/>
        <w:rPr>
          <w:rFonts w:ascii="Tahoma" w:hAnsi="Tahoma" w:cs="Tahoma"/>
          <w:sz w:val="28"/>
          <w:szCs w:val="28"/>
        </w:rPr>
      </w:pPr>
      <w:r>
        <w:rPr>
          <w:rFonts w:ascii="Tahoma" w:hAnsi="Tahoma" w:cs="Tahoma"/>
          <w:sz w:val="28"/>
          <w:szCs w:val="28"/>
        </w:rPr>
        <w:t>Kiitos aktiivisesta osallistumisesta. Mukavaa Joulunodotusta ja Joulua!</w:t>
      </w:r>
    </w:p>
    <w:p w14:paraId="4CAAD787" w14:textId="74A7E895" w:rsidR="0082251F" w:rsidRDefault="0082251F" w:rsidP="007B5CDA">
      <w:pPr>
        <w:spacing w:after="0"/>
        <w:rPr>
          <w:rFonts w:ascii="Tahoma" w:hAnsi="Tahoma" w:cs="Tahoma"/>
          <w:sz w:val="28"/>
          <w:szCs w:val="28"/>
        </w:rPr>
      </w:pPr>
      <w:r>
        <w:rPr>
          <w:rFonts w:ascii="Tahoma" w:hAnsi="Tahoma" w:cs="Tahoma"/>
          <w:sz w:val="28"/>
          <w:szCs w:val="28"/>
        </w:rPr>
        <w:t>Tuula Nordström</w:t>
      </w:r>
    </w:p>
    <w:p w14:paraId="6892A0C0" w14:textId="6658F1D6" w:rsidR="0082251F" w:rsidRDefault="0082251F" w:rsidP="007B5CDA">
      <w:pPr>
        <w:spacing w:after="0"/>
        <w:rPr>
          <w:rFonts w:ascii="Tahoma" w:hAnsi="Tahoma" w:cs="Tahoma"/>
          <w:sz w:val="28"/>
          <w:szCs w:val="28"/>
        </w:rPr>
      </w:pPr>
      <w:r>
        <w:rPr>
          <w:rFonts w:ascii="Tahoma" w:hAnsi="Tahoma" w:cs="Tahoma"/>
          <w:sz w:val="28"/>
          <w:szCs w:val="28"/>
        </w:rPr>
        <w:t>puh. 040 4160 410</w:t>
      </w:r>
    </w:p>
    <w:p w14:paraId="7D429B45" w14:textId="5DAE7786" w:rsidR="0082251F" w:rsidRDefault="0082251F" w:rsidP="007B5CDA">
      <w:pPr>
        <w:spacing w:after="0"/>
        <w:rPr>
          <w:rFonts w:ascii="Tahoma" w:hAnsi="Tahoma" w:cs="Tahoma"/>
          <w:sz w:val="28"/>
          <w:szCs w:val="28"/>
        </w:rPr>
      </w:pPr>
      <w:r>
        <w:rPr>
          <w:rFonts w:ascii="Tahoma" w:hAnsi="Tahoma" w:cs="Tahoma"/>
          <w:sz w:val="28"/>
          <w:szCs w:val="28"/>
        </w:rPr>
        <w:t>tuula.nordstrom@gmail.com</w:t>
      </w:r>
    </w:p>
    <w:p w14:paraId="435B85D5" w14:textId="292A1E76" w:rsidR="002514D9" w:rsidRDefault="002514D9" w:rsidP="007B5CDA">
      <w:pPr>
        <w:spacing w:after="0"/>
        <w:rPr>
          <w:rFonts w:ascii="Tahoma" w:hAnsi="Tahoma" w:cs="Tahoma"/>
          <w:sz w:val="28"/>
          <w:szCs w:val="28"/>
        </w:rPr>
      </w:pPr>
    </w:p>
    <w:p w14:paraId="4FDF65CA" w14:textId="77777777" w:rsidR="002514D9" w:rsidRPr="0050473F" w:rsidRDefault="002514D9" w:rsidP="007B5CDA">
      <w:pPr>
        <w:spacing w:after="0"/>
        <w:rPr>
          <w:rFonts w:ascii="Tahoma" w:hAnsi="Tahoma" w:cs="Tahoma"/>
          <w:b/>
          <w:bCs/>
          <w:sz w:val="28"/>
          <w:szCs w:val="28"/>
        </w:rPr>
      </w:pPr>
    </w:p>
    <w:sectPr w:rsidR="002514D9" w:rsidRPr="005047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FE"/>
    <w:rsid w:val="00114E6B"/>
    <w:rsid w:val="00156DAA"/>
    <w:rsid w:val="001A201A"/>
    <w:rsid w:val="001E4E50"/>
    <w:rsid w:val="001F0EB9"/>
    <w:rsid w:val="0021463A"/>
    <w:rsid w:val="00242A78"/>
    <w:rsid w:val="002514D9"/>
    <w:rsid w:val="002E179B"/>
    <w:rsid w:val="00304012"/>
    <w:rsid w:val="00311EA6"/>
    <w:rsid w:val="00330E89"/>
    <w:rsid w:val="003853D1"/>
    <w:rsid w:val="003D3D7E"/>
    <w:rsid w:val="00463880"/>
    <w:rsid w:val="004B4578"/>
    <w:rsid w:val="004F141B"/>
    <w:rsid w:val="0050473F"/>
    <w:rsid w:val="005D637A"/>
    <w:rsid w:val="00651FE9"/>
    <w:rsid w:val="00676C34"/>
    <w:rsid w:val="00701338"/>
    <w:rsid w:val="00731138"/>
    <w:rsid w:val="007A4584"/>
    <w:rsid w:val="007B243B"/>
    <w:rsid w:val="007B5CDA"/>
    <w:rsid w:val="007D0F50"/>
    <w:rsid w:val="007D169B"/>
    <w:rsid w:val="007E0F8E"/>
    <w:rsid w:val="0082251F"/>
    <w:rsid w:val="00842C55"/>
    <w:rsid w:val="009F7B99"/>
    <w:rsid w:val="00A03E3F"/>
    <w:rsid w:val="00B169AD"/>
    <w:rsid w:val="00B34F9F"/>
    <w:rsid w:val="00B604A7"/>
    <w:rsid w:val="00BA15F1"/>
    <w:rsid w:val="00BD4FA3"/>
    <w:rsid w:val="00C55F94"/>
    <w:rsid w:val="00C809E4"/>
    <w:rsid w:val="00C90AFE"/>
    <w:rsid w:val="00CD23CF"/>
    <w:rsid w:val="00D07609"/>
    <w:rsid w:val="00D220A4"/>
    <w:rsid w:val="00D37B1A"/>
    <w:rsid w:val="00DA5002"/>
    <w:rsid w:val="00DB313E"/>
    <w:rsid w:val="00EF4139"/>
    <w:rsid w:val="00F27E09"/>
    <w:rsid w:val="00F43C34"/>
    <w:rsid w:val="00F619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05C7"/>
  <w15:chartTrackingRefBased/>
  <w15:docId w15:val="{C087AA0E-ED36-4E89-BFFE-FE017E28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A92D-DB9B-43B1-94C5-DB7C04BC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396</Words>
  <Characters>3216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Nordström</dc:creator>
  <cp:keywords/>
  <dc:description/>
  <cp:lastModifiedBy>Tuula Nordström</cp:lastModifiedBy>
  <cp:revision>31</cp:revision>
  <cp:lastPrinted>2022-12-11T16:54:00Z</cp:lastPrinted>
  <dcterms:created xsi:type="dcterms:W3CDTF">2022-12-08T11:06:00Z</dcterms:created>
  <dcterms:modified xsi:type="dcterms:W3CDTF">2022-12-11T17:00:00Z</dcterms:modified>
</cp:coreProperties>
</file>