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DBA17" w14:textId="59C877B8" w:rsidR="00B67330" w:rsidRDefault="00B67330">
      <w:pPr>
        <w:rPr>
          <w:rFonts w:ascii="Arial" w:hAnsi="Arial" w:cs="Arial"/>
          <w:sz w:val="32"/>
          <w:szCs w:val="32"/>
        </w:rPr>
      </w:pPr>
      <w:r>
        <w:rPr>
          <w:noProof/>
        </w:rPr>
        <w:drawing>
          <wp:inline distT="0" distB="0" distL="0" distR="0" wp14:anchorId="7AA5C2E1" wp14:editId="4432274D">
            <wp:extent cx="1428571" cy="1419048"/>
            <wp:effectExtent l="0" t="0" r="635" b="0"/>
            <wp:docPr id="1431279006" name="Kuva 1" descr="Kuva, joka sisältää kohteen symboli, clipart, logo, Grafiikka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1279006" name="Kuva 1" descr="Kuva, joka sisältää kohteen symboli, clipart, logo, Grafiikka&#10;&#10;Kuvaus luotu automaattisesti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28571" cy="1419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4E4EBF" w14:textId="3CE7831D" w:rsidR="002D01D1" w:rsidRDefault="000B70E0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OKAS-tiedote 1.9.2023</w:t>
      </w:r>
    </w:p>
    <w:p w14:paraId="5D9B8462" w14:textId="3A6A2FE3" w:rsidR="000B70E0" w:rsidRDefault="000B70E0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Hyvä jäsen</w:t>
      </w:r>
    </w:p>
    <w:p w14:paraId="79859633" w14:textId="147B68EA" w:rsidR="00736265" w:rsidRDefault="000B70E0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Hyvää Pirkan päivää ja sitä myötä myös syksyn alkua. </w:t>
      </w:r>
      <w:r w:rsidR="00757CA3">
        <w:rPr>
          <w:rFonts w:ascii="Arial" w:hAnsi="Arial" w:cs="Arial"/>
          <w:sz w:val="32"/>
          <w:szCs w:val="32"/>
        </w:rPr>
        <w:t xml:space="preserve">Lähipäivien kokemuksen perusteella voisi sanoa, että ”Sadesäällä likoan, hellesäällä hikoan. Sellaista on elämä, likoa ja hikeä”. </w:t>
      </w:r>
      <w:r w:rsidR="00736265">
        <w:rPr>
          <w:rFonts w:ascii="Arial" w:hAnsi="Arial" w:cs="Arial"/>
          <w:sz w:val="32"/>
          <w:szCs w:val="32"/>
        </w:rPr>
        <w:t>Näin totesi aikoinaan Uppo-Nalle. Aika hyvin sanottu.</w:t>
      </w:r>
    </w:p>
    <w:p w14:paraId="4008D2D5" w14:textId="1B13EA2C" w:rsidR="000B70E0" w:rsidRDefault="000B70E0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On tullut se aika vuodesta, kun näitä tiedotteita tulee jälleen noin kahden viikon välein ja joskus useamminkin, sillä </w:t>
      </w:r>
      <w:proofErr w:type="spellStart"/>
      <w:r>
        <w:rPr>
          <w:rFonts w:ascii="Arial" w:hAnsi="Arial" w:cs="Arial"/>
          <w:sz w:val="32"/>
          <w:szCs w:val="32"/>
        </w:rPr>
        <w:t>OKASin</w:t>
      </w:r>
      <w:proofErr w:type="spellEnd"/>
      <w:r>
        <w:rPr>
          <w:rFonts w:ascii="Arial" w:hAnsi="Arial" w:cs="Arial"/>
          <w:sz w:val="32"/>
          <w:szCs w:val="32"/>
        </w:rPr>
        <w:t xml:space="preserve"> toiminta jatkuu syysohjelman mukaan. Ohjelma on nähtävissä myös kotisivuilla, joten kannattaa </w:t>
      </w:r>
      <w:r w:rsidR="00736265">
        <w:rPr>
          <w:rFonts w:ascii="Arial" w:hAnsi="Arial" w:cs="Arial"/>
          <w:sz w:val="32"/>
          <w:szCs w:val="32"/>
        </w:rPr>
        <w:t>vilkkaista</w:t>
      </w:r>
      <w:r>
        <w:rPr>
          <w:rFonts w:ascii="Arial" w:hAnsi="Arial" w:cs="Arial"/>
          <w:sz w:val="32"/>
          <w:szCs w:val="32"/>
        </w:rPr>
        <w:t xml:space="preserve"> myös siel</w:t>
      </w:r>
      <w:r w:rsidR="00736265">
        <w:rPr>
          <w:rFonts w:ascii="Arial" w:hAnsi="Arial" w:cs="Arial"/>
          <w:sz w:val="32"/>
          <w:szCs w:val="32"/>
        </w:rPr>
        <w:t>t</w:t>
      </w:r>
      <w:r>
        <w:rPr>
          <w:rFonts w:ascii="Arial" w:hAnsi="Arial" w:cs="Arial"/>
          <w:sz w:val="32"/>
          <w:szCs w:val="32"/>
        </w:rPr>
        <w:t>ä.</w:t>
      </w:r>
    </w:p>
    <w:p w14:paraId="7E05B4E6" w14:textId="62D8BC3F" w:rsidR="000B70E0" w:rsidRDefault="000B70E0">
      <w:pPr>
        <w:rPr>
          <w:rFonts w:ascii="Arial" w:hAnsi="Arial" w:cs="Arial"/>
          <w:i/>
          <w:iCs/>
          <w:sz w:val="32"/>
          <w:szCs w:val="32"/>
        </w:rPr>
      </w:pPr>
      <w:r w:rsidRPr="000B70E0">
        <w:rPr>
          <w:rFonts w:ascii="Arial" w:hAnsi="Arial" w:cs="Arial"/>
          <w:b/>
          <w:bCs/>
          <w:sz w:val="32"/>
          <w:szCs w:val="32"/>
        </w:rPr>
        <w:t>*Kerhot</w:t>
      </w:r>
      <w:r>
        <w:rPr>
          <w:rFonts w:ascii="Arial" w:hAnsi="Arial" w:cs="Arial"/>
          <w:sz w:val="32"/>
          <w:szCs w:val="32"/>
        </w:rPr>
        <w:t xml:space="preserve"> alkavat toimia jälleen. Ensimmäisinä aloittavat </w:t>
      </w:r>
      <w:r w:rsidR="00DB38F2">
        <w:rPr>
          <w:rFonts w:ascii="Arial" w:hAnsi="Arial" w:cs="Arial"/>
          <w:sz w:val="32"/>
          <w:szCs w:val="32"/>
        </w:rPr>
        <w:br/>
        <w:t xml:space="preserve">- </w:t>
      </w:r>
      <w:r w:rsidRPr="00DB38F2">
        <w:rPr>
          <w:rFonts w:ascii="Arial" w:hAnsi="Arial" w:cs="Arial"/>
          <w:i/>
          <w:iCs/>
          <w:sz w:val="32"/>
          <w:szCs w:val="32"/>
        </w:rPr>
        <w:t>molemmat</w:t>
      </w:r>
      <w:r>
        <w:rPr>
          <w:rFonts w:ascii="Arial" w:hAnsi="Arial" w:cs="Arial"/>
          <w:sz w:val="32"/>
          <w:szCs w:val="32"/>
        </w:rPr>
        <w:t xml:space="preserve"> </w:t>
      </w:r>
      <w:r w:rsidRPr="00DB38F2">
        <w:rPr>
          <w:rFonts w:ascii="Arial" w:hAnsi="Arial" w:cs="Arial"/>
          <w:i/>
          <w:iCs/>
          <w:sz w:val="32"/>
          <w:szCs w:val="32"/>
        </w:rPr>
        <w:t>pelikerhot heti maanantaina 4.9</w:t>
      </w:r>
      <w:r w:rsidR="00DB38F2">
        <w:rPr>
          <w:rFonts w:ascii="Arial" w:hAnsi="Arial" w:cs="Arial"/>
          <w:i/>
          <w:iCs/>
          <w:sz w:val="32"/>
          <w:szCs w:val="32"/>
        </w:rPr>
        <w:t>. (Hopeakuu)</w:t>
      </w:r>
      <w:r w:rsidR="00DB38F2">
        <w:rPr>
          <w:rFonts w:ascii="Arial" w:hAnsi="Arial" w:cs="Arial"/>
          <w:i/>
          <w:iCs/>
          <w:sz w:val="32"/>
          <w:szCs w:val="32"/>
        </w:rPr>
        <w:br/>
      </w:r>
      <w:r w:rsidR="00DB38F2">
        <w:rPr>
          <w:rFonts w:ascii="Arial" w:hAnsi="Arial" w:cs="Arial"/>
          <w:sz w:val="32"/>
          <w:szCs w:val="32"/>
        </w:rPr>
        <w:t xml:space="preserve">- </w:t>
      </w:r>
      <w:r w:rsidR="00DB38F2" w:rsidRPr="00DB38F2">
        <w:rPr>
          <w:rFonts w:ascii="Arial" w:hAnsi="Arial" w:cs="Arial"/>
          <w:i/>
          <w:iCs/>
          <w:sz w:val="32"/>
          <w:szCs w:val="32"/>
        </w:rPr>
        <w:t>kirjallisuuskerho 11.9.</w:t>
      </w:r>
      <w:r w:rsidR="00DB38F2">
        <w:rPr>
          <w:rFonts w:ascii="Arial" w:hAnsi="Arial" w:cs="Arial"/>
          <w:i/>
          <w:iCs/>
          <w:sz w:val="32"/>
          <w:szCs w:val="32"/>
        </w:rPr>
        <w:t xml:space="preserve"> (Olarin kappeli)</w:t>
      </w:r>
      <w:r w:rsidR="00DB38F2">
        <w:rPr>
          <w:rFonts w:ascii="Arial" w:hAnsi="Arial" w:cs="Arial"/>
          <w:sz w:val="32"/>
          <w:szCs w:val="32"/>
        </w:rPr>
        <w:br/>
        <w:t>-</w:t>
      </w:r>
      <w:r w:rsidR="00DB38F2">
        <w:rPr>
          <w:rFonts w:ascii="Arial" w:hAnsi="Arial" w:cs="Arial"/>
          <w:i/>
          <w:iCs/>
          <w:sz w:val="32"/>
          <w:szCs w:val="32"/>
        </w:rPr>
        <w:t xml:space="preserve"> OKAS-jälkiviisaat 12.9. (Naapuruustalo)</w:t>
      </w:r>
      <w:r w:rsidR="00DB38F2">
        <w:rPr>
          <w:rFonts w:ascii="Arial" w:hAnsi="Arial" w:cs="Arial"/>
          <w:i/>
          <w:iCs/>
          <w:sz w:val="32"/>
          <w:szCs w:val="32"/>
        </w:rPr>
        <w:br/>
        <w:t>- muistikerho 13.9. (Olarin kappeli)</w:t>
      </w:r>
      <w:r w:rsidR="00DB38F2">
        <w:rPr>
          <w:rFonts w:ascii="Arial" w:hAnsi="Arial" w:cs="Arial"/>
          <w:i/>
          <w:iCs/>
          <w:sz w:val="32"/>
          <w:szCs w:val="32"/>
        </w:rPr>
        <w:br/>
        <w:t>- digikerho 19.9. (Hopeakuu)</w:t>
      </w:r>
      <w:r w:rsidR="00DB38F2">
        <w:rPr>
          <w:rFonts w:ascii="Arial" w:hAnsi="Arial" w:cs="Arial"/>
          <w:i/>
          <w:iCs/>
          <w:sz w:val="32"/>
          <w:szCs w:val="32"/>
        </w:rPr>
        <w:br/>
        <w:t>- dekkarikerho ja käsityökerho aloittavat sopimuksen mukaan</w:t>
      </w:r>
      <w:r w:rsidR="00DB38F2">
        <w:rPr>
          <w:rFonts w:ascii="Arial" w:hAnsi="Arial" w:cs="Arial"/>
          <w:i/>
          <w:iCs/>
          <w:sz w:val="32"/>
          <w:szCs w:val="32"/>
        </w:rPr>
        <w:br/>
        <w:t>- golfkerho jatkaa pelaamista</w:t>
      </w:r>
    </w:p>
    <w:p w14:paraId="6C69E4BB" w14:textId="56681686" w:rsidR="00390825" w:rsidRDefault="00390825">
      <w:pPr>
        <w:rPr>
          <w:rFonts w:ascii="Arial" w:hAnsi="Arial" w:cs="Arial"/>
          <w:i/>
          <w:iCs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Golfkerhon tiedotuksia ja kuvia on katsottavissa kotisivulla </w:t>
      </w:r>
      <w:r w:rsidRPr="00390825">
        <w:rPr>
          <w:rFonts w:ascii="Arial" w:hAnsi="Arial" w:cs="Arial"/>
          <w:i/>
          <w:iCs/>
          <w:sz w:val="32"/>
          <w:szCs w:val="32"/>
        </w:rPr>
        <w:t>Kerhot</w:t>
      </w:r>
      <w:r>
        <w:rPr>
          <w:rFonts w:ascii="Arial" w:hAnsi="Arial" w:cs="Arial"/>
          <w:sz w:val="32"/>
          <w:szCs w:val="32"/>
        </w:rPr>
        <w:t>.</w:t>
      </w:r>
      <w:r w:rsidR="00736265">
        <w:rPr>
          <w:rFonts w:ascii="Arial" w:hAnsi="Arial" w:cs="Arial"/>
          <w:sz w:val="32"/>
          <w:szCs w:val="32"/>
        </w:rPr>
        <w:t xml:space="preserve"> Siellä on myös golf-kisojen tuloksia ja kuvia.</w:t>
      </w:r>
      <w:r>
        <w:rPr>
          <w:rFonts w:ascii="Arial" w:hAnsi="Arial" w:cs="Arial"/>
          <w:i/>
          <w:iCs/>
          <w:sz w:val="32"/>
          <w:szCs w:val="32"/>
        </w:rPr>
        <w:br/>
      </w:r>
      <w:r>
        <w:rPr>
          <w:rFonts w:ascii="Arial" w:hAnsi="Arial" w:cs="Arial"/>
          <w:sz w:val="32"/>
          <w:szCs w:val="32"/>
        </w:rPr>
        <w:t xml:space="preserve">Sivulla </w:t>
      </w:r>
      <w:r w:rsidRPr="00390825">
        <w:rPr>
          <w:rFonts w:ascii="Arial" w:hAnsi="Arial" w:cs="Arial"/>
          <w:i/>
          <w:iCs/>
          <w:sz w:val="32"/>
          <w:szCs w:val="32"/>
        </w:rPr>
        <w:t>Kerhot</w:t>
      </w:r>
      <w:r>
        <w:rPr>
          <w:rFonts w:ascii="Arial" w:hAnsi="Arial" w:cs="Arial"/>
          <w:sz w:val="32"/>
          <w:szCs w:val="32"/>
        </w:rPr>
        <w:t xml:space="preserve"> on kaikkien kerhojen kokoontumispäivät ja yhteyshenkilöt.</w:t>
      </w:r>
      <w:r>
        <w:rPr>
          <w:rFonts w:ascii="Arial" w:hAnsi="Arial" w:cs="Arial"/>
          <w:sz w:val="32"/>
          <w:szCs w:val="32"/>
        </w:rPr>
        <w:br/>
      </w:r>
      <w:r>
        <w:rPr>
          <w:rFonts w:ascii="Arial" w:hAnsi="Arial" w:cs="Arial"/>
          <w:i/>
          <w:iCs/>
          <w:sz w:val="32"/>
          <w:szCs w:val="32"/>
        </w:rPr>
        <w:t>Myös t</w:t>
      </w:r>
      <w:r w:rsidRPr="00390825">
        <w:rPr>
          <w:rFonts w:ascii="Arial" w:hAnsi="Arial" w:cs="Arial"/>
          <w:i/>
          <w:iCs/>
          <w:sz w:val="32"/>
          <w:szCs w:val="32"/>
        </w:rPr>
        <w:t>iedotteen liitteenä on kerhojen toiminta</w:t>
      </w:r>
      <w:r>
        <w:rPr>
          <w:rFonts w:ascii="Arial" w:hAnsi="Arial" w:cs="Arial"/>
          <w:i/>
          <w:iCs/>
          <w:sz w:val="32"/>
          <w:szCs w:val="32"/>
        </w:rPr>
        <w:t>.</w:t>
      </w:r>
    </w:p>
    <w:p w14:paraId="4CC40119" w14:textId="77777777" w:rsidR="00DE1E8D" w:rsidRDefault="00390825">
      <w:pPr>
        <w:rPr>
          <w:rFonts w:ascii="Arial" w:hAnsi="Arial" w:cs="Arial"/>
          <w:sz w:val="32"/>
          <w:szCs w:val="32"/>
        </w:rPr>
      </w:pPr>
      <w:r w:rsidRPr="00DE1E8D">
        <w:rPr>
          <w:rFonts w:ascii="Arial" w:hAnsi="Arial" w:cs="Arial"/>
          <w:b/>
          <w:bCs/>
          <w:sz w:val="32"/>
          <w:szCs w:val="32"/>
        </w:rPr>
        <w:t>*</w:t>
      </w:r>
      <w:r w:rsidRPr="00390825">
        <w:rPr>
          <w:rFonts w:ascii="Arial" w:hAnsi="Arial" w:cs="Arial"/>
          <w:b/>
          <w:bCs/>
          <w:sz w:val="32"/>
          <w:szCs w:val="32"/>
        </w:rPr>
        <w:t>Jäsentilaisuus keskiviikkona 6.9.</w:t>
      </w:r>
      <w:r>
        <w:rPr>
          <w:rFonts w:ascii="Arial" w:hAnsi="Arial" w:cs="Arial"/>
          <w:b/>
          <w:bCs/>
          <w:sz w:val="32"/>
          <w:szCs w:val="32"/>
        </w:rPr>
        <w:t xml:space="preserve"> klo 14. </w:t>
      </w:r>
      <w:r w:rsidRPr="00CF76E1">
        <w:rPr>
          <w:rFonts w:ascii="Arial" w:hAnsi="Arial" w:cs="Arial"/>
          <w:b/>
          <w:bCs/>
          <w:sz w:val="32"/>
          <w:szCs w:val="32"/>
        </w:rPr>
        <w:t>Vieraina ovat Eero ja Sakari Huovinen ja aihe on ”Äitiä ikävä/Isän kädestä”.</w:t>
      </w:r>
      <w:r w:rsidRPr="00CF76E1">
        <w:rPr>
          <w:rFonts w:ascii="Arial" w:hAnsi="Arial" w:cs="Arial"/>
          <w:b/>
          <w:bCs/>
          <w:sz w:val="32"/>
          <w:szCs w:val="32"/>
        </w:rPr>
        <w:br/>
      </w:r>
      <w:r>
        <w:rPr>
          <w:rFonts w:ascii="Arial" w:hAnsi="Arial" w:cs="Arial"/>
          <w:sz w:val="32"/>
          <w:szCs w:val="32"/>
        </w:rPr>
        <w:t xml:space="preserve">Kokoontumispaikka </w:t>
      </w:r>
      <w:r w:rsidR="00DE1E8D">
        <w:rPr>
          <w:rFonts w:ascii="Arial" w:hAnsi="Arial" w:cs="Arial"/>
          <w:sz w:val="32"/>
          <w:szCs w:val="32"/>
        </w:rPr>
        <w:t>on jo tutuksi tullut ravintola Pirttihirmu.</w:t>
      </w:r>
    </w:p>
    <w:p w14:paraId="06F657CA" w14:textId="77777777" w:rsidR="00CF76E1" w:rsidRPr="00970315" w:rsidRDefault="00CF76E1" w:rsidP="00CF76E1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i/>
          <w:iCs/>
          <w:color w:val="242424"/>
          <w:sz w:val="32"/>
          <w:szCs w:val="32"/>
        </w:rPr>
      </w:pPr>
      <w:r w:rsidRPr="00970315">
        <w:rPr>
          <w:rFonts w:ascii="Arial" w:hAnsi="Arial" w:cs="Arial"/>
          <w:b/>
          <w:bCs/>
          <w:color w:val="FF0000"/>
          <w:sz w:val="32"/>
          <w:szCs w:val="32"/>
        </w:rPr>
        <w:lastRenderedPageBreak/>
        <w:t xml:space="preserve">Ilmoittautuminen kuten ennenkin </w:t>
      </w:r>
      <w:r>
        <w:rPr>
          <w:rFonts w:ascii="Arial" w:hAnsi="Arial" w:cs="Arial"/>
          <w:b/>
          <w:bCs/>
          <w:color w:val="FF0000"/>
          <w:sz w:val="32"/>
          <w:szCs w:val="32"/>
        </w:rPr>
        <w:t>4.9</w:t>
      </w:r>
      <w:r w:rsidRPr="00970315">
        <w:rPr>
          <w:rFonts w:ascii="Arial" w:hAnsi="Arial" w:cs="Arial"/>
          <w:b/>
          <w:bCs/>
          <w:color w:val="FF0000"/>
          <w:sz w:val="32"/>
          <w:szCs w:val="32"/>
        </w:rPr>
        <w:t>. klo 12 mennessä:</w:t>
      </w:r>
    </w:p>
    <w:p w14:paraId="33929F19" w14:textId="77777777" w:rsidR="00CF76E1" w:rsidRDefault="00CF76E1" w:rsidP="00CF76E1">
      <w:pPr>
        <w:rPr>
          <w:rFonts w:ascii="Arial" w:hAnsi="Arial" w:cs="Arial"/>
          <w:i/>
          <w:iCs/>
          <w:color w:val="242424"/>
          <w:sz w:val="32"/>
          <w:szCs w:val="32"/>
          <w:shd w:val="clear" w:color="auto" w:fill="FFFFFF"/>
        </w:rPr>
      </w:pPr>
      <w:r w:rsidRPr="00CB06C9">
        <w:rPr>
          <w:rFonts w:ascii="Arial" w:hAnsi="Arial" w:cs="Arial"/>
          <w:i/>
          <w:iCs/>
          <w:color w:val="242424"/>
          <w:sz w:val="32"/>
          <w:szCs w:val="32"/>
          <w:shd w:val="clear" w:color="auto" w:fill="FFFFFF"/>
        </w:rPr>
        <w:t>joko tietokoneella yhdistyksemme kotisivujen kautta </w:t>
      </w:r>
      <w:r w:rsidRPr="00CB06C9">
        <w:rPr>
          <w:rFonts w:ascii="Arial" w:hAnsi="Arial" w:cs="Arial"/>
          <w:i/>
          <w:iCs/>
          <w:color w:val="0000FF"/>
          <w:sz w:val="32"/>
          <w:szCs w:val="32"/>
          <w:bdr w:val="none" w:sz="0" w:space="0" w:color="auto" w:frame="1"/>
          <w:shd w:val="clear" w:color="auto" w:fill="FFFFFF"/>
        </w:rPr>
        <w:t>(</w:t>
      </w:r>
      <w:hyperlink r:id="rId5" w:tgtFrame="_blank" w:tooltip="Outlookin suojaama: https://olari.senioriyhdistys.fi/tapahtumat/. Seuraa linkkiä napsauttamalla tai napauttamalla." w:history="1">
        <w:r w:rsidRPr="00CB06C9">
          <w:rPr>
            <w:rStyle w:val="Hyperlinkki"/>
            <w:rFonts w:ascii="Arial" w:hAnsi="Arial" w:cs="Arial"/>
            <w:i/>
            <w:iCs/>
            <w:sz w:val="32"/>
            <w:szCs w:val="32"/>
            <w:bdr w:val="none" w:sz="0" w:space="0" w:color="auto" w:frame="1"/>
            <w:shd w:val="clear" w:color="auto" w:fill="FFFFFF"/>
          </w:rPr>
          <w:t>https://olari.senioriyhdistys.fi/tapahtumat/</w:t>
        </w:r>
      </w:hyperlink>
      <w:r w:rsidRPr="00CB06C9">
        <w:rPr>
          <w:rFonts w:ascii="Arial" w:hAnsi="Arial" w:cs="Arial"/>
          <w:i/>
          <w:iCs/>
          <w:color w:val="242424"/>
          <w:sz w:val="32"/>
          <w:szCs w:val="32"/>
          <w:shd w:val="clear" w:color="auto" w:fill="FFFFFF"/>
        </w:rPr>
        <w:t xml:space="preserve">), puhelimen jäsenkorttiapplikaatiolla tai sähköpostilla Marja-Leena </w:t>
      </w:r>
      <w:proofErr w:type="spellStart"/>
      <w:r w:rsidRPr="00CB06C9">
        <w:rPr>
          <w:rFonts w:ascii="Arial" w:hAnsi="Arial" w:cs="Arial"/>
          <w:i/>
          <w:iCs/>
          <w:color w:val="242424"/>
          <w:sz w:val="32"/>
          <w:szCs w:val="32"/>
          <w:shd w:val="clear" w:color="auto" w:fill="FFFFFF"/>
        </w:rPr>
        <w:t>Widstenille</w:t>
      </w:r>
      <w:proofErr w:type="spellEnd"/>
      <w:r w:rsidRPr="00CB06C9">
        <w:rPr>
          <w:rFonts w:ascii="Arial" w:hAnsi="Arial" w:cs="Arial"/>
          <w:i/>
          <w:iCs/>
          <w:color w:val="242424"/>
          <w:sz w:val="32"/>
          <w:szCs w:val="32"/>
          <w:shd w:val="clear" w:color="auto" w:fill="FFFFFF"/>
        </w:rPr>
        <w:t xml:space="preserve"> (</w:t>
      </w:r>
      <w:hyperlink r:id="rId6" w:tgtFrame="_blank" w:history="1">
        <w:r w:rsidRPr="00CB06C9">
          <w:rPr>
            <w:rStyle w:val="Hyperlinkki"/>
            <w:rFonts w:ascii="Arial" w:hAnsi="Arial" w:cs="Arial"/>
            <w:i/>
            <w:iCs/>
            <w:sz w:val="32"/>
            <w:szCs w:val="32"/>
            <w:bdr w:val="none" w:sz="0" w:space="0" w:color="auto" w:frame="1"/>
            <w:shd w:val="clear" w:color="auto" w:fill="FFFFFF"/>
          </w:rPr>
          <w:t>marjalwidsten@gmail.com</w:t>
        </w:r>
      </w:hyperlink>
      <w:r w:rsidRPr="00CB06C9">
        <w:rPr>
          <w:rFonts w:ascii="Arial" w:hAnsi="Arial" w:cs="Arial"/>
          <w:i/>
          <w:iCs/>
          <w:color w:val="242424"/>
          <w:sz w:val="32"/>
          <w:szCs w:val="32"/>
          <w:shd w:val="clear" w:color="auto" w:fill="FFFFFF"/>
        </w:rPr>
        <w:t>).</w:t>
      </w:r>
    </w:p>
    <w:p w14:paraId="18EE5F4D" w14:textId="2277FE5E" w:rsidR="00CF76E1" w:rsidRPr="00BF2D03" w:rsidRDefault="00CF76E1" w:rsidP="00CF76E1">
      <w:pPr>
        <w:rPr>
          <w:rFonts w:ascii="Arial" w:hAnsi="Arial" w:cs="Arial"/>
          <w:color w:val="242424"/>
          <w:sz w:val="32"/>
          <w:szCs w:val="32"/>
          <w:shd w:val="clear" w:color="auto" w:fill="FFFFFF"/>
        </w:rPr>
      </w:pPr>
      <w:r w:rsidRPr="00CF76E1">
        <w:rPr>
          <w:rFonts w:ascii="Arial" w:hAnsi="Arial" w:cs="Arial"/>
          <w:b/>
          <w:bCs/>
          <w:color w:val="242424"/>
          <w:sz w:val="32"/>
          <w:szCs w:val="32"/>
          <w:shd w:val="clear" w:color="auto" w:fill="FFFFFF"/>
        </w:rPr>
        <w:t>*Jäsenkysely</w:t>
      </w:r>
      <w:r w:rsidR="00BF2D03">
        <w:rPr>
          <w:rFonts w:ascii="Arial" w:hAnsi="Arial" w:cs="Arial"/>
          <w:b/>
          <w:bCs/>
          <w:color w:val="242424"/>
          <w:sz w:val="32"/>
          <w:szCs w:val="32"/>
          <w:shd w:val="clear" w:color="auto" w:fill="FFFFFF"/>
        </w:rPr>
        <w:t>.</w:t>
      </w:r>
      <w:r w:rsidRPr="00CF76E1">
        <w:rPr>
          <w:rFonts w:ascii="Arial" w:hAnsi="Arial" w:cs="Arial"/>
          <w:b/>
          <w:bCs/>
          <w:color w:val="242424"/>
          <w:sz w:val="32"/>
          <w:szCs w:val="32"/>
          <w:shd w:val="clear" w:color="auto" w:fill="FFFFFF"/>
        </w:rPr>
        <w:t xml:space="preserve"> </w:t>
      </w:r>
      <w:r w:rsidR="00BF2D03">
        <w:rPr>
          <w:rFonts w:ascii="Arial" w:hAnsi="Arial" w:cs="Arial"/>
          <w:color w:val="242424"/>
          <w:sz w:val="32"/>
          <w:szCs w:val="32"/>
          <w:shd w:val="clear" w:color="auto" w:fill="FFFFFF"/>
        </w:rPr>
        <w:t>K</w:t>
      </w:r>
      <w:r w:rsidRPr="00BF2D03">
        <w:rPr>
          <w:rFonts w:ascii="Arial" w:hAnsi="Arial" w:cs="Arial"/>
          <w:color w:val="242424"/>
          <w:sz w:val="32"/>
          <w:szCs w:val="32"/>
          <w:shd w:val="clear" w:color="auto" w:fill="FFFFFF"/>
        </w:rPr>
        <w:t>eväällä 2023</w:t>
      </w:r>
      <w:r w:rsidR="00BF2D03">
        <w:rPr>
          <w:rFonts w:ascii="Arial" w:hAnsi="Arial" w:cs="Arial"/>
          <w:color w:val="242424"/>
          <w:sz w:val="32"/>
          <w:szCs w:val="32"/>
          <w:shd w:val="clear" w:color="auto" w:fill="FFFFFF"/>
        </w:rPr>
        <w:t xml:space="preserve"> tehdyn kyselyn tulosten yhteenveto on kotisivulla </w:t>
      </w:r>
      <w:r w:rsidR="00BF2D03" w:rsidRPr="00BF2D03">
        <w:rPr>
          <w:rFonts w:ascii="Arial" w:hAnsi="Arial" w:cs="Arial"/>
          <w:i/>
          <w:iCs/>
          <w:color w:val="242424"/>
          <w:sz w:val="32"/>
          <w:szCs w:val="32"/>
          <w:shd w:val="clear" w:color="auto" w:fill="FFFFFF"/>
        </w:rPr>
        <w:t>Yhdistys/Jäsenkysely.</w:t>
      </w:r>
      <w:r w:rsidR="00BF2D03">
        <w:rPr>
          <w:rFonts w:ascii="Arial" w:hAnsi="Arial" w:cs="Arial"/>
          <w:i/>
          <w:iCs/>
          <w:color w:val="242424"/>
          <w:sz w:val="32"/>
          <w:szCs w:val="32"/>
          <w:shd w:val="clear" w:color="auto" w:fill="FFFFFF"/>
        </w:rPr>
        <w:t xml:space="preserve"> </w:t>
      </w:r>
      <w:r w:rsidR="00BF2D03" w:rsidRPr="00BF2D03">
        <w:rPr>
          <w:rFonts w:ascii="Arial" w:hAnsi="Arial" w:cs="Arial"/>
          <w:color w:val="242424"/>
          <w:sz w:val="32"/>
          <w:szCs w:val="32"/>
          <w:shd w:val="clear" w:color="auto" w:fill="FFFFFF"/>
        </w:rPr>
        <w:t>Kiitos kaikille vastaajille</w:t>
      </w:r>
      <w:r w:rsidR="00BF2D03">
        <w:rPr>
          <w:rFonts w:ascii="Arial" w:hAnsi="Arial" w:cs="Arial"/>
          <w:color w:val="242424"/>
          <w:sz w:val="32"/>
          <w:szCs w:val="32"/>
          <w:shd w:val="clear" w:color="auto" w:fill="FFFFFF"/>
        </w:rPr>
        <w:t>, saimme vinkkejä toimintaamme ja yritämme ottaa niitä huomioon mahdollisuuksien mukaan.</w:t>
      </w:r>
    </w:p>
    <w:p w14:paraId="0745ABE5" w14:textId="77777777" w:rsidR="00CF76E1" w:rsidRPr="00694B7F" w:rsidRDefault="00CF76E1" w:rsidP="00CF76E1">
      <w:pPr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</w:pPr>
      <w:r w:rsidRPr="00694B7F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Terveisin ja iloisiin näkemiin</w:t>
      </w:r>
    </w:p>
    <w:p w14:paraId="16E033DB" w14:textId="77777777" w:rsidR="00CF76E1" w:rsidRDefault="00CF76E1" w:rsidP="00CF76E1">
      <w:pPr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</w:pPr>
      <w:r w:rsidRPr="00694B7F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Eila Kari</w:t>
      </w:r>
      <w:r w:rsidRPr="00694B7F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br/>
      </w:r>
      <w:hyperlink r:id="rId7" w:history="1">
        <w:r w:rsidRPr="00E10A47">
          <w:rPr>
            <w:rStyle w:val="Hyperlinkki"/>
            <w:rFonts w:ascii="Arial" w:hAnsi="Arial" w:cs="Arial"/>
            <w:sz w:val="32"/>
            <w:szCs w:val="32"/>
            <w:bdr w:val="none" w:sz="0" w:space="0" w:color="auto" w:frame="1"/>
          </w:rPr>
          <w:t>eilakari@hotmail.com</w:t>
        </w:r>
      </w:hyperlink>
      <w:r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 </w:t>
      </w:r>
    </w:p>
    <w:p w14:paraId="16EF4937" w14:textId="78CFD782" w:rsidR="00EF4806" w:rsidRPr="00694B7F" w:rsidRDefault="00EF4806" w:rsidP="00CF76E1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P.S. liitteenä myös Suomen pankin järjestämä tapahtumatiedote ”Kävele naiselle ammatti”.</w:t>
      </w:r>
    </w:p>
    <w:p w14:paraId="32320CDC" w14:textId="77777777" w:rsidR="00CF76E1" w:rsidRPr="00F7281B" w:rsidRDefault="00CF76E1" w:rsidP="00CF76E1">
      <w:pPr>
        <w:rPr>
          <w:rFonts w:ascii="Arial" w:hAnsi="Arial" w:cs="Arial"/>
          <w:sz w:val="32"/>
          <w:szCs w:val="32"/>
        </w:rPr>
      </w:pPr>
      <w:bookmarkStart w:id="0" w:name="_Hlk120213386"/>
      <w:r>
        <w:rPr>
          <w:rFonts w:ascii="Arial" w:hAnsi="Arial" w:cs="Arial"/>
          <w:sz w:val="32"/>
          <w:szCs w:val="32"/>
        </w:rPr>
        <w:br/>
      </w:r>
      <w:r w:rsidRPr="00F7281B">
        <w:rPr>
          <w:rFonts w:ascii="Arial" w:hAnsi="Arial" w:cs="Arial"/>
          <w:sz w:val="32"/>
          <w:szCs w:val="32"/>
        </w:rPr>
        <w:t xml:space="preserve">Yhdistyksen kotisivut: </w:t>
      </w:r>
      <w:hyperlink r:id="rId8" w:history="1">
        <w:r w:rsidRPr="00F7281B">
          <w:rPr>
            <w:rStyle w:val="Hyperlinkki"/>
            <w:rFonts w:ascii="Arial" w:hAnsi="Arial" w:cs="Arial"/>
            <w:sz w:val="32"/>
            <w:szCs w:val="32"/>
          </w:rPr>
          <w:t>http://olari.senioriyhdistys.fi</w:t>
        </w:r>
      </w:hyperlink>
      <w:r w:rsidRPr="00F7281B">
        <w:rPr>
          <w:rFonts w:ascii="Arial" w:hAnsi="Arial" w:cs="Arial"/>
          <w:sz w:val="32"/>
          <w:szCs w:val="32"/>
        </w:rPr>
        <w:t xml:space="preserve"> </w:t>
      </w:r>
    </w:p>
    <w:p w14:paraId="45242585" w14:textId="77777777" w:rsidR="00CF76E1" w:rsidRPr="00F7281B" w:rsidRDefault="00CF76E1" w:rsidP="00CF76E1">
      <w:pPr>
        <w:rPr>
          <w:rFonts w:ascii="Arial" w:hAnsi="Arial" w:cs="Arial"/>
          <w:sz w:val="32"/>
          <w:szCs w:val="32"/>
        </w:rPr>
      </w:pPr>
      <w:r w:rsidRPr="00F7281B">
        <w:rPr>
          <w:rFonts w:ascii="Arial" w:hAnsi="Arial" w:cs="Arial"/>
          <w:sz w:val="32"/>
          <w:szCs w:val="32"/>
        </w:rPr>
        <w:t xml:space="preserve">Yhdistyksen Facebook-sivut: </w:t>
      </w:r>
      <w:hyperlink r:id="rId9" w:history="1">
        <w:r w:rsidRPr="00F7281B">
          <w:rPr>
            <w:rStyle w:val="Hyperlinkki"/>
            <w:rFonts w:ascii="Arial" w:hAnsi="Arial" w:cs="Arial"/>
            <w:sz w:val="32"/>
            <w:szCs w:val="32"/>
          </w:rPr>
          <w:t>https://www.facebook.com/Olarinseniorit/</w:t>
        </w:r>
      </w:hyperlink>
      <w:r w:rsidRPr="00F7281B">
        <w:rPr>
          <w:rFonts w:ascii="Arial" w:hAnsi="Arial" w:cs="Arial"/>
          <w:sz w:val="32"/>
          <w:szCs w:val="32"/>
        </w:rPr>
        <w:t xml:space="preserve"> </w:t>
      </w:r>
    </w:p>
    <w:p w14:paraId="16C031BE" w14:textId="77777777" w:rsidR="00CF76E1" w:rsidRPr="00F7281B" w:rsidRDefault="00CF76E1" w:rsidP="00CF76E1">
      <w:pPr>
        <w:rPr>
          <w:rFonts w:ascii="Arial" w:hAnsi="Arial" w:cs="Arial"/>
          <w:sz w:val="32"/>
          <w:szCs w:val="32"/>
        </w:rPr>
      </w:pPr>
      <w:r w:rsidRPr="00F7281B">
        <w:rPr>
          <w:rFonts w:ascii="Arial" w:hAnsi="Arial" w:cs="Arial"/>
          <w:sz w:val="32"/>
          <w:szCs w:val="32"/>
        </w:rPr>
        <w:t xml:space="preserve">Uudenmaan piirin FB-sivut: </w:t>
      </w:r>
      <w:hyperlink r:id="rId10" w:history="1">
        <w:r w:rsidRPr="00F7281B">
          <w:rPr>
            <w:rStyle w:val="Hyperlinkki"/>
            <w:rFonts w:ascii="Arial" w:hAnsi="Arial" w:cs="Arial"/>
            <w:sz w:val="32"/>
            <w:szCs w:val="32"/>
          </w:rPr>
          <w:t>https://www.facebook.com/uudenmaanseniorit/</w:t>
        </w:r>
      </w:hyperlink>
      <w:r w:rsidRPr="00F7281B">
        <w:rPr>
          <w:rFonts w:ascii="Arial" w:hAnsi="Arial" w:cs="Arial"/>
          <w:sz w:val="32"/>
          <w:szCs w:val="32"/>
        </w:rPr>
        <w:t xml:space="preserve"> </w:t>
      </w:r>
    </w:p>
    <w:bookmarkEnd w:id="0"/>
    <w:p w14:paraId="75382DE5" w14:textId="6640F201" w:rsidR="00CF76E1" w:rsidRDefault="00CF76E1" w:rsidP="00CF76E1">
      <w:pPr>
        <w:rPr>
          <w:rFonts w:ascii="Arial" w:hAnsi="Arial" w:cs="Arial"/>
          <w:i/>
          <w:iCs/>
          <w:color w:val="242424"/>
          <w:sz w:val="32"/>
          <w:szCs w:val="32"/>
          <w:shd w:val="clear" w:color="auto" w:fill="FFFFFF"/>
        </w:rPr>
      </w:pPr>
      <w:r>
        <w:rPr>
          <w:rFonts w:ascii="Arial" w:hAnsi="Arial" w:cs="Arial"/>
          <w:sz w:val="32"/>
          <w:szCs w:val="32"/>
        </w:rPr>
        <w:br/>
      </w:r>
    </w:p>
    <w:p w14:paraId="70264372" w14:textId="77777777" w:rsidR="00CF76E1" w:rsidRDefault="00CF76E1">
      <w:pPr>
        <w:rPr>
          <w:rFonts w:ascii="Arial" w:hAnsi="Arial" w:cs="Arial"/>
          <w:sz w:val="32"/>
          <w:szCs w:val="32"/>
        </w:rPr>
      </w:pPr>
    </w:p>
    <w:p w14:paraId="5426E9DE" w14:textId="492C8A57" w:rsidR="00390825" w:rsidRPr="00390825" w:rsidRDefault="00390825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br/>
      </w:r>
    </w:p>
    <w:sectPr w:rsidR="00390825" w:rsidRPr="00390825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0E0"/>
    <w:rsid w:val="000B70E0"/>
    <w:rsid w:val="002D01D1"/>
    <w:rsid w:val="00390825"/>
    <w:rsid w:val="00625D36"/>
    <w:rsid w:val="00736265"/>
    <w:rsid w:val="00757CA3"/>
    <w:rsid w:val="00814249"/>
    <w:rsid w:val="00B67330"/>
    <w:rsid w:val="00BF2D03"/>
    <w:rsid w:val="00CF76E1"/>
    <w:rsid w:val="00DB38F2"/>
    <w:rsid w:val="00DE1E8D"/>
    <w:rsid w:val="00EF4806"/>
    <w:rsid w:val="00FF2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BE786"/>
  <w15:chartTrackingRefBased/>
  <w15:docId w15:val="{C212CEC2-7FD4-4BAA-906C-A0CFA73F8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i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CF76E1"/>
    <w:rPr>
      <w:color w:val="0563C1" w:themeColor="hyperlink"/>
      <w:u w:val="single"/>
    </w:rPr>
  </w:style>
  <w:style w:type="paragraph" w:customStyle="1" w:styleId="xmsonormal">
    <w:name w:val="x_msonormal"/>
    <w:basedOn w:val="Normaali"/>
    <w:rsid w:val="00CF76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i-FI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lari.senioriyhdistys.f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eilakari@hotmail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jalwidsten@gmail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emea01.safelinks.protection.outlook.com/?url=https%3A%2F%2Folari.senioriyhdistys.fi%2Ftapahtumat%2F&amp;data=05%7C01%7C%7C2de19e697f3140194cce08db060b02a8%7C84df9e7fe9f640afb435aaaaaaaaaaaa%7C1%7C0%7C638110416589006692%7CUnknown%7CTWFpbGZsb3d8eyJWIjoiMC4wLjAwMDAiLCJQIjoiV2luMzIiLCJBTiI6Ik1haWwiLCJXVCI6Mn0%3D%7C3000%7C%7C%7C&amp;sdata=cNDuq6HFgxe9TypffVbEeZls3YicIuxfqcezGNydi5c%3D&amp;reserved=0" TargetMode="External"/><Relationship Id="rId10" Type="http://schemas.openxmlformats.org/officeDocument/2006/relationships/hyperlink" Target="https://www.facebook.com/uudenmaanseniorit/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ww.facebook.com/Olarinseniorit/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321</Words>
  <Characters>2602</Characters>
  <Application>Microsoft Office Word</Application>
  <DocSecurity>0</DocSecurity>
  <Lines>21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Eila Kari</dc:creator>
  <cp:keywords/>
  <dc:description/>
  <cp:lastModifiedBy>Eila Kari</cp:lastModifiedBy>
  <cp:revision>2</cp:revision>
  <dcterms:created xsi:type="dcterms:W3CDTF">2023-08-31T17:57:00Z</dcterms:created>
  <dcterms:modified xsi:type="dcterms:W3CDTF">2023-08-31T17:57:00Z</dcterms:modified>
</cp:coreProperties>
</file>