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04BD" w14:textId="03BB8BC2" w:rsidR="00A04C2B" w:rsidRPr="00A04C2B" w:rsidRDefault="00A04C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04C2B">
        <w:rPr>
          <w:rFonts w:asciiTheme="majorHAnsi" w:hAnsiTheme="majorHAnsi" w:cstheme="majorHAnsi"/>
          <w:b/>
          <w:bCs/>
          <w:sz w:val="24"/>
          <w:szCs w:val="24"/>
        </w:rPr>
        <w:t>EURAN KANOOTTIKLUBI RY</w:t>
      </w:r>
      <w:r w:rsidR="0095672E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5672E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5672E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5672E">
        <w:rPr>
          <w:rFonts w:asciiTheme="majorHAnsi" w:hAnsiTheme="majorHAnsi" w:cstheme="majorHAnsi"/>
          <w:b/>
          <w:bCs/>
          <w:sz w:val="24"/>
          <w:szCs w:val="24"/>
        </w:rPr>
        <w:tab/>
        <w:t>5.5.2021</w:t>
      </w:r>
    </w:p>
    <w:p w14:paraId="60082E52" w14:textId="77777777" w:rsidR="004B309A" w:rsidRDefault="00A04C2B" w:rsidP="004B309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04C2B">
        <w:rPr>
          <w:rFonts w:asciiTheme="majorHAnsi" w:hAnsiTheme="majorHAnsi" w:cstheme="majorHAnsi"/>
          <w:b/>
          <w:bCs/>
          <w:sz w:val="24"/>
          <w:szCs w:val="24"/>
        </w:rPr>
        <w:t>TURVALLISUUSOHJEET</w:t>
      </w:r>
      <w:r w:rsidR="0053170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1795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531703">
        <w:rPr>
          <w:rFonts w:asciiTheme="majorHAnsi" w:hAnsiTheme="majorHAnsi" w:cstheme="majorHAnsi"/>
          <w:b/>
          <w:bCs/>
          <w:sz w:val="24"/>
          <w:szCs w:val="24"/>
        </w:rPr>
        <w:t xml:space="preserve"> SUP-MELONTA</w:t>
      </w:r>
    </w:p>
    <w:p w14:paraId="133A79E2" w14:textId="5293E249" w:rsidR="00A31CEC" w:rsidRPr="004B309A" w:rsidRDefault="00F470F5" w:rsidP="004B309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t>Sup-melonta, on tukevalla surflautamaisella laudalla melomista. Mela on pitkä ja yksilapainen. SUP-laudal</w:t>
      </w:r>
      <w:r w:rsidR="00722FB5">
        <w:t>l</w:t>
      </w:r>
      <w:r>
        <w:t>a voidaan kuljettaa myös varusteita ja laudalta voi vaikkapa kalastaa tai valokuvata</w:t>
      </w:r>
    </w:p>
    <w:p w14:paraId="36F87238" w14:textId="20438E81" w:rsidR="00A04C2B" w:rsidRPr="00A04C2B" w:rsidRDefault="002E0F86" w:rsidP="00A04C2B">
      <w:pPr>
        <w:pStyle w:val="NormaaliWW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ENNEN LÄHTÖÄ</w:t>
      </w:r>
    </w:p>
    <w:p w14:paraId="651A24C7" w14:textId="0A19F001" w:rsidR="00F640CA" w:rsidRDefault="00F640CA" w:rsidP="00DC3432">
      <w:pPr>
        <w:pStyle w:val="NormaaliWWW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Tee merkintä vajakirjaan vesille lähtiessäsi ja sieltä palatessasi ja/tai ilmoita kotiväelle/läheiselle, minne lähdet melomaan</w:t>
      </w:r>
    </w:p>
    <w:p w14:paraId="6279B280" w14:textId="77777777" w:rsidR="00F640CA" w:rsidRDefault="00F640CA" w:rsidP="00DC3432">
      <w:pPr>
        <w:pStyle w:val="NormaaliWWW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A04C2B">
        <w:rPr>
          <w:rFonts w:asciiTheme="majorHAnsi" w:hAnsiTheme="majorHAnsi" w:cstheme="majorHAnsi"/>
        </w:rPr>
        <w:t xml:space="preserve">ukeudu </w:t>
      </w:r>
      <w:r>
        <w:rPr>
          <w:rFonts w:asciiTheme="majorHAnsi" w:hAnsiTheme="majorHAnsi" w:cstheme="majorHAnsi"/>
        </w:rPr>
        <w:t xml:space="preserve">olosuhteiden mukaan ja </w:t>
      </w:r>
      <w:r w:rsidRPr="00A04C2B">
        <w:rPr>
          <w:rFonts w:asciiTheme="majorHAnsi" w:hAnsiTheme="majorHAnsi" w:cstheme="majorHAnsi"/>
        </w:rPr>
        <w:t>varaa mukaan</w:t>
      </w:r>
      <w:r>
        <w:rPr>
          <w:rFonts w:asciiTheme="majorHAnsi" w:hAnsiTheme="majorHAnsi" w:cstheme="majorHAnsi"/>
        </w:rPr>
        <w:t xml:space="preserve"> tai vajalle</w:t>
      </w:r>
      <w:r w:rsidRPr="00A04C2B">
        <w:rPr>
          <w:rFonts w:asciiTheme="majorHAnsi" w:hAnsiTheme="majorHAnsi" w:cstheme="majorHAnsi"/>
        </w:rPr>
        <w:t xml:space="preserve"> vaihtovaatteet</w:t>
      </w:r>
      <w:r>
        <w:rPr>
          <w:rFonts w:asciiTheme="majorHAnsi" w:hAnsiTheme="majorHAnsi" w:cstheme="majorHAnsi"/>
        </w:rPr>
        <w:t xml:space="preserve"> vesitiiviisti pakattuna</w:t>
      </w:r>
    </w:p>
    <w:p w14:paraId="71C1CFDC" w14:textId="07721F31" w:rsidR="00F640CA" w:rsidRDefault="00F640CA" w:rsidP="00DC3432">
      <w:pPr>
        <w:pStyle w:val="NormaaliWWW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Pakkaa puhelin vesitiiviiseen pussiin ja pidä se saatavilla (kaulapussissa)</w:t>
      </w:r>
    </w:p>
    <w:p w14:paraId="282AECB0" w14:textId="77777777" w:rsidR="00F640CA" w:rsidRPr="00A04C2B" w:rsidRDefault="00F640CA" w:rsidP="00DC3432">
      <w:pPr>
        <w:pStyle w:val="NormaaliWWW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Muista myös kesäkuumalla nauttia nesteitä riittävästi ja suojautua auringolta aurinkorasvalla, lakilla ja aurinkolaseilla</w:t>
      </w:r>
    </w:p>
    <w:p w14:paraId="2CB24F5E" w14:textId="048DD205" w:rsidR="00F470F5" w:rsidRDefault="00F470F5" w:rsidP="00DC3432">
      <w:pPr>
        <w:pStyle w:val="NormaaliWWW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A04C2B">
        <w:rPr>
          <w:rFonts w:asciiTheme="majorHAnsi" w:hAnsiTheme="majorHAnsi" w:cstheme="majorHAnsi"/>
        </w:rPr>
        <w:t xml:space="preserve">utki </w:t>
      </w:r>
      <w:r>
        <w:rPr>
          <w:rFonts w:asciiTheme="majorHAnsi" w:hAnsiTheme="majorHAnsi" w:cstheme="majorHAnsi"/>
        </w:rPr>
        <w:t xml:space="preserve">ja seuraa </w:t>
      </w:r>
      <w:r w:rsidRPr="00A04C2B">
        <w:rPr>
          <w:rFonts w:asciiTheme="majorHAnsi" w:hAnsiTheme="majorHAnsi" w:cstheme="majorHAnsi"/>
        </w:rPr>
        <w:t>säätiedotusta</w:t>
      </w:r>
    </w:p>
    <w:p w14:paraId="05ABD90C" w14:textId="709CBE96" w:rsidR="00F470F5" w:rsidRPr="00F470F5" w:rsidRDefault="002E0F86" w:rsidP="002E0F86">
      <w:pPr>
        <w:pStyle w:val="NormaaliWWW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TURVALLISUUS</w:t>
      </w:r>
    </w:p>
    <w:p w14:paraId="0682B78E" w14:textId="5FA26DC5" w:rsidR="00A04C2B" w:rsidRDefault="00A04C2B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Käytä meloessa aina kelluntaliivejä </w:t>
      </w:r>
      <w:r w:rsidR="002E0F86">
        <w:rPr>
          <w:rFonts w:asciiTheme="majorHAnsi" w:hAnsiTheme="majorHAnsi" w:cstheme="majorHAnsi"/>
        </w:rPr>
        <w:t>ja pue lapsille pelastusliivit</w:t>
      </w:r>
    </w:p>
    <w:p w14:paraId="3BCA8C1E" w14:textId="4589322F" w:rsidR="009C3625" w:rsidRDefault="009C3625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Käytä aina </w:t>
      </w:r>
      <w:r w:rsidR="00AC79CE">
        <w:rPr>
          <w:rFonts w:asciiTheme="majorHAnsi" w:hAnsiTheme="majorHAnsi" w:cstheme="majorHAnsi"/>
        </w:rPr>
        <w:t>karkuremmiä, se on sinun turvavyös</w:t>
      </w:r>
      <w:r w:rsidR="005B5C13">
        <w:rPr>
          <w:rFonts w:asciiTheme="majorHAnsi" w:hAnsiTheme="majorHAnsi" w:cstheme="majorHAnsi"/>
        </w:rPr>
        <w:t>i</w:t>
      </w:r>
      <w:r w:rsidR="005E7576">
        <w:rPr>
          <w:rFonts w:asciiTheme="majorHAnsi" w:hAnsiTheme="majorHAnsi" w:cstheme="majorHAnsi"/>
        </w:rPr>
        <w:t>, lauta kulkee tuulenpuuskassa</w:t>
      </w:r>
      <w:r w:rsidR="00790054">
        <w:rPr>
          <w:rFonts w:asciiTheme="majorHAnsi" w:hAnsiTheme="majorHAnsi" w:cstheme="majorHAnsi"/>
        </w:rPr>
        <w:t xml:space="preserve"> yllättävän kauas nopeasti</w:t>
      </w:r>
    </w:p>
    <w:p w14:paraId="6B2F14B0" w14:textId="4A399A10" w:rsidR="005B5C13" w:rsidRDefault="005B5C13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Lähde rannasta tai laiturin</w:t>
      </w:r>
      <w:r w:rsidR="00BC7F80">
        <w:rPr>
          <w:rFonts w:asciiTheme="majorHAnsi" w:hAnsiTheme="majorHAnsi" w:cstheme="majorHAnsi"/>
        </w:rPr>
        <w:t xml:space="preserve"> vierestä aina polvillaan matkaan</w:t>
      </w:r>
      <w:r w:rsidR="00FA6871">
        <w:rPr>
          <w:rFonts w:asciiTheme="majorHAnsi" w:hAnsiTheme="majorHAnsi" w:cstheme="majorHAnsi"/>
        </w:rPr>
        <w:t xml:space="preserve">. </w:t>
      </w:r>
      <w:r w:rsidR="00F640CA">
        <w:rPr>
          <w:rFonts w:asciiTheme="majorHAnsi" w:hAnsiTheme="majorHAnsi" w:cstheme="majorHAnsi"/>
        </w:rPr>
        <w:t>J</w:t>
      </w:r>
      <w:r w:rsidR="00FA6871">
        <w:rPr>
          <w:rFonts w:asciiTheme="majorHAnsi" w:hAnsiTheme="majorHAnsi" w:cstheme="majorHAnsi"/>
        </w:rPr>
        <w:t xml:space="preserve">os satut horjahtamaan tai lauta luiskahtaa altasi </w:t>
      </w:r>
      <w:r w:rsidR="00FD7095">
        <w:rPr>
          <w:rFonts w:asciiTheme="majorHAnsi" w:hAnsiTheme="majorHAnsi" w:cstheme="majorHAnsi"/>
        </w:rPr>
        <w:t>on mahdollisuus lyödä pää laituriin tai kiveen</w:t>
      </w:r>
    </w:p>
    <w:p w14:paraId="733D5917" w14:textId="3D2237DD" w:rsidR="00D446D1" w:rsidRDefault="00D446D1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Seiso keskellä lautaa</w:t>
      </w:r>
      <w:r w:rsidR="00281860">
        <w:rPr>
          <w:rFonts w:asciiTheme="majorHAnsi" w:hAnsiTheme="majorHAnsi" w:cstheme="majorHAnsi"/>
        </w:rPr>
        <w:t>, kantokahvan kohdalla</w:t>
      </w:r>
    </w:p>
    <w:p w14:paraId="64C5F18C" w14:textId="42BDBB1D" w:rsidR="00D03C4E" w:rsidRDefault="00D03C4E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Matalassa rannassa</w:t>
      </w:r>
      <w:r w:rsidR="00FC2EE5">
        <w:rPr>
          <w:rFonts w:asciiTheme="majorHAnsi" w:hAnsiTheme="majorHAnsi" w:cstheme="majorHAnsi"/>
        </w:rPr>
        <w:t xml:space="preserve"> melo aina polviasennossa, </w:t>
      </w:r>
      <w:r w:rsidR="00B97F4F">
        <w:rPr>
          <w:rFonts w:asciiTheme="majorHAnsi" w:hAnsiTheme="majorHAnsi" w:cstheme="majorHAnsi"/>
        </w:rPr>
        <w:t xml:space="preserve">myös </w:t>
      </w:r>
      <w:r w:rsidR="00FC2EE5">
        <w:rPr>
          <w:rFonts w:asciiTheme="majorHAnsi" w:hAnsiTheme="majorHAnsi" w:cstheme="majorHAnsi"/>
        </w:rPr>
        <w:t>rantautuessa ja laiturille tullessa</w:t>
      </w:r>
    </w:p>
    <w:p w14:paraId="5AF736DC" w14:textId="3CA4CFAA" w:rsidR="00F640CA" w:rsidRPr="00722FB5" w:rsidRDefault="00F640CA" w:rsidP="00722FB5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Melo mieluiten kavereiden kanssa. Ryhmässä apu on lähellä.</w:t>
      </w:r>
    </w:p>
    <w:p w14:paraId="1E34B0F0" w14:textId="19BF7ECF" w:rsidR="0020682B" w:rsidRDefault="0020682B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Melo rantojen läheisyydessä</w:t>
      </w:r>
    </w:p>
    <w:p w14:paraId="62707AB4" w14:textId="10202B61" w:rsidR="00722FB5" w:rsidRDefault="00722FB5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Käytä hämärässä valkoista merkkivaloa</w:t>
      </w:r>
    </w:p>
    <w:p w14:paraId="6674A4B4" w14:textId="7BC6E729" w:rsidR="0020682B" w:rsidRDefault="003107F6" w:rsidP="00BA7DEF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Seuraa säätä, a</w:t>
      </w:r>
      <w:r w:rsidR="0020682B" w:rsidRPr="005E31C9">
        <w:rPr>
          <w:rFonts w:asciiTheme="majorHAnsi" w:hAnsiTheme="majorHAnsi" w:cstheme="majorHAnsi"/>
        </w:rPr>
        <w:t xml:space="preserve">rvioi voimasi ja taitosi suhteessa säähän ja reittiin </w:t>
      </w:r>
    </w:p>
    <w:p w14:paraId="6E710643" w14:textId="77777777" w:rsidR="004B309A" w:rsidRDefault="0020682B" w:rsidP="00A04C2B">
      <w:pPr>
        <w:pStyle w:val="NormaaliWWW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Ota huomioon muut vesilläliikkujat. Suppailijan kannalta on paras pienimpänä osapuolena väistää aina ja pysyä pois veneväyliltä. SUP-lauta luokitellaan vesikulkuneuvoksi.</w:t>
      </w:r>
    </w:p>
    <w:p w14:paraId="5BDF69D7" w14:textId="280BF98B" w:rsidR="005E31C9" w:rsidRPr="004B309A" w:rsidRDefault="006F78DE" w:rsidP="004B309A">
      <w:pPr>
        <w:pStyle w:val="NormaaliWWW"/>
        <w:ind w:left="720"/>
        <w:rPr>
          <w:rFonts w:asciiTheme="majorHAnsi" w:hAnsiTheme="majorHAnsi" w:cstheme="majorHAnsi"/>
        </w:rPr>
      </w:pPr>
      <w:r w:rsidRPr="004B309A">
        <w:rPr>
          <w:rFonts w:asciiTheme="majorHAnsi" w:hAnsiTheme="majorHAnsi" w:cstheme="majorHAnsi"/>
          <w:b/>
          <w:bCs/>
        </w:rPr>
        <w:t>Jos Kaadut, joustava karkuremmi pitää laudan lähelläsi</w:t>
      </w:r>
      <w:r w:rsidR="007B4DFB" w:rsidRPr="004B309A">
        <w:rPr>
          <w:rFonts w:asciiTheme="majorHAnsi" w:hAnsiTheme="majorHAnsi" w:cstheme="majorHAnsi"/>
          <w:b/>
          <w:bCs/>
        </w:rPr>
        <w:t xml:space="preserve"> ja pyri pitämään melasta kiinni. Ui laudalle ja aseta se poikittain eteesi </w:t>
      </w:r>
      <w:r w:rsidR="00B537EC" w:rsidRPr="004B309A">
        <w:rPr>
          <w:rFonts w:asciiTheme="majorHAnsi" w:hAnsiTheme="majorHAnsi" w:cstheme="majorHAnsi"/>
          <w:b/>
          <w:bCs/>
        </w:rPr>
        <w:t xml:space="preserve">ja </w:t>
      </w:r>
      <w:r w:rsidR="00047624" w:rsidRPr="004B309A">
        <w:rPr>
          <w:rFonts w:asciiTheme="majorHAnsi" w:hAnsiTheme="majorHAnsi" w:cstheme="majorHAnsi"/>
          <w:b/>
          <w:bCs/>
        </w:rPr>
        <w:t>nosta mela laudalle</w:t>
      </w:r>
      <w:r w:rsidR="006E162E" w:rsidRPr="004B309A">
        <w:rPr>
          <w:rFonts w:asciiTheme="majorHAnsi" w:hAnsiTheme="majorHAnsi" w:cstheme="majorHAnsi"/>
          <w:b/>
          <w:bCs/>
        </w:rPr>
        <w:t xml:space="preserve">. Ota toisella kädellä laudan </w:t>
      </w:r>
      <w:r w:rsidR="00110709" w:rsidRPr="004B309A">
        <w:rPr>
          <w:rFonts w:asciiTheme="majorHAnsi" w:hAnsiTheme="majorHAnsi" w:cstheme="majorHAnsi"/>
          <w:b/>
          <w:bCs/>
        </w:rPr>
        <w:t>vastakkaiselta</w:t>
      </w:r>
      <w:r w:rsidR="006E162E" w:rsidRPr="004B309A">
        <w:rPr>
          <w:rFonts w:asciiTheme="majorHAnsi" w:hAnsiTheme="majorHAnsi" w:cstheme="majorHAnsi"/>
          <w:b/>
          <w:bCs/>
        </w:rPr>
        <w:t xml:space="preserve"> reunalta kiinni</w:t>
      </w:r>
      <w:r w:rsidR="00110709" w:rsidRPr="004B309A">
        <w:rPr>
          <w:rFonts w:asciiTheme="majorHAnsi" w:hAnsiTheme="majorHAnsi" w:cstheme="majorHAnsi"/>
          <w:b/>
          <w:bCs/>
        </w:rPr>
        <w:t xml:space="preserve">, </w:t>
      </w:r>
      <w:r w:rsidR="00B537EC" w:rsidRPr="004B309A">
        <w:rPr>
          <w:rFonts w:asciiTheme="majorHAnsi" w:hAnsiTheme="majorHAnsi" w:cstheme="majorHAnsi"/>
          <w:b/>
          <w:bCs/>
        </w:rPr>
        <w:t xml:space="preserve">nosta jalat lähelle vedenpintaa ja vedä itsesi poikittain laudalle. </w:t>
      </w:r>
      <w:r w:rsidR="00E71CA2" w:rsidRPr="004B309A">
        <w:rPr>
          <w:rFonts w:asciiTheme="majorHAnsi" w:hAnsiTheme="majorHAnsi" w:cstheme="majorHAnsi"/>
          <w:b/>
          <w:bCs/>
        </w:rPr>
        <w:t>Nouse ylös ja palaa takaisin</w:t>
      </w:r>
      <w:r w:rsidR="00B97F4F" w:rsidRPr="004B309A">
        <w:rPr>
          <w:rFonts w:asciiTheme="majorHAnsi" w:hAnsiTheme="majorHAnsi" w:cstheme="majorHAnsi"/>
          <w:b/>
          <w:bCs/>
        </w:rPr>
        <w:t xml:space="preserve"> melontavajalle</w:t>
      </w:r>
      <w:r w:rsidR="00E71CA2" w:rsidRPr="004B309A">
        <w:rPr>
          <w:rFonts w:asciiTheme="majorHAnsi" w:hAnsiTheme="majorHAnsi" w:cstheme="majorHAnsi"/>
          <w:b/>
          <w:bCs/>
        </w:rPr>
        <w:t>.</w:t>
      </w:r>
      <w:r w:rsidR="00745B97" w:rsidRPr="004B309A">
        <w:rPr>
          <w:rFonts w:asciiTheme="majorHAnsi" w:hAnsiTheme="majorHAnsi" w:cstheme="majorHAnsi"/>
          <w:b/>
          <w:bCs/>
        </w:rPr>
        <w:t xml:space="preserve"> Soita 112, jos olet vaarassa!</w:t>
      </w:r>
    </w:p>
    <w:p w14:paraId="6F93B5CE" w14:textId="66DA6FF9" w:rsidR="00A31CEC" w:rsidRDefault="00B97F4F" w:rsidP="00745B97">
      <w:pPr>
        <w:pStyle w:val="NormaaliWWW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Melojia</w:t>
      </w:r>
      <w:r w:rsidR="00A31CEC">
        <w:rPr>
          <w:rFonts w:asciiTheme="majorHAnsi" w:hAnsiTheme="majorHAnsi" w:cstheme="majorHAnsi"/>
        </w:rPr>
        <w:t xml:space="preserve"> ei ole vakuutettu Euran kanoottiklubi ry:n toimesta, joten huolehdi omasta </w:t>
      </w:r>
      <w:r w:rsidR="00F470F5">
        <w:rPr>
          <w:rFonts w:asciiTheme="majorHAnsi" w:hAnsiTheme="majorHAnsi" w:cstheme="majorHAnsi"/>
        </w:rPr>
        <w:t xml:space="preserve">vapaa-ajan </w:t>
      </w:r>
      <w:r w:rsidR="00A31CEC">
        <w:rPr>
          <w:rFonts w:asciiTheme="majorHAnsi" w:hAnsiTheme="majorHAnsi" w:cstheme="majorHAnsi"/>
        </w:rPr>
        <w:t>tapaturmavakuutuksesta.</w:t>
      </w:r>
    </w:p>
    <w:p w14:paraId="3E0B56A6" w14:textId="77777777" w:rsidR="004B309A" w:rsidRDefault="00274823" w:rsidP="00A31CEC">
      <w:pPr>
        <w:pStyle w:val="NormaaliWWW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suositeltavaa </w:t>
      </w:r>
      <w:r w:rsidR="0063509D">
        <w:rPr>
          <w:rFonts w:asciiTheme="majorHAnsi" w:hAnsiTheme="majorHAnsi" w:cstheme="majorHAnsi"/>
        </w:rPr>
        <w:t xml:space="preserve">osallistua SUP-melonnan alkeiskurssille. Opit oikean tekniikan ja nautit enemmän </w:t>
      </w:r>
      <w:r w:rsidR="00C87584">
        <w:rPr>
          <w:rFonts w:asciiTheme="majorHAnsi" w:hAnsiTheme="majorHAnsi" w:cstheme="majorHAnsi"/>
        </w:rPr>
        <w:t>melonnasta</w:t>
      </w:r>
    </w:p>
    <w:p w14:paraId="4EF41170" w14:textId="12075317" w:rsidR="00A31CEC" w:rsidRPr="004B309A" w:rsidRDefault="00A31CEC" w:rsidP="004B309A">
      <w:pPr>
        <w:pStyle w:val="NormaaliWWW"/>
        <w:ind w:left="720"/>
        <w:rPr>
          <w:rFonts w:asciiTheme="majorHAnsi" w:hAnsiTheme="majorHAnsi" w:cstheme="majorHAnsi"/>
        </w:rPr>
      </w:pPr>
      <w:r w:rsidRPr="004B309A">
        <w:rPr>
          <w:rFonts w:asciiTheme="majorHAnsi" w:hAnsiTheme="majorHAnsi" w:cstheme="majorHAnsi"/>
        </w:rPr>
        <w:t>Lisätietoa turvallisuudesta:</w:t>
      </w:r>
    </w:p>
    <w:p w14:paraId="3553FF72" w14:textId="1348C6F7" w:rsidR="00A04C2B" w:rsidRPr="00D03E3D" w:rsidRDefault="00722FB5" w:rsidP="00D03E3D">
      <w:pPr>
        <w:pStyle w:val="NormaaliWWW"/>
        <w:rPr>
          <w:rFonts w:asciiTheme="majorHAnsi" w:hAnsiTheme="majorHAnsi" w:cstheme="majorHAnsi"/>
        </w:rPr>
      </w:pPr>
      <w:hyperlink r:id="rId5" w:history="1">
        <w:r w:rsidR="00A31CEC" w:rsidRPr="00A03F52">
          <w:rPr>
            <w:rStyle w:val="Hyperlinkki"/>
            <w:rFonts w:asciiTheme="majorHAnsi" w:hAnsiTheme="majorHAnsi" w:cstheme="majorHAnsi"/>
          </w:rPr>
          <w:t>https://www.melontajasoutuliitto.fi/turvallisuus/</w:t>
        </w:r>
      </w:hyperlink>
    </w:p>
    <w:sectPr w:rsidR="00A04C2B" w:rsidRPr="00D03E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E37"/>
    <w:multiLevelType w:val="hybridMultilevel"/>
    <w:tmpl w:val="1D464F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E4A9D"/>
    <w:multiLevelType w:val="hybridMultilevel"/>
    <w:tmpl w:val="632C08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25F"/>
    <w:multiLevelType w:val="hybridMultilevel"/>
    <w:tmpl w:val="35962F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452BA"/>
    <w:multiLevelType w:val="hybridMultilevel"/>
    <w:tmpl w:val="FD983A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26174"/>
    <w:multiLevelType w:val="multilevel"/>
    <w:tmpl w:val="C1D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41CE6"/>
    <w:multiLevelType w:val="multilevel"/>
    <w:tmpl w:val="AA1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96A0B"/>
    <w:multiLevelType w:val="hybridMultilevel"/>
    <w:tmpl w:val="D1AA0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DDA"/>
    <w:multiLevelType w:val="multilevel"/>
    <w:tmpl w:val="16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2B"/>
    <w:rsid w:val="00044E2A"/>
    <w:rsid w:val="00047624"/>
    <w:rsid w:val="00110709"/>
    <w:rsid w:val="00112988"/>
    <w:rsid w:val="00157DDC"/>
    <w:rsid w:val="0020682B"/>
    <w:rsid w:val="00274823"/>
    <w:rsid w:val="00281860"/>
    <w:rsid w:val="002A596C"/>
    <w:rsid w:val="002E0F86"/>
    <w:rsid w:val="003107F6"/>
    <w:rsid w:val="00397B35"/>
    <w:rsid w:val="003B745F"/>
    <w:rsid w:val="004B309A"/>
    <w:rsid w:val="005123EC"/>
    <w:rsid w:val="00531703"/>
    <w:rsid w:val="005B5C13"/>
    <w:rsid w:val="005C440E"/>
    <w:rsid w:val="005E31C9"/>
    <w:rsid w:val="005E7576"/>
    <w:rsid w:val="0063509D"/>
    <w:rsid w:val="006C112B"/>
    <w:rsid w:val="006D7CD7"/>
    <w:rsid w:val="006E162E"/>
    <w:rsid w:val="006F78DE"/>
    <w:rsid w:val="00722FB5"/>
    <w:rsid w:val="00723B44"/>
    <w:rsid w:val="007269D7"/>
    <w:rsid w:val="00745B97"/>
    <w:rsid w:val="00790054"/>
    <w:rsid w:val="007B4DFB"/>
    <w:rsid w:val="008A1795"/>
    <w:rsid w:val="008F1216"/>
    <w:rsid w:val="0095672E"/>
    <w:rsid w:val="009C3625"/>
    <w:rsid w:val="00A04C2B"/>
    <w:rsid w:val="00A31CEC"/>
    <w:rsid w:val="00AC79CE"/>
    <w:rsid w:val="00B537EC"/>
    <w:rsid w:val="00B97F4F"/>
    <w:rsid w:val="00BA7DEF"/>
    <w:rsid w:val="00BC7F80"/>
    <w:rsid w:val="00C02714"/>
    <w:rsid w:val="00C87584"/>
    <w:rsid w:val="00D03C4E"/>
    <w:rsid w:val="00D03E3D"/>
    <w:rsid w:val="00D446D1"/>
    <w:rsid w:val="00DC3432"/>
    <w:rsid w:val="00E71CA2"/>
    <w:rsid w:val="00EA1A14"/>
    <w:rsid w:val="00F470F5"/>
    <w:rsid w:val="00F640CA"/>
    <w:rsid w:val="00FA6871"/>
    <w:rsid w:val="00FC2EE5"/>
    <w:rsid w:val="00FD709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179"/>
  <w15:chartTrackingRefBased/>
  <w15:docId w15:val="{B7B60E8F-3867-4F51-8254-DB64206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0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31CE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lontajasoutuliitto.fi/turvallisu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Varjus Heidi</dc:creator>
  <cp:keywords/>
  <dc:description/>
  <cp:lastModifiedBy>Kirsi-Marja Lähteenoja</cp:lastModifiedBy>
  <cp:revision>15</cp:revision>
  <dcterms:created xsi:type="dcterms:W3CDTF">2021-05-03T15:45:00Z</dcterms:created>
  <dcterms:modified xsi:type="dcterms:W3CDTF">2021-05-06T21:18:00Z</dcterms:modified>
</cp:coreProperties>
</file>