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4079" w14:textId="51A99F3A" w:rsidR="00A81953" w:rsidRPr="00A81953" w:rsidRDefault="00A81953" w:rsidP="00A81953">
      <w:pPr>
        <w:pStyle w:val="NormaaliWWW"/>
        <w:rPr>
          <w:rFonts w:ascii="Tahoma" w:hAnsi="Tahoma" w:cs="Tahoma"/>
          <w:color w:val="FF0000"/>
          <w:sz w:val="32"/>
          <w:szCs w:val="32"/>
        </w:rPr>
      </w:pPr>
      <w:r w:rsidRPr="00A81953">
        <w:rPr>
          <w:rFonts w:ascii="Tahoma" w:hAnsi="Tahoma" w:cs="Tahom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A82997" wp14:editId="791864B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16301" cy="2090420"/>
            <wp:effectExtent l="0" t="0" r="0" b="5080"/>
            <wp:wrapSquare wrapText="bothSides"/>
            <wp:docPr id="2" name="Kuva 1" descr="Kuva, joka sisältää kohteen teksti, henkilö, Ihmisen kasvot, va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henkilö, Ihmisen kasvot, vaa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01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953">
        <w:rPr>
          <w:rFonts w:ascii="Tahoma" w:hAnsi="Tahoma" w:cs="Tahoma"/>
          <w:color w:val="FF0000"/>
          <w:sz w:val="32"/>
          <w:szCs w:val="32"/>
        </w:rPr>
        <w:t>Amadeus Lundberg-</w:t>
      </w:r>
    </w:p>
    <w:p w14:paraId="2134911B" w14:textId="1C86503A" w:rsidR="00A81953" w:rsidRPr="00A81953" w:rsidRDefault="00A81953" w:rsidP="00A81953">
      <w:pPr>
        <w:pStyle w:val="NormaaliWWW"/>
        <w:rPr>
          <w:rFonts w:ascii="Tahoma" w:hAnsi="Tahoma" w:cs="Tahoma"/>
          <w:color w:val="FF0000"/>
          <w:sz w:val="32"/>
          <w:szCs w:val="32"/>
        </w:rPr>
      </w:pPr>
      <w:r w:rsidRPr="00A81953">
        <w:rPr>
          <w:rFonts w:ascii="Tahoma" w:hAnsi="Tahoma" w:cs="Tahoma"/>
          <w:color w:val="FF0000"/>
          <w:sz w:val="32"/>
          <w:szCs w:val="32"/>
        </w:rPr>
        <w:t xml:space="preserve">Romanssikonsertti </w:t>
      </w:r>
    </w:p>
    <w:p w14:paraId="5CFEF3A2" w14:textId="68F3EEE6" w:rsidR="00A81953" w:rsidRPr="00A81953" w:rsidRDefault="00A81953" w:rsidP="00A81953">
      <w:pPr>
        <w:pStyle w:val="NormaaliWWW"/>
        <w:rPr>
          <w:rFonts w:ascii="Tahoma" w:hAnsi="Tahoma" w:cs="Tahoma"/>
          <w:color w:val="FF0000"/>
          <w:sz w:val="32"/>
          <w:szCs w:val="32"/>
        </w:rPr>
      </w:pPr>
      <w:r w:rsidRPr="00A81953">
        <w:rPr>
          <w:rFonts w:ascii="Tahoma" w:hAnsi="Tahoma" w:cs="Tahoma"/>
          <w:color w:val="FF0000"/>
          <w:sz w:val="32"/>
          <w:szCs w:val="32"/>
        </w:rPr>
        <w:t>ke 2.10.2024 klo 18:00</w:t>
      </w:r>
    </w:p>
    <w:p w14:paraId="1F6AF917" w14:textId="05E6B40E" w:rsidR="00A81953" w:rsidRPr="00A81953" w:rsidRDefault="00A81953" w:rsidP="00A81953">
      <w:pPr>
        <w:pStyle w:val="NormaaliWWW"/>
        <w:rPr>
          <w:rFonts w:ascii="Tahoma" w:hAnsi="Tahoma" w:cs="Tahoma"/>
          <w:color w:val="FF0000"/>
          <w:sz w:val="32"/>
          <w:szCs w:val="32"/>
        </w:rPr>
      </w:pPr>
      <w:r w:rsidRPr="00A81953">
        <w:rPr>
          <w:rFonts w:ascii="Tahoma" w:hAnsi="Tahoma" w:cs="Tahoma"/>
          <w:color w:val="FF0000"/>
          <w:sz w:val="32"/>
          <w:szCs w:val="32"/>
        </w:rPr>
        <w:t>Malmitalossa. Lippu 29 €.</w:t>
      </w:r>
    </w:p>
    <w:p w14:paraId="5B3D7E9D" w14:textId="17C287A7" w:rsidR="00DD7CD5" w:rsidRPr="00C76F41" w:rsidRDefault="00A81953" w:rsidP="00A81953">
      <w:pPr>
        <w:pStyle w:val="NormaaliWWW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Amadeus Lundberg esittää kauneimpia rakkauslauluja sekä monia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ikivihreitä suomalaisia ja kansainvälisiä sävelmiä, kuten Romanssi,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Solamente una Vez ja Con Te Partirò.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"_Romantiikka on lähellä sydäntäni ja haluan tarjota yleisölle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kauniita hetkiä rakkauden äärellä._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_Konsertin päätyttyä huomaat, että vaikka laulu hetkeksi vaikenee,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tunteet jäävät elämään_", Lundberg kertoo.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Amadeus Lundberg on julkaissut uransa aikana kaikkiaan viisi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sooloalbumia. Hänet on nähty suurilla lavoilla isojen orkestereiden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solistina yhtä lailla kuin pienissä ja akustisissa tilaisuuksissa.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Lundbergin ohjelmistoon kuuluu erityisen paljon vanhojen suomalaisten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mestarien lauluja.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Amadeus Lundbergia säestävät tässä tunnelmallisessa ja intiimissä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konsertissa viulisti Lotta Marien sekä harmonikkataiteilija ja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kosketinsoittaja Samuli Jokinen.</w:t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</w:rPr>
        <w:br/>
      </w:r>
      <w:r w:rsidRPr="00C76F41">
        <w:rPr>
          <w:rFonts w:ascii="Tahoma" w:hAnsi="Tahoma" w:cs="Tahoma"/>
          <w:color w:val="222222"/>
          <w:sz w:val="28"/>
          <w:szCs w:val="28"/>
          <w:shd w:val="clear" w:color="auto" w:fill="FFFFFF"/>
        </w:rPr>
        <w:t>Juontajana toimii sanavalmis tangoprinssi 2006 Jarno Itkonen.</w:t>
      </w:r>
    </w:p>
    <w:p w14:paraId="13536561" w14:textId="5440FD58" w:rsidR="00A81953" w:rsidRPr="00C76F41" w:rsidRDefault="00A81953" w:rsidP="00A81953">
      <w:pPr>
        <w:pStyle w:val="NormaaliWWW"/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</w:pPr>
      <w:r w:rsidRPr="00C76F41"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Ilmoittautuminen ja maksu viimeistään 26.8.2024.</w:t>
      </w:r>
    </w:p>
    <w:p w14:paraId="5087A47C" w14:textId="77777777" w:rsidR="00C76F41" w:rsidRDefault="00C76F41" w:rsidP="00C76F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Seija Korpinoro, puhelin 050 438 5166, seija.korpinoro@welho.com</w:t>
      </w:r>
    </w:p>
    <w:p w14:paraId="7EBE0EF2" w14:textId="6F76F3E5" w:rsidR="00C76F41" w:rsidRDefault="00C76F41" w:rsidP="00C76F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Soile Stenman, puhelin 040 737 4092, </w:t>
      </w:r>
      <w:hyperlink r:id="rId5" w:history="1">
        <w:r w:rsidRPr="003E3BEB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</w:p>
    <w:p w14:paraId="4837D037" w14:textId="77777777" w:rsidR="00C76F41" w:rsidRPr="00C76F41" w:rsidRDefault="00C76F41" w:rsidP="00C76F41">
      <w:pPr>
        <w:rPr>
          <w:rFonts w:ascii="Tahoma" w:hAnsi="Tahoma" w:cs="Tahoma"/>
          <w:color w:val="222222"/>
          <w:kern w:val="0"/>
          <w:sz w:val="40"/>
          <w:szCs w:val="40"/>
          <w:shd w:val="clear" w:color="auto" w:fill="FFFFFF"/>
          <w14:ligatures w14:val="none"/>
        </w:rPr>
      </w:pPr>
      <w:r w:rsidRPr="00C76F41">
        <w:rPr>
          <w:rFonts w:ascii="Tahoma" w:hAnsi="Tahoma" w:cs="Tahoma"/>
          <w:color w:val="222222"/>
          <w:kern w:val="0"/>
          <w:sz w:val="40"/>
          <w:szCs w:val="40"/>
          <w:shd w:val="clear" w:color="auto" w:fill="FFFFFF"/>
          <w14:ligatures w14:val="none"/>
        </w:rPr>
        <w:t xml:space="preserve">Tapanilan Eläkkeensaajien tilinumero </w:t>
      </w:r>
    </w:p>
    <w:p w14:paraId="61002AEF" w14:textId="5F1E7882" w:rsidR="00A81953" w:rsidRPr="00A81953" w:rsidRDefault="00C76F41" w:rsidP="00F7520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C76F41">
        <w:rPr>
          <w:rFonts w:ascii="Tahoma" w:hAnsi="Tahoma" w:cs="Tahoma"/>
          <w:color w:val="222222"/>
          <w:kern w:val="0"/>
          <w:sz w:val="40"/>
          <w:szCs w:val="40"/>
          <w:shd w:val="clear" w:color="auto" w:fill="FFFFFF"/>
          <w14:ligatures w14:val="none"/>
        </w:rPr>
        <w:t>FI33 1251 3000 0895 30 ja viite 2244.</w:t>
      </w:r>
    </w:p>
    <w:sectPr w:rsidR="00A81953" w:rsidRPr="00A819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53"/>
    <w:rsid w:val="0052206D"/>
    <w:rsid w:val="00A81953"/>
    <w:rsid w:val="00C76F41"/>
    <w:rsid w:val="00CE2E99"/>
    <w:rsid w:val="00D03213"/>
    <w:rsid w:val="00DD7CD5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CA0"/>
  <w15:chartTrackingRefBased/>
  <w15:docId w15:val="{0F52154F-D976-4DC3-B665-49CCDF9E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1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1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1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1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1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195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195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195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195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195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195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195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195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195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1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195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1953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A8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C76F4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7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le.sten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2024-05-14T15:25:00Z</dcterms:created>
  <dcterms:modified xsi:type="dcterms:W3CDTF">2024-05-14T15:25:00Z</dcterms:modified>
</cp:coreProperties>
</file>