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6801" w14:textId="060CB321" w:rsidR="00BE6D11" w:rsidRDefault="00710543" w:rsidP="00710543">
      <w:pPr>
        <w:shd w:val="clear" w:color="auto" w:fill="FFFFFF"/>
        <w:spacing w:after="312" w:line="240" w:lineRule="auto"/>
        <w:contextualSpacing/>
        <w:rPr>
          <w:rFonts w:ascii="Comic Sans MS" w:eastAsia="Times New Roman" w:hAnsi="Comic Sans MS" w:cs="Times New Roman"/>
          <w:color w:val="FF0000"/>
          <w:kern w:val="0"/>
          <w:sz w:val="44"/>
          <w:szCs w:val="44"/>
          <w:lang w:eastAsia="fi-FI"/>
          <w14:ligatures w14:val="none"/>
        </w:rPr>
      </w:pPr>
      <w:r w:rsidRPr="00710543">
        <w:rPr>
          <w:rFonts w:ascii="Comic Sans MS" w:eastAsia="Times New Roman" w:hAnsi="Comic Sans MS" w:cs="Times New Roman"/>
          <w:color w:val="FF0000"/>
          <w:kern w:val="0"/>
          <w:sz w:val="44"/>
          <w:szCs w:val="44"/>
          <w:lang w:eastAsia="fi-FI"/>
          <w14:ligatures w14:val="none"/>
        </w:rPr>
        <w:t>Nyt pitäisi toimia nopeasti jos haluaisimme päästä muistelemaan Urho Kekkosen aikaa</w:t>
      </w:r>
      <w:r w:rsidR="00715EA2">
        <w:rPr>
          <w:rFonts w:ascii="Comic Sans MS" w:eastAsia="Times New Roman" w:hAnsi="Comic Sans MS" w:cs="Times New Roman"/>
          <w:color w:val="FF0000"/>
          <w:kern w:val="0"/>
          <w:sz w:val="44"/>
          <w:szCs w:val="44"/>
          <w:lang w:eastAsia="fi-FI"/>
          <w14:ligatures w14:val="none"/>
        </w:rPr>
        <w:t xml:space="preserve"> Musiikkiteatteri Kapsäkkiin.</w:t>
      </w:r>
    </w:p>
    <w:p w14:paraId="4763F4ED" w14:textId="645FEA24" w:rsidR="00715EA2" w:rsidRDefault="00715EA2" w:rsidP="00710543">
      <w:pPr>
        <w:shd w:val="clear" w:color="auto" w:fill="FFFFFF"/>
        <w:spacing w:after="312" w:line="240" w:lineRule="auto"/>
        <w:contextualSpacing/>
        <w:rPr>
          <w:rFonts w:ascii="Tahoma" w:eastAsia="Times New Roman" w:hAnsi="Tahoma" w:cs="Tahoma"/>
          <w:kern w:val="0"/>
          <w:sz w:val="28"/>
          <w:szCs w:val="28"/>
          <w:lang w:eastAsia="fi-FI"/>
          <w14:ligatures w14:val="none"/>
        </w:rPr>
      </w:pPr>
      <w:r w:rsidRPr="00715EA2">
        <w:rPr>
          <w:rFonts w:ascii="Tahoma" w:eastAsia="Times New Roman" w:hAnsi="Tahoma" w:cs="Tahoma"/>
          <w:kern w:val="0"/>
          <w:sz w:val="28"/>
          <w:szCs w:val="28"/>
          <w:lang w:eastAsia="fi-FI"/>
          <w14:ligatures w14:val="none"/>
        </w:rPr>
        <w:t>Onnistuimme saamaan peruutuspaikat</w:t>
      </w:r>
      <w:r>
        <w:rPr>
          <w:rFonts w:ascii="Tahoma" w:eastAsia="Times New Roman" w:hAnsi="Tahoma" w:cs="Tahoma"/>
          <w:kern w:val="0"/>
          <w:sz w:val="28"/>
          <w:szCs w:val="28"/>
          <w:lang w:eastAsia="fi-FI"/>
          <w14:ligatures w14:val="none"/>
        </w:rPr>
        <w:t xml:space="preserve"> loppuunmyytyyn näytökseen </w:t>
      </w:r>
    </w:p>
    <w:p w14:paraId="60790AF7" w14:textId="5DC3B470" w:rsidR="00715EA2" w:rsidRPr="00715EA2" w:rsidRDefault="00715EA2" w:rsidP="00710543">
      <w:pPr>
        <w:shd w:val="clear" w:color="auto" w:fill="FFFFFF"/>
        <w:spacing w:after="312" w:line="240" w:lineRule="auto"/>
        <w:contextualSpacing/>
        <w:rPr>
          <w:rFonts w:ascii="Tahoma" w:eastAsia="Times New Roman" w:hAnsi="Tahoma" w:cs="Tahoma"/>
          <w:kern w:val="0"/>
          <w:sz w:val="28"/>
          <w:szCs w:val="28"/>
          <w:lang w:eastAsia="fi-FI"/>
          <w14:ligatures w14:val="none"/>
        </w:rPr>
      </w:pPr>
      <w:r>
        <w:rPr>
          <w:rFonts w:ascii="Tahoma" w:eastAsia="Times New Roman" w:hAnsi="Tahoma" w:cs="Tahoma"/>
          <w:kern w:val="0"/>
          <w:sz w:val="28"/>
          <w:szCs w:val="28"/>
          <w:lang w:eastAsia="fi-FI"/>
          <w14:ligatures w14:val="none"/>
        </w:rPr>
        <w:t xml:space="preserve">31.1.2025 klo 13:00. </w:t>
      </w:r>
    </w:p>
    <w:p w14:paraId="3B112F51" w14:textId="77777777" w:rsidR="00715EA2" w:rsidRDefault="00715EA2" w:rsidP="00710543">
      <w:pPr>
        <w:shd w:val="clear" w:color="auto" w:fill="FFFFFF"/>
        <w:spacing w:after="312" w:line="240" w:lineRule="auto"/>
        <w:contextualSpacing/>
        <w:rPr>
          <w:rFonts w:ascii="Comic Sans MS" w:eastAsia="Times New Roman" w:hAnsi="Comic Sans MS" w:cs="Times New Roman"/>
          <w:kern w:val="0"/>
          <w:sz w:val="28"/>
          <w:szCs w:val="28"/>
          <w:lang w:eastAsia="fi-FI"/>
          <w14:ligatures w14:val="none"/>
        </w:rPr>
      </w:pPr>
    </w:p>
    <w:p w14:paraId="4C199DC0" w14:textId="0EEF7D99" w:rsidR="00790A0F" w:rsidRPr="00710543" w:rsidRDefault="00710543" w:rsidP="00710543">
      <w:pPr>
        <w:shd w:val="clear" w:color="auto" w:fill="FFFFFF"/>
        <w:spacing w:after="312" w:line="240" w:lineRule="auto"/>
        <w:contextualSpacing/>
        <w:rPr>
          <w:rFonts w:ascii="Comic Sans MS" w:eastAsia="Times New Roman" w:hAnsi="Comic Sans MS" w:cs="Times New Roman"/>
          <w:kern w:val="0"/>
          <w:sz w:val="28"/>
          <w:szCs w:val="28"/>
          <w:lang w:eastAsia="fi-FI"/>
          <w14:ligatures w14:val="none"/>
        </w:rPr>
      </w:pPr>
      <w:r w:rsidRPr="00710543">
        <w:rPr>
          <w:rFonts w:ascii="Comic Sans MS" w:eastAsia="Times New Roman" w:hAnsi="Comic Sans MS" w:cs="Times New Roman"/>
          <w:kern w:val="0"/>
          <w:sz w:val="28"/>
          <w:szCs w:val="28"/>
          <w:lang w:eastAsia="fi-FI"/>
          <w14:ligatures w14:val="none"/>
        </w:rPr>
        <w:t>Esityksen hinta on 44 €. Ilmoittautu</w:t>
      </w:r>
      <w:r w:rsidR="00715EA2">
        <w:rPr>
          <w:rFonts w:ascii="Comic Sans MS" w:eastAsia="Times New Roman" w:hAnsi="Comic Sans MS" w:cs="Times New Roman"/>
          <w:kern w:val="0"/>
          <w:sz w:val="28"/>
          <w:szCs w:val="28"/>
          <w:lang w:eastAsia="fi-FI"/>
          <w14:ligatures w14:val="none"/>
        </w:rPr>
        <w:t xml:space="preserve">minen ja maksu nyt </w:t>
      </w:r>
      <w:r w:rsidR="00790A0F">
        <w:rPr>
          <w:rFonts w:ascii="Comic Sans MS" w:eastAsia="Times New Roman" w:hAnsi="Comic Sans MS" w:cs="Times New Roman"/>
          <w:kern w:val="0"/>
          <w:sz w:val="28"/>
          <w:szCs w:val="28"/>
          <w:lang w:eastAsia="fi-FI"/>
          <w14:ligatures w14:val="none"/>
        </w:rPr>
        <w:t>poikkeuksellisen</w:t>
      </w:r>
      <w:r w:rsidR="00715EA2">
        <w:rPr>
          <w:rFonts w:ascii="Comic Sans MS" w:eastAsia="Times New Roman" w:hAnsi="Comic Sans MS" w:cs="Times New Roman"/>
          <w:kern w:val="0"/>
          <w:sz w:val="28"/>
          <w:szCs w:val="28"/>
          <w:lang w:eastAsia="fi-FI"/>
          <w14:ligatures w14:val="none"/>
        </w:rPr>
        <w:t xml:space="preserve"> nopealla aikataululla eli 29.</w:t>
      </w:r>
      <w:r w:rsidR="00790A0F">
        <w:rPr>
          <w:rFonts w:ascii="Comic Sans MS" w:eastAsia="Times New Roman" w:hAnsi="Comic Sans MS" w:cs="Times New Roman"/>
          <w:kern w:val="0"/>
          <w:sz w:val="28"/>
          <w:szCs w:val="28"/>
          <w:lang w:eastAsia="fi-FI"/>
          <w14:ligatures w14:val="none"/>
        </w:rPr>
        <w:t>11.2024 mennessä</w:t>
      </w:r>
      <w:r w:rsidR="00850674">
        <w:rPr>
          <w:rFonts w:ascii="Comic Sans MS" w:eastAsia="Times New Roman" w:hAnsi="Comic Sans MS" w:cs="Times New Roman"/>
          <w:kern w:val="0"/>
          <w:sz w:val="28"/>
          <w:szCs w:val="28"/>
          <w:lang w:eastAsia="fi-FI"/>
          <w14:ligatures w14:val="none"/>
        </w:rPr>
        <w:t xml:space="preserve"> Puistolan Eläkkeensaajille.</w:t>
      </w:r>
    </w:p>
    <w:p w14:paraId="342C79E2" w14:textId="77777777" w:rsidR="00710543" w:rsidRDefault="00710543" w:rsidP="00710543">
      <w:pPr>
        <w:shd w:val="clear" w:color="auto" w:fill="FFFFFF"/>
        <w:spacing w:after="312" w:line="240" w:lineRule="auto"/>
        <w:contextualSpacing/>
        <w:rPr>
          <w:rFonts w:ascii="futura" w:eastAsia="Times New Roman" w:hAnsi="futura" w:cs="Times New Roman"/>
          <w:b/>
          <w:bCs/>
          <w:color w:val="1C1C1C"/>
          <w:kern w:val="0"/>
          <w:sz w:val="27"/>
          <w:szCs w:val="27"/>
          <w:lang w:eastAsia="fi-FI"/>
          <w14:ligatures w14:val="none"/>
        </w:rPr>
      </w:pPr>
    </w:p>
    <w:p w14:paraId="6F7A3824" w14:textId="77777777" w:rsidR="0051507C" w:rsidRPr="0051507C" w:rsidRDefault="0051507C" w:rsidP="0051507C">
      <w:pPr>
        <w:shd w:val="clear" w:color="auto" w:fill="FFFFFF"/>
        <w:spacing w:after="312" w:line="240" w:lineRule="auto"/>
        <w:contextualSpacing/>
        <w:rPr>
          <w:rFonts w:ascii="Tahoma" w:eastAsia="Times New Roman" w:hAnsi="Tahoma" w:cs="Tahoma"/>
          <w:color w:val="1C1C1C"/>
          <w:kern w:val="0"/>
          <w:sz w:val="24"/>
          <w:szCs w:val="24"/>
          <w:lang w:eastAsia="fi-FI"/>
          <w14:ligatures w14:val="none"/>
        </w:rPr>
      </w:pPr>
      <w:r w:rsidRPr="0051507C">
        <w:rPr>
          <w:rFonts w:ascii="Tahoma" w:eastAsia="Times New Roman" w:hAnsi="Tahoma" w:cs="Tahoma"/>
          <w:color w:val="1C1C1C"/>
          <w:kern w:val="0"/>
          <w:sz w:val="24"/>
          <w:szCs w:val="24"/>
          <w:lang w:eastAsia="fi-FI"/>
          <w14:ligatures w14:val="none"/>
        </w:rPr>
        <w:t>UKK on </w:t>
      </w:r>
      <w:r w:rsidRPr="0051507C">
        <w:rPr>
          <w:rFonts w:ascii="Tahoma" w:eastAsia="Times New Roman" w:hAnsi="Tahoma" w:cs="Tahoma"/>
          <w:b/>
          <w:bCs/>
          <w:color w:val="1C1C1C"/>
          <w:kern w:val="0"/>
          <w:sz w:val="24"/>
          <w:szCs w:val="24"/>
          <w:lang w:eastAsia="fi-FI"/>
          <w14:ligatures w14:val="none"/>
        </w:rPr>
        <w:t>Sirpa Kähkösen</w:t>
      </w:r>
      <w:r w:rsidRPr="0051507C">
        <w:rPr>
          <w:rFonts w:ascii="Tahoma" w:eastAsia="Times New Roman" w:hAnsi="Tahoma" w:cs="Tahoma"/>
          <w:color w:val="1C1C1C"/>
          <w:kern w:val="0"/>
          <w:sz w:val="24"/>
          <w:szCs w:val="24"/>
          <w:lang w:eastAsia="fi-FI"/>
          <w14:ligatures w14:val="none"/>
        </w:rPr>
        <w:t> käsikirjoittama ja </w:t>
      </w:r>
      <w:r w:rsidRPr="0051507C">
        <w:rPr>
          <w:rFonts w:ascii="Tahoma" w:eastAsia="Times New Roman" w:hAnsi="Tahoma" w:cs="Tahoma"/>
          <w:b/>
          <w:bCs/>
          <w:color w:val="1C1C1C"/>
          <w:kern w:val="0"/>
          <w:sz w:val="24"/>
          <w:szCs w:val="24"/>
          <w:lang w:eastAsia="fi-FI"/>
          <w14:ligatures w14:val="none"/>
        </w:rPr>
        <w:t>Taru Mäkelän</w:t>
      </w:r>
      <w:r w:rsidRPr="0051507C">
        <w:rPr>
          <w:rFonts w:ascii="Tahoma" w:eastAsia="Times New Roman" w:hAnsi="Tahoma" w:cs="Tahoma"/>
          <w:color w:val="1C1C1C"/>
          <w:kern w:val="0"/>
          <w:sz w:val="24"/>
          <w:szCs w:val="24"/>
          <w:lang w:eastAsia="fi-FI"/>
          <w14:ligatures w14:val="none"/>
        </w:rPr>
        <w:t> ohjaama karnevalistinen musiikkinäytelmä Suomesta, vahvan johtajan kaipuusta ja ilmiöstä nimeltä Kekkonen. Greta Tuotannon ja Musiikkiteatteri Kapsäkin uutuus sai ensi-iltansa 3.10.2024!   </w:t>
      </w:r>
    </w:p>
    <w:p w14:paraId="3EC89D10" w14:textId="3FB0B320" w:rsidR="0051507C" w:rsidRDefault="0051507C" w:rsidP="0051507C">
      <w:pPr>
        <w:shd w:val="clear" w:color="auto" w:fill="FFFFFF"/>
        <w:spacing w:after="312" w:line="240" w:lineRule="auto"/>
        <w:contextualSpacing/>
        <w:rPr>
          <w:rFonts w:ascii="futura" w:eastAsia="Times New Roman" w:hAnsi="futura" w:cs="Times New Roman"/>
          <w:color w:val="1C1C1C"/>
          <w:kern w:val="0"/>
          <w:sz w:val="27"/>
          <w:szCs w:val="27"/>
          <w:lang w:eastAsia="fi-FI"/>
          <w14:ligatures w14:val="none"/>
        </w:rPr>
      </w:pPr>
      <w:r w:rsidRPr="0051507C">
        <w:rPr>
          <w:rFonts w:ascii="Tahoma" w:eastAsia="Times New Roman" w:hAnsi="Tahoma" w:cs="Tahoma"/>
          <w:color w:val="1C1C1C"/>
          <w:kern w:val="0"/>
          <w:sz w:val="24"/>
          <w:szCs w:val="24"/>
          <w:lang w:eastAsia="fi-FI"/>
          <w14:ligatures w14:val="none"/>
        </w:rPr>
        <w:t>On vuodenvaihde 1972-1973 ja Suomessa otetaan merkittävä askel, kun päätetään vahvistaa presidentti Kekkosen valinta jatkokaudelle poikkeuslailla, ilman vaaleja. Energiakriisi on ovella ja kansalaisia kehotetaan säästämään sähköä. Jopa katuvaloista sammutetaan joka toinen, mutta myös presidentin aivosähköissä alkaa tapahtua katkoksia, onhan hän Maan Pää. </w:t>
      </w:r>
      <w:r w:rsidRPr="0051507C">
        <w:rPr>
          <w:rFonts w:ascii="Tahoma" w:eastAsia="Times New Roman" w:hAnsi="Tahoma" w:cs="Tahoma"/>
          <w:color w:val="1C1C1C"/>
          <w:kern w:val="0"/>
          <w:sz w:val="24"/>
          <w:szCs w:val="24"/>
          <w:lang w:eastAsia="fi-FI"/>
          <w14:ligatures w14:val="none"/>
        </w:rPr>
        <w:br/>
        <w:t> </w:t>
      </w:r>
      <w:r w:rsidRPr="0051507C">
        <w:rPr>
          <w:rFonts w:ascii="Tahoma" w:eastAsia="Times New Roman" w:hAnsi="Tahoma" w:cs="Tahoma"/>
          <w:color w:val="1C1C1C"/>
          <w:kern w:val="0"/>
          <w:sz w:val="24"/>
          <w:szCs w:val="24"/>
          <w:lang w:eastAsia="fi-FI"/>
          <w14:ligatures w14:val="none"/>
        </w:rPr>
        <w:br/>
        <w:t>Railakkaasti Suomen lähihistoriaa ravistelevan komedian keskeinen henkilö on itsevaltiasta hallitsijaansa ihaileva kansa. Mukana karkeloissa pyörivät myös valtapeleissä syrjään sysätyt UKK:n kilpailijat sekä tarinan viehko kertoja, Lottotyttö. UKK:n ytimessä ovat lokakampanjat, hähmäiset salaisuudet sekä hyssyttely ja hillittömyys. Esitys on suomettumisen kauden ajankuvaa ja kiteyttää samalla ikuisen totuuden: on harhaista takertua valtaan ja kuvitella voivansa pelata ihmiskohtaloilla.</w:t>
      </w:r>
      <w:r w:rsidRPr="0051507C">
        <w:rPr>
          <w:rFonts w:ascii="futura" w:eastAsia="Times New Roman" w:hAnsi="futura" w:cs="Times New Roman"/>
          <w:color w:val="1C1C1C"/>
          <w:kern w:val="0"/>
          <w:sz w:val="27"/>
          <w:szCs w:val="27"/>
          <w:lang w:eastAsia="fi-FI"/>
          <w14:ligatures w14:val="none"/>
        </w:rPr>
        <w:t> </w:t>
      </w:r>
      <w:r w:rsidRPr="0051507C">
        <w:rPr>
          <w:rFonts w:ascii="futura" w:eastAsia="Times New Roman" w:hAnsi="futura" w:cs="Times New Roman"/>
          <w:color w:val="1C1C1C"/>
          <w:kern w:val="0"/>
          <w:sz w:val="27"/>
          <w:szCs w:val="27"/>
          <w:lang w:eastAsia="fi-FI"/>
          <w14:ligatures w14:val="none"/>
        </w:rPr>
        <w:br/>
        <w:t> </w:t>
      </w:r>
      <w:r w:rsidRPr="0051507C">
        <w:rPr>
          <w:rFonts w:ascii="futura" w:eastAsia="Times New Roman" w:hAnsi="futura" w:cs="Times New Roman"/>
          <w:color w:val="1C1C1C"/>
          <w:kern w:val="0"/>
          <w:sz w:val="27"/>
          <w:szCs w:val="27"/>
          <w:lang w:eastAsia="fi-FI"/>
          <w14:ligatures w14:val="none"/>
        </w:rPr>
        <w:br/>
      </w:r>
      <w:r>
        <w:rPr>
          <w:rFonts w:ascii="futura" w:eastAsia="Times New Roman" w:hAnsi="futura" w:cs="Times New Roman"/>
          <w:color w:val="1C1C1C"/>
          <w:kern w:val="0"/>
          <w:sz w:val="27"/>
          <w:szCs w:val="27"/>
          <w:lang w:eastAsia="fi-FI"/>
          <w14:ligatures w14:val="none"/>
        </w:rPr>
        <w:t>K</w:t>
      </w:r>
      <w:r w:rsidRPr="0051507C">
        <w:rPr>
          <w:rFonts w:ascii="futura" w:eastAsia="Times New Roman" w:hAnsi="futura" w:cs="Times New Roman"/>
          <w:color w:val="1C1C1C"/>
          <w:kern w:val="0"/>
          <w:sz w:val="27"/>
          <w:szCs w:val="27"/>
          <w:lang w:eastAsia="fi-FI"/>
          <w14:ligatures w14:val="none"/>
        </w:rPr>
        <w:t>irjailija ja käsikirjoittaja Sirpa Kähkönen, ohjaaja Taru Mäkelä sekä </w:t>
      </w:r>
      <w:r w:rsidRPr="0051507C">
        <w:rPr>
          <w:rFonts w:ascii="futura" w:eastAsia="Times New Roman" w:hAnsi="futura" w:cs="Times New Roman"/>
          <w:b/>
          <w:bCs/>
          <w:color w:val="1C1C1C"/>
          <w:kern w:val="0"/>
          <w:sz w:val="27"/>
          <w:szCs w:val="27"/>
          <w:lang w:eastAsia="fi-FI"/>
          <w14:ligatures w14:val="none"/>
        </w:rPr>
        <w:t>Reetta Ristimäki</w:t>
      </w:r>
      <w:r w:rsidRPr="0051507C">
        <w:rPr>
          <w:rFonts w:ascii="futura" w:eastAsia="Times New Roman" w:hAnsi="futura" w:cs="Times New Roman"/>
          <w:color w:val="1C1C1C"/>
          <w:kern w:val="0"/>
          <w:sz w:val="27"/>
          <w:szCs w:val="27"/>
          <w:lang w:eastAsia="fi-FI"/>
          <w14:ligatures w14:val="none"/>
        </w:rPr>
        <w:t>, joka vastaa teoksen taiteellisesta konseptista. </w:t>
      </w:r>
    </w:p>
    <w:p w14:paraId="0C2AADEB" w14:textId="77777777" w:rsidR="00790A0F" w:rsidRDefault="00790A0F" w:rsidP="0051507C">
      <w:pPr>
        <w:shd w:val="clear" w:color="auto" w:fill="FFFFFF"/>
        <w:spacing w:after="312" w:line="240" w:lineRule="auto"/>
        <w:contextualSpacing/>
        <w:rPr>
          <w:rFonts w:ascii="futura" w:eastAsia="Times New Roman" w:hAnsi="futura" w:cs="Times New Roman"/>
          <w:color w:val="1C1C1C"/>
          <w:kern w:val="0"/>
          <w:sz w:val="27"/>
          <w:szCs w:val="27"/>
          <w:lang w:eastAsia="fi-FI"/>
          <w14:ligatures w14:val="none"/>
        </w:rPr>
      </w:pPr>
    </w:p>
    <w:p w14:paraId="02D11B09" w14:textId="22EFD38B" w:rsidR="00790A0F" w:rsidRDefault="00790A0F" w:rsidP="00790A0F">
      <w:pPr>
        <w:shd w:val="clear" w:color="auto" w:fill="FFFFFF"/>
        <w:spacing w:after="312" w:line="240" w:lineRule="auto"/>
        <w:contextualSpacing/>
        <w:rPr>
          <w:rFonts w:ascii="futura" w:eastAsia="Times New Roman" w:hAnsi="futura" w:cs="Times New Roman"/>
          <w:color w:val="1C1C1C"/>
          <w:kern w:val="0"/>
          <w:sz w:val="27"/>
          <w:szCs w:val="27"/>
          <w:lang w:eastAsia="fi-FI"/>
          <w14:ligatures w14:val="none"/>
        </w:rPr>
      </w:pPr>
      <w:r>
        <w:rPr>
          <w:rFonts w:ascii="futura" w:eastAsia="Times New Roman" w:hAnsi="futura" w:cs="Times New Roman"/>
          <w:color w:val="1C1C1C"/>
          <w:kern w:val="0"/>
          <w:sz w:val="27"/>
          <w:szCs w:val="27"/>
          <w:lang w:eastAsia="fi-FI"/>
          <w14:ligatures w14:val="none"/>
        </w:rPr>
        <w:t>Ilmoittaudu Ri</w:t>
      </w:r>
      <w:r w:rsidR="004D191B">
        <w:rPr>
          <w:rFonts w:ascii="futura" w:eastAsia="Times New Roman" w:hAnsi="futura" w:cs="Times New Roman"/>
          <w:color w:val="1C1C1C"/>
          <w:kern w:val="0"/>
          <w:sz w:val="27"/>
          <w:szCs w:val="27"/>
          <w:lang w:eastAsia="fi-FI"/>
          <w14:ligatures w14:val="none"/>
        </w:rPr>
        <w:t>tvalle ja Päiville</w:t>
      </w:r>
    </w:p>
    <w:p w14:paraId="6889EEA6" w14:textId="77777777" w:rsidR="00E80A0C" w:rsidRDefault="00E80A0C" w:rsidP="00790A0F">
      <w:pPr>
        <w:shd w:val="clear" w:color="auto" w:fill="FFFFFF"/>
        <w:spacing w:after="312" w:line="240" w:lineRule="auto"/>
        <w:contextualSpacing/>
        <w:rPr>
          <w:rFonts w:ascii="futura" w:eastAsia="Times New Roman" w:hAnsi="futura" w:cs="Times New Roman"/>
          <w:color w:val="1C1C1C"/>
          <w:kern w:val="0"/>
          <w:sz w:val="27"/>
          <w:szCs w:val="27"/>
          <w:lang w:eastAsia="fi-FI"/>
          <w14:ligatures w14:val="none"/>
        </w:rPr>
      </w:pPr>
    </w:p>
    <w:p w14:paraId="73C4402D" w14:textId="4575968A" w:rsidR="00790A0F" w:rsidRDefault="00790A0F" w:rsidP="00790A0F">
      <w:pPr>
        <w:shd w:val="clear" w:color="auto" w:fill="FFFFFF"/>
        <w:spacing w:after="312" w:line="240" w:lineRule="auto"/>
        <w:contextualSpacing/>
        <w:rPr>
          <w:rStyle w:val="Voimakas"/>
          <w:rFonts w:ascii="futura" w:eastAsia="Times New Roman" w:hAnsi="futura" w:cs="Times New Roman"/>
          <w:b w:val="0"/>
          <w:bCs w:val="0"/>
          <w:color w:val="1C1C1C"/>
          <w:kern w:val="0"/>
          <w:sz w:val="27"/>
          <w:szCs w:val="27"/>
          <w:lang w:eastAsia="fi-FI"/>
          <w14:ligatures w14:val="none"/>
        </w:rPr>
      </w:pPr>
      <w:hyperlink r:id="rId4" w:history="1">
        <w:r w:rsidRPr="00B315D2">
          <w:rPr>
            <w:rStyle w:val="Hyperlinkki"/>
            <w:rFonts w:ascii="Tahoma" w:hAnsi="Tahoma" w:cs="Tahoma"/>
            <w:bdr w:val="none" w:sz="0" w:space="0" w:color="auto" w:frame="1"/>
            <w:shd w:val="clear" w:color="auto" w:fill="FFFFFF"/>
          </w:rPr>
          <w:t>hintikka.ritva@gmail.com</w:t>
        </w:r>
      </w:hyperlink>
      <w:r w:rsidR="004D191B">
        <w:rPr>
          <w:rStyle w:val="Hyperlinkki"/>
          <w:rFonts w:ascii="Tahoma" w:hAnsi="Tahoma" w:cs="Tahoma"/>
          <w:bdr w:val="none" w:sz="0" w:space="0" w:color="auto" w:frame="1"/>
          <w:shd w:val="clear" w:color="auto" w:fill="FFFFFF"/>
        </w:rPr>
        <w:t xml:space="preserve">                          lehtonenkettunen@gmail.com</w:t>
      </w:r>
    </w:p>
    <w:p w14:paraId="0784EC03" w14:textId="7F23B3E1" w:rsidR="00790A0F" w:rsidRPr="00790A0F" w:rsidRDefault="00790A0F" w:rsidP="00790A0F">
      <w:pPr>
        <w:shd w:val="clear" w:color="auto" w:fill="FFFFFF"/>
        <w:spacing w:after="312" w:line="240" w:lineRule="auto"/>
        <w:contextualSpacing/>
        <w:rPr>
          <w:rStyle w:val="Voimakas"/>
          <w:rFonts w:ascii="futura" w:eastAsia="Times New Roman" w:hAnsi="futura" w:cs="Times New Roman"/>
          <w:b w:val="0"/>
          <w:bCs w:val="0"/>
          <w:color w:val="1C1C1C"/>
          <w:kern w:val="0"/>
          <w:sz w:val="27"/>
          <w:szCs w:val="27"/>
          <w:lang w:eastAsia="fi-FI"/>
          <w14:ligatures w14:val="none"/>
        </w:rPr>
      </w:pPr>
      <w:r>
        <w:rPr>
          <w:rStyle w:val="Voimakas"/>
          <w:rFonts w:ascii="Tahoma" w:hAnsi="Tahoma" w:cs="Tahoma"/>
          <w:b w:val="0"/>
          <w:bCs w:val="0"/>
          <w:color w:val="383838"/>
          <w:bdr w:val="none" w:sz="0" w:space="0" w:color="auto" w:frame="1"/>
          <w:shd w:val="clear" w:color="auto" w:fill="FFFFFF"/>
        </w:rPr>
        <w:t>puhelin 0408239634</w:t>
      </w:r>
      <w:r w:rsidR="004D191B">
        <w:rPr>
          <w:rStyle w:val="Voimakas"/>
          <w:rFonts w:ascii="Tahoma" w:hAnsi="Tahoma" w:cs="Tahoma"/>
          <w:b w:val="0"/>
          <w:bCs w:val="0"/>
          <w:color w:val="383838"/>
          <w:bdr w:val="none" w:sz="0" w:space="0" w:color="auto" w:frame="1"/>
          <w:shd w:val="clear" w:color="auto" w:fill="FFFFFF"/>
        </w:rPr>
        <w:tab/>
        <w:t xml:space="preserve">                        puhelin 0505435332</w:t>
      </w:r>
    </w:p>
    <w:p w14:paraId="115EE651" w14:textId="7CCBA6E7" w:rsidR="00790A0F" w:rsidRDefault="00E80A0C" w:rsidP="00790A0F">
      <w:pPr>
        <w:rPr>
          <w:rStyle w:val="Voimakas"/>
          <w:rFonts w:ascii="Tahoma" w:hAnsi="Tahoma" w:cs="Tahoma"/>
          <w:b w:val="0"/>
          <w:bCs w:val="0"/>
          <w:color w:val="383838"/>
          <w:bdr w:val="none" w:sz="0" w:space="0" w:color="auto" w:frame="1"/>
          <w:shd w:val="clear" w:color="auto" w:fill="FFFFFF"/>
        </w:rPr>
      </w:pPr>
      <w:r>
        <w:rPr>
          <w:noProof/>
        </w:rPr>
        <w:drawing>
          <wp:anchor distT="0" distB="0" distL="114300" distR="114300" simplePos="0" relativeHeight="251658240" behindDoc="0" locked="0" layoutInCell="1" allowOverlap="1" wp14:anchorId="2BCEF902" wp14:editId="0E95449B">
            <wp:simplePos x="0" y="0"/>
            <wp:positionH relativeFrom="column">
              <wp:posOffset>-3810</wp:posOffset>
            </wp:positionH>
            <wp:positionV relativeFrom="paragraph">
              <wp:posOffset>2540</wp:posOffset>
            </wp:positionV>
            <wp:extent cx="2591647" cy="1457801"/>
            <wp:effectExtent l="0" t="0" r="0" b="9525"/>
            <wp:wrapSquare wrapText="bothSides"/>
            <wp:docPr id="2" name="Kuva 1" descr="Kekkonen, Kekkonen, Kekkonen | TV | Areena | yle.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kkonen, Kekkonen, Kekkonen | TV | Areena | yle.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1647" cy="1457801"/>
                    </a:xfrm>
                    <a:prstGeom prst="rect">
                      <a:avLst/>
                    </a:prstGeom>
                    <a:noFill/>
                    <a:ln>
                      <a:noFill/>
                    </a:ln>
                  </pic:spPr>
                </pic:pic>
              </a:graphicData>
            </a:graphic>
          </wp:anchor>
        </w:drawing>
      </w:r>
    </w:p>
    <w:p w14:paraId="00B65FE3" w14:textId="3F42CFF2" w:rsidR="00790A0F" w:rsidRPr="0097561A" w:rsidRDefault="00790A0F" w:rsidP="00790A0F">
      <w:pPr>
        <w:spacing w:line="240" w:lineRule="auto"/>
        <w:rPr>
          <w:rFonts w:ascii="Tahoma" w:hAnsi="Tahoma" w:cs="Tahoma"/>
          <w:sz w:val="24"/>
          <w:szCs w:val="24"/>
        </w:rPr>
      </w:pPr>
      <w:r w:rsidRPr="0097561A">
        <w:rPr>
          <w:rFonts w:ascii="Tahoma" w:hAnsi="Tahoma" w:cs="Tahoma"/>
          <w:sz w:val="24"/>
          <w:szCs w:val="24"/>
        </w:rPr>
        <w:t xml:space="preserve">PUISTOLAN ELÄKKEENSAAJIEN TILINUMERO ON </w:t>
      </w:r>
    </w:p>
    <w:p w14:paraId="6F892C41" w14:textId="32A3757B" w:rsidR="00790A0F" w:rsidRPr="00023F8A" w:rsidRDefault="00790A0F" w:rsidP="00790A0F">
      <w:pPr>
        <w:spacing w:line="240" w:lineRule="auto"/>
        <w:rPr>
          <w:rFonts w:ascii="Tahoma" w:hAnsi="Tahoma" w:cs="Tahoma"/>
        </w:rPr>
      </w:pPr>
      <w:r w:rsidRPr="0097561A">
        <w:rPr>
          <w:rFonts w:ascii="Tahoma" w:hAnsi="Tahoma" w:cs="Tahoma"/>
          <w:sz w:val="24"/>
          <w:szCs w:val="24"/>
        </w:rPr>
        <w:t xml:space="preserve">FI17 2133 1800 0053 77 JA VIITE </w:t>
      </w:r>
      <w:r>
        <w:rPr>
          <w:rFonts w:ascii="Tahoma" w:hAnsi="Tahoma" w:cs="Tahoma"/>
          <w:sz w:val="24"/>
          <w:szCs w:val="24"/>
        </w:rPr>
        <w:t>31011</w:t>
      </w:r>
      <w:r w:rsidR="00E80A0C">
        <w:rPr>
          <w:rFonts w:ascii="Tahoma" w:hAnsi="Tahoma" w:cs="Tahoma"/>
          <w:sz w:val="24"/>
          <w:szCs w:val="24"/>
        </w:rPr>
        <w:tab/>
      </w:r>
      <w:r w:rsidR="00E80A0C">
        <w:rPr>
          <w:rFonts w:ascii="Tahoma" w:hAnsi="Tahoma" w:cs="Tahoma"/>
          <w:sz w:val="24"/>
          <w:szCs w:val="24"/>
        </w:rPr>
        <w:tab/>
      </w:r>
    </w:p>
    <w:p w14:paraId="28459646" w14:textId="77777777" w:rsidR="00790A0F" w:rsidRPr="0051507C" w:rsidRDefault="00790A0F" w:rsidP="0051507C">
      <w:pPr>
        <w:shd w:val="clear" w:color="auto" w:fill="FFFFFF"/>
        <w:spacing w:after="312" w:line="240" w:lineRule="auto"/>
        <w:contextualSpacing/>
        <w:rPr>
          <w:rFonts w:ascii="futura" w:eastAsia="Times New Roman" w:hAnsi="futura" w:cs="Times New Roman"/>
          <w:color w:val="1C1C1C"/>
          <w:kern w:val="0"/>
          <w:sz w:val="27"/>
          <w:szCs w:val="27"/>
          <w:lang w:eastAsia="fi-FI"/>
          <w14:ligatures w14:val="none"/>
        </w:rPr>
      </w:pPr>
    </w:p>
    <w:p w14:paraId="313E3C84" w14:textId="77777777" w:rsidR="0051507C" w:rsidRPr="0051507C" w:rsidRDefault="0051507C" w:rsidP="0051507C">
      <w:pPr>
        <w:shd w:val="clear" w:color="auto" w:fill="FFFFFF"/>
        <w:spacing w:after="312" w:line="240" w:lineRule="auto"/>
        <w:rPr>
          <w:rFonts w:ascii="futura" w:eastAsia="Times New Roman" w:hAnsi="futura" w:cs="Times New Roman"/>
          <w:color w:val="1C1C1C"/>
          <w:kern w:val="0"/>
          <w:sz w:val="27"/>
          <w:szCs w:val="27"/>
          <w:lang w:eastAsia="fi-FI"/>
          <w14:ligatures w14:val="none"/>
        </w:rPr>
      </w:pPr>
      <w:r w:rsidRPr="0051507C">
        <w:rPr>
          <w:rFonts w:ascii="futura" w:eastAsia="Times New Roman" w:hAnsi="futura" w:cs="Times New Roman"/>
          <w:color w:val="1C1C1C"/>
          <w:kern w:val="0"/>
          <w:sz w:val="27"/>
          <w:szCs w:val="27"/>
          <w:lang w:eastAsia="fi-FI"/>
          <w14:ligatures w14:val="none"/>
        </w:rPr>
        <w:t> </w:t>
      </w:r>
    </w:p>
    <w:sectPr w:rsidR="0051507C" w:rsidRPr="005150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w:altName w:val="Century Goth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7C"/>
    <w:rsid w:val="00240670"/>
    <w:rsid w:val="004D191B"/>
    <w:rsid w:val="0051507C"/>
    <w:rsid w:val="006168BF"/>
    <w:rsid w:val="00710543"/>
    <w:rsid w:val="00715EA2"/>
    <w:rsid w:val="00790A0F"/>
    <w:rsid w:val="007C0556"/>
    <w:rsid w:val="00850674"/>
    <w:rsid w:val="00927C42"/>
    <w:rsid w:val="00987E36"/>
    <w:rsid w:val="00B72185"/>
    <w:rsid w:val="00BB7385"/>
    <w:rsid w:val="00BE6D11"/>
    <w:rsid w:val="00DD2FE8"/>
    <w:rsid w:val="00DD7CD5"/>
    <w:rsid w:val="00E80A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81C0"/>
  <w15:chartTrackingRefBased/>
  <w15:docId w15:val="{D9C5D187-4877-4CA9-8E0D-647ACDE5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15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515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1507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1507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1507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1507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1507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1507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1507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1507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51507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1507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1507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1507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1507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1507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1507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1507C"/>
    <w:rPr>
      <w:rFonts w:eastAsiaTheme="majorEastAsia" w:cstheme="majorBidi"/>
      <w:color w:val="272727" w:themeColor="text1" w:themeTint="D8"/>
    </w:rPr>
  </w:style>
  <w:style w:type="paragraph" w:styleId="Otsikko">
    <w:name w:val="Title"/>
    <w:basedOn w:val="Normaali"/>
    <w:next w:val="Normaali"/>
    <w:link w:val="OtsikkoChar"/>
    <w:uiPriority w:val="10"/>
    <w:qFormat/>
    <w:rsid w:val="00515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1507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1507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1507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1507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1507C"/>
    <w:rPr>
      <w:i/>
      <w:iCs/>
      <w:color w:val="404040" w:themeColor="text1" w:themeTint="BF"/>
    </w:rPr>
  </w:style>
  <w:style w:type="paragraph" w:styleId="Luettelokappale">
    <w:name w:val="List Paragraph"/>
    <w:basedOn w:val="Normaali"/>
    <w:uiPriority w:val="34"/>
    <w:qFormat/>
    <w:rsid w:val="0051507C"/>
    <w:pPr>
      <w:ind w:left="720"/>
      <w:contextualSpacing/>
    </w:pPr>
  </w:style>
  <w:style w:type="character" w:styleId="Voimakaskorostus">
    <w:name w:val="Intense Emphasis"/>
    <w:basedOn w:val="Kappaleenoletusfontti"/>
    <w:uiPriority w:val="21"/>
    <w:qFormat/>
    <w:rsid w:val="0051507C"/>
    <w:rPr>
      <w:i/>
      <w:iCs/>
      <w:color w:val="0F4761" w:themeColor="accent1" w:themeShade="BF"/>
    </w:rPr>
  </w:style>
  <w:style w:type="paragraph" w:styleId="Erottuvalainaus">
    <w:name w:val="Intense Quote"/>
    <w:basedOn w:val="Normaali"/>
    <w:next w:val="Normaali"/>
    <w:link w:val="ErottuvalainausChar"/>
    <w:uiPriority w:val="30"/>
    <w:qFormat/>
    <w:rsid w:val="00515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1507C"/>
    <w:rPr>
      <w:i/>
      <w:iCs/>
      <w:color w:val="0F4761" w:themeColor="accent1" w:themeShade="BF"/>
    </w:rPr>
  </w:style>
  <w:style w:type="character" w:styleId="Erottuvaviittaus">
    <w:name w:val="Intense Reference"/>
    <w:basedOn w:val="Kappaleenoletusfontti"/>
    <w:uiPriority w:val="32"/>
    <w:qFormat/>
    <w:rsid w:val="0051507C"/>
    <w:rPr>
      <w:b/>
      <w:bCs/>
      <w:smallCaps/>
      <w:color w:val="0F4761" w:themeColor="accent1" w:themeShade="BF"/>
      <w:spacing w:val="5"/>
    </w:rPr>
  </w:style>
  <w:style w:type="character" w:styleId="Voimakas">
    <w:name w:val="Strong"/>
    <w:basedOn w:val="Kappaleenoletusfontti"/>
    <w:uiPriority w:val="22"/>
    <w:qFormat/>
    <w:rsid w:val="00790A0F"/>
    <w:rPr>
      <w:b/>
      <w:bCs/>
    </w:rPr>
  </w:style>
  <w:style w:type="character" w:styleId="Hyperlinkki">
    <w:name w:val="Hyperlink"/>
    <w:basedOn w:val="Kappaleenoletusfontti"/>
    <w:uiPriority w:val="99"/>
    <w:unhideWhenUsed/>
    <w:rsid w:val="00790A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717124">
      <w:bodyDiv w:val="1"/>
      <w:marLeft w:val="0"/>
      <w:marRight w:val="0"/>
      <w:marTop w:val="0"/>
      <w:marBottom w:val="0"/>
      <w:divBdr>
        <w:top w:val="none" w:sz="0" w:space="0" w:color="auto"/>
        <w:left w:val="none" w:sz="0" w:space="0" w:color="auto"/>
        <w:bottom w:val="none" w:sz="0" w:space="0" w:color="auto"/>
        <w:right w:val="none" w:sz="0" w:space="0" w:color="auto"/>
      </w:divBdr>
      <w:divsChild>
        <w:div w:id="197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hintikka.ritva@gmail.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1681</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Soile Stenman</dc:creator>
  <cp:keywords/>
  <dc:description/>
  <cp:lastModifiedBy>Soile Stenman</cp:lastModifiedBy>
  <cp:revision>3</cp:revision>
  <dcterms:created xsi:type="dcterms:W3CDTF">2024-11-22T19:05:00Z</dcterms:created>
  <dcterms:modified xsi:type="dcterms:W3CDTF">2024-11-22T19:08:00Z</dcterms:modified>
</cp:coreProperties>
</file>