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70A3" w14:textId="77777777" w:rsidR="00652B0D" w:rsidRDefault="00652B0D" w:rsidP="006B76EA">
      <w:pPr>
        <w:rPr>
          <w:rFonts w:ascii="Goudy Old Style" w:hAnsi="Goudy Old Style" w:cs="Sakkal Majalla"/>
          <w:b/>
          <w:bCs/>
          <w:sz w:val="24"/>
          <w:szCs w:val="24"/>
        </w:rPr>
      </w:pPr>
      <w:bookmarkStart w:id="0" w:name="_GoBack"/>
      <w:bookmarkEnd w:id="0"/>
    </w:p>
    <w:p w14:paraId="10019884" w14:textId="77777777" w:rsidR="00652B0D" w:rsidRDefault="00652B0D" w:rsidP="006B76EA">
      <w:pPr>
        <w:rPr>
          <w:rFonts w:ascii="Goudy Old Style" w:hAnsi="Goudy Old Style" w:cs="Sakkal Majalla"/>
          <w:b/>
          <w:bCs/>
          <w:sz w:val="24"/>
          <w:szCs w:val="24"/>
        </w:rPr>
      </w:pPr>
    </w:p>
    <w:p w14:paraId="725BD77B" w14:textId="77777777" w:rsidR="00652B0D" w:rsidRDefault="00652B0D" w:rsidP="006B76EA">
      <w:pPr>
        <w:rPr>
          <w:rFonts w:ascii="Goudy Old Style" w:hAnsi="Goudy Old Style" w:cs="Sakkal Majalla"/>
          <w:b/>
          <w:bCs/>
          <w:sz w:val="24"/>
          <w:szCs w:val="24"/>
        </w:rPr>
      </w:pPr>
    </w:p>
    <w:p w14:paraId="1CA88A8C" w14:textId="77777777" w:rsidR="00652B0D" w:rsidRDefault="00652B0D" w:rsidP="006B76EA">
      <w:pPr>
        <w:rPr>
          <w:rFonts w:ascii="Goudy Old Style" w:hAnsi="Goudy Old Style" w:cs="Sakkal Majalla"/>
          <w:b/>
          <w:bCs/>
          <w:sz w:val="24"/>
          <w:szCs w:val="24"/>
        </w:rPr>
      </w:pPr>
    </w:p>
    <w:p w14:paraId="5D2C04B6" w14:textId="77777777" w:rsidR="00652B0D" w:rsidRDefault="00652B0D" w:rsidP="006B76EA">
      <w:pPr>
        <w:rPr>
          <w:rFonts w:ascii="Goudy Old Style" w:hAnsi="Goudy Old Style" w:cs="Sakkal Majalla"/>
          <w:b/>
          <w:bCs/>
          <w:sz w:val="24"/>
          <w:szCs w:val="24"/>
        </w:rPr>
      </w:pPr>
    </w:p>
    <w:p w14:paraId="42731DD4" w14:textId="08D7E2FF" w:rsidR="006B76EA" w:rsidRPr="004327F9" w:rsidRDefault="006B76EA" w:rsidP="006B76EA">
      <w:pPr>
        <w:rPr>
          <w:rFonts w:ascii="Goudy Old Style" w:hAnsi="Goudy Old Style" w:cs="Sakkal Majalla"/>
          <w:b/>
          <w:bCs/>
          <w:sz w:val="24"/>
          <w:szCs w:val="24"/>
        </w:rPr>
      </w:pPr>
      <w:r w:rsidRPr="004327F9">
        <w:rPr>
          <w:rFonts w:ascii="Goudy Old Style" w:hAnsi="Goudy Old Style" w:cs="Sakkal Majalla"/>
          <w:b/>
          <w:bCs/>
          <w:sz w:val="24"/>
          <w:szCs w:val="24"/>
        </w:rPr>
        <w:t xml:space="preserve">Hyvä </w:t>
      </w:r>
      <w:r w:rsidR="00370C3C">
        <w:rPr>
          <w:rFonts w:ascii="Goudy Old Style" w:hAnsi="Goudy Old Style" w:cs="Sakkal Majalla"/>
          <w:b/>
          <w:bCs/>
          <w:sz w:val="24"/>
          <w:szCs w:val="24"/>
        </w:rPr>
        <w:t>yhdistysväki</w:t>
      </w:r>
      <w:r>
        <w:rPr>
          <w:rFonts w:ascii="Goudy Old Style" w:hAnsi="Goudy Old Style" w:cs="Sakkal Majalla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554C3411" w14:textId="77777777" w:rsidR="006B76EA" w:rsidRPr="00784D2E" w:rsidRDefault="006B76EA" w:rsidP="006B76EA">
      <w:pPr>
        <w:rPr>
          <w:rFonts w:ascii="Goudy Old Style" w:hAnsi="Goudy Old Style" w:cs="Sakkal Majalla"/>
          <w:sz w:val="24"/>
          <w:szCs w:val="24"/>
        </w:rPr>
      </w:pPr>
    </w:p>
    <w:p w14:paraId="67765926" w14:textId="2D164BE8" w:rsidR="006B76EA" w:rsidRPr="003C2079" w:rsidRDefault="006B76EA" w:rsidP="006B76EA">
      <w:pPr>
        <w:spacing w:after="150"/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</w:pPr>
      <w:r w:rsidRPr="00784D2E"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>Kaipaa</w:t>
      </w:r>
      <w:r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>ko</w:t>
      </w:r>
      <w:r w:rsidR="00C50E70"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 xml:space="preserve"> yhdistyksesi</w:t>
      </w:r>
      <w:r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 xml:space="preserve"> </w:t>
      </w:r>
      <w:r w:rsidRPr="00784D2E"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>uutta toimintaa juuri eläkkeelle jääneille</w:t>
      </w:r>
      <w:r w:rsidRPr="003C2079"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>?</w:t>
      </w:r>
    </w:p>
    <w:p w14:paraId="4246F300" w14:textId="77D63C33" w:rsidR="006B76EA" w:rsidRDefault="006B76EA" w:rsidP="006B76EA">
      <w:pPr>
        <w:rPr>
          <w:rFonts w:ascii="Goudy Old Style" w:hAnsi="Goudy Old Style" w:cs="Sakkal Majalla"/>
          <w:sz w:val="24"/>
          <w:szCs w:val="24"/>
        </w:rPr>
      </w:pPr>
      <w:r w:rsidRPr="003C14CE">
        <w:rPr>
          <w:rFonts w:ascii="Goudy Old Style" w:hAnsi="Goudy Old Style" w:cs="Sakkal Majalla"/>
          <w:b/>
          <w:bCs/>
          <w:sz w:val="24"/>
          <w:szCs w:val="24"/>
        </w:rPr>
        <w:t>Onneksi olkoon!</w:t>
      </w:r>
      <w:r w:rsidRPr="00784D2E">
        <w:rPr>
          <w:rFonts w:ascii="Goudy Old Style" w:hAnsi="Goudy Old Style" w:cs="Sakkal Majalla"/>
          <w:sz w:val="24"/>
          <w:szCs w:val="24"/>
        </w:rPr>
        <w:t xml:space="preserve"> </w:t>
      </w:r>
      <w:r>
        <w:rPr>
          <w:rFonts w:ascii="Goudy Old Style" w:hAnsi="Goudy Old Style" w:cs="Sakkal Majalla"/>
          <w:sz w:val="24"/>
          <w:szCs w:val="24"/>
        </w:rPr>
        <w:t>Eläkkeensaajien Keskusliitto on</w:t>
      </w:r>
      <w:r w:rsidRPr="00784D2E">
        <w:rPr>
          <w:rFonts w:ascii="Goudy Old Style" w:hAnsi="Goudy Old Style" w:cs="Sakkal Majalla"/>
          <w:sz w:val="24"/>
          <w:szCs w:val="24"/>
        </w:rPr>
        <w:t xml:space="preserve"> aloittanut kumppanina Ikäinstituutin Elämäni eläkevuodet -hankkeessa</w:t>
      </w:r>
      <w:r>
        <w:rPr>
          <w:rFonts w:ascii="Goudy Old Style" w:hAnsi="Goudy Old Style" w:cs="Sakkal Majalla"/>
          <w:sz w:val="24"/>
          <w:szCs w:val="24"/>
        </w:rPr>
        <w:t xml:space="preserve">. Nyt on oiva mahdollisuus perustaa yhdistykseenne oma Elämäni eläkevuodet -valmennusryhmä! </w:t>
      </w:r>
    </w:p>
    <w:p w14:paraId="70D0706D" w14:textId="07760834" w:rsidR="00BF3892" w:rsidRDefault="00BF3892" w:rsidP="006B76EA">
      <w:pPr>
        <w:rPr>
          <w:rFonts w:ascii="Goudy Old Style" w:hAnsi="Goudy Old Style" w:cs="Sakkal Majalla"/>
          <w:sz w:val="24"/>
          <w:szCs w:val="24"/>
        </w:rPr>
      </w:pPr>
    </w:p>
    <w:p w14:paraId="56255714" w14:textId="652B3592" w:rsidR="00BF3892" w:rsidRDefault="00BF3892" w:rsidP="006B76EA">
      <w:pPr>
        <w:rPr>
          <w:rFonts w:ascii="Goudy Old Style" w:hAnsi="Goudy Old Style" w:cs="Sakkal Majalla"/>
          <w:b/>
          <w:bCs/>
          <w:sz w:val="24"/>
          <w:szCs w:val="24"/>
        </w:rPr>
      </w:pPr>
      <w:r w:rsidRPr="00CA4757">
        <w:rPr>
          <w:rFonts w:ascii="Goudy Old Style" w:hAnsi="Goudy Old Style" w:cs="Sakkal Majalla"/>
          <w:b/>
          <w:bCs/>
          <w:sz w:val="24"/>
          <w:szCs w:val="24"/>
        </w:rPr>
        <w:t>Mikä on Elämäni eläkevuodet -valmennus</w:t>
      </w:r>
      <w:r w:rsidR="00CA4757" w:rsidRPr="00CA4757">
        <w:rPr>
          <w:rFonts w:ascii="Goudy Old Style" w:hAnsi="Goudy Old Style" w:cs="Sakkal Majalla"/>
          <w:b/>
          <w:bCs/>
          <w:sz w:val="24"/>
          <w:szCs w:val="24"/>
        </w:rPr>
        <w:t>ryhmä?</w:t>
      </w:r>
    </w:p>
    <w:p w14:paraId="45B316C7" w14:textId="027DA9FC" w:rsidR="00CA4757" w:rsidRDefault="00CA4757" w:rsidP="006B76EA">
      <w:pPr>
        <w:rPr>
          <w:rFonts w:ascii="Goudy Old Style" w:hAnsi="Goudy Old Style" w:cs="Sakkal Majalla"/>
          <w:b/>
          <w:bCs/>
          <w:sz w:val="24"/>
          <w:szCs w:val="24"/>
        </w:rPr>
      </w:pPr>
    </w:p>
    <w:p w14:paraId="492D342C" w14:textId="2C6614B7" w:rsidR="009C09EB" w:rsidRDefault="00142387" w:rsidP="006B76EA">
      <w:pPr>
        <w:rPr>
          <w:rFonts w:ascii="Goudy Old Style" w:hAnsi="Goudy Old Style" w:cs="Sakkal Majalla"/>
          <w:sz w:val="24"/>
          <w:szCs w:val="24"/>
        </w:rPr>
      </w:pPr>
      <w:r w:rsidRPr="00692478">
        <w:rPr>
          <w:rFonts w:ascii="Goudy Old Style" w:hAnsi="Goudy Old Style" w:cs="Sakkal Majalla"/>
          <w:sz w:val="24"/>
          <w:szCs w:val="24"/>
        </w:rPr>
        <w:t>Elämäni eläkevuodet on valmis ryhmätoimintamalli liikkumisen ja mielen hyvinvoinnin vahvistamise</w:t>
      </w:r>
      <w:r w:rsidR="00874FCB">
        <w:rPr>
          <w:rFonts w:ascii="Goudy Old Style" w:hAnsi="Goudy Old Style" w:cs="Sakkal Majalla"/>
          <w:sz w:val="24"/>
          <w:szCs w:val="24"/>
        </w:rPr>
        <w:t>ks</w:t>
      </w:r>
      <w:r w:rsidRPr="00692478">
        <w:rPr>
          <w:rFonts w:ascii="Goudy Old Style" w:hAnsi="Goudy Old Style" w:cs="Sakkal Majalla"/>
          <w:sz w:val="24"/>
          <w:szCs w:val="24"/>
        </w:rPr>
        <w:t>i hiljattain eläkkeelle siirtyneille. Eläkkeelle jääminen on uusi elämänvaihe</w:t>
      </w:r>
      <w:r w:rsidR="00B316F5" w:rsidRPr="00692478">
        <w:rPr>
          <w:rFonts w:ascii="Goudy Old Style" w:hAnsi="Goudy Old Style" w:cs="Sakkal Majalla"/>
          <w:sz w:val="24"/>
          <w:szCs w:val="24"/>
        </w:rPr>
        <w:t xml:space="preserve"> ja iso muutos, jolloin on mahdollista </w:t>
      </w:r>
      <w:r w:rsidR="00874FCB">
        <w:rPr>
          <w:rFonts w:ascii="Goudy Old Style" w:hAnsi="Goudy Old Style" w:cs="Sakkal Majalla"/>
          <w:sz w:val="24"/>
          <w:szCs w:val="24"/>
        </w:rPr>
        <w:t>tehdä muutoksia myös omassa arjessa</w:t>
      </w:r>
      <w:r w:rsidR="00001881">
        <w:rPr>
          <w:rFonts w:ascii="Goudy Old Style" w:hAnsi="Goudy Old Style" w:cs="Sakkal Majalla"/>
          <w:sz w:val="24"/>
          <w:szCs w:val="24"/>
        </w:rPr>
        <w:t xml:space="preserve"> ja rakentaa hyvinvoivia eläkevuosia.</w:t>
      </w:r>
      <w:r w:rsidR="00551C69">
        <w:rPr>
          <w:rFonts w:ascii="Goudy Old Style" w:hAnsi="Goudy Old Style" w:cs="Sakkal Majalla"/>
          <w:sz w:val="24"/>
          <w:szCs w:val="24"/>
        </w:rPr>
        <w:t xml:space="preserve"> </w:t>
      </w:r>
    </w:p>
    <w:p w14:paraId="2F65CE2F" w14:textId="77777777" w:rsidR="00551C69" w:rsidRDefault="00551C69" w:rsidP="006B76EA">
      <w:pPr>
        <w:rPr>
          <w:rFonts w:ascii="Goudy Old Style" w:hAnsi="Goudy Old Style" w:cs="Sakkal Majalla"/>
          <w:sz w:val="24"/>
          <w:szCs w:val="24"/>
        </w:rPr>
      </w:pPr>
    </w:p>
    <w:p w14:paraId="21B45740" w14:textId="62719308" w:rsidR="00551C69" w:rsidRDefault="00551C69" w:rsidP="006B76EA">
      <w:pPr>
        <w:rPr>
          <w:rFonts w:ascii="Goudy Old Style" w:hAnsi="Goudy Old Style" w:cs="Sakkal Majalla"/>
          <w:sz w:val="24"/>
          <w:szCs w:val="24"/>
        </w:rPr>
      </w:pPr>
      <w:r>
        <w:rPr>
          <w:rFonts w:ascii="Goudy Old Style" w:hAnsi="Goudy Old Style" w:cs="Sakkal Majalla"/>
          <w:sz w:val="24"/>
          <w:szCs w:val="24"/>
        </w:rPr>
        <w:t>Valmennusryhmä sisältää</w:t>
      </w:r>
    </w:p>
    <w:p w14:paraId="5C007B88" w14:textId="77777777" w:rsidR="00551C69" w:rsidRPr="006801DE" w:rsidRDefault="00551C69" w:rsidP="00551C69">
      <w:pPr>
        <w:numPr>
          <w:ilvl w:val="0"/>
          <w:numId w:val="10"/>
        </w:numPr>
        <w:tabs>
          <w:tab w:val="num" w:pos="3464"/>
        </w:tabs>
        <w:ind w:left="757"/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</w:pPr>
      <w:r w:rsidRPr="006801DE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 xml:space="preserve">kahdeksan </w:t>
      </w:r>
      <w:r w:rsidRPr="00784D2E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>1,5</w:t>
      </w:r>
      <w:r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>–</w:t>
      </w:r>
      <w:r w:rsidRPr="00784D2E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 xml:space="preserve">2 tunnin tapaamista </w:t>
      </w:r>
      <w:r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>hyvinvoinnin teemojen parissa</w:t>
      </w:r>
    </w:p>
    <w:p w14:paraId="199005AC" w14:textId="77777777" w:rsidR="00551C69" w:rsidRPr="00784D2E" w:rsidRDefault="00551C69" w:rsidP="00551C69">
      <w:pPr>
        <w:numPr>
          <w:ilvl w:val="0"/>
          <w:numId w:val="10"/>
        </w:numPr>
        <w:tabs>
          <w:tab w:val="num" w:pos="3464"/>
        </w:tabs>
        <w:ind w:left="757"/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</w:pPr>
      <w:r w:rsidRPr="00784D2E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 xml:space="preserve">tietoa ja </w:t>
      </w:r>
      <w:r w:rsidRPr="006801DE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>käytännön t</w:t>
      </w:r>
      <w:r w:rsidRPr="00784D2E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 xml:space="preserve">ehtäviä liikkumisesta, </w:t>
      </w:r>
      <w:r w:rsidRPr="006801DE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>mielen hyvinvoinnista, ravinnosta</w:t>
      </w:r>
      <w:r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 xml:space="preserve"> ja</w:t>
      </w:r>
      <w:r w:rsidRPr="00784D2E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 xml:space="preserve"> unesta </w:t>
      </w:r>
    </w:p>
    <w:p w14:paraId="4536553A" w14:textId="77777777" w:rsidR="00551C69" w:rsidRPr="006801DE" w:rsidRDefault="00551C69" w:rsidP="00551C69">
      <w:pPr>
        <w:numPr>
          <w:ilvl w:val="0"/>
          <w:numId w:val="10"/>
        </w:numPr>
        <w:tabs>
          <w:tab w:val="num" w:pos="3464"/>
        </w:tabs>
        <w:ind w:left="757"/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</w:pPr>
      <w:r w:rsidRPr="00784D2E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>liikkumistuokioita lähiympäristössä</w:t>
      </w:r>
    </w:p>
    <w:p w14:paraId="50705F52" w14:textId="03DE28BA" w:rsidR="00551C69" w:rsidRDefault="00551C69" w:rsidP="00551C69">
      <w:pPr>
        <w:numPr>
          <w:ilvl w:val="0"/>
          <w:numId w:val="10"/>
        </w:numPr>
        <w:tabs>
          <w:tab w:val="num" w:pos="3464"/>
        </w:tabs>
        <w:ind w:left="757"/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</w:pPr>
      <w:r w:rsidRPr="006801DE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>keskusteluja</w:t>
      </w:r>
      <w:r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 xml:space="preserve"> toisten samassa elämäntilanteessa olevien kanssa</w:t>
      </w:r>
    </w:p>
    <w:p w14:paraId="7CCD2409" w14:textId="64EC5D83" w:rsidR="00CD6D65" w:rsidRDefault="00CD6D65" w:rsidP="00CD6D65">
      <w:pPr>
        <w:tabs>
          <w:tab w:val="num" w:pos="3464"/>
        </w:tabs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</w:pPr>
    </w:p>
    <w:p w14:paraId="0624B528" w14:textId="77777777" w:rsidR="00E62E61" w:rsidRPr="007A51CC" w:rsidRDefault="00E62E61" w:rsidP="00E62E61">
      <w:pPr>
        <w:spacing w:after="150"/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</w:pPr>
      <w:r w:rsidRPr="007A51CC"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 xml:space="preserve">Mitä </w:t>
      </w:r>
      <w:r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 xml:space="preserve">uutta </w:t>
      </w:r>
      <w:r w:rsidRPr="007A51CC"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>Elämäni eläkevuodet -</w:t>
      </w:r>
      <w:r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>ryhmä tarjoaa yhdistyksille?</w:t>
      </w:r>
    </w:p>
    <w:p w14:paraId="49466F56" w14:textId="77777777" w:rsidR="00E62E61" w:rsidRPr="00784D2E" w:rsidRDefault="00E62E61" w:rsidP="00E62E61">
      <w:pPr>
        <w:spacing w:after="150"/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</w:pPr>
      <w: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Yhdistykset vanhenevat ja moni yhdistys etsiikin uudenlaisia mahdollisuuksia pitääkseen toimintansa virkeänä. Eläkevalmennus voi innostaa nuorempaa, eläkkeelle siirtymisen muutosvaiheessa olevaa väkeä mukaan yhdistyksen toimintaan.</w:t>
      </w:r>
    </w:p>
    <w:p w14:paraId="36E52BEE" w14:textId="011C1148" w:rsidR="006B76EA" w:rsidRDefault="006B76EA" w:rsidP="001D7830">
      <w:pPr>
        <w:spacing w:after="120"/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</w:pPr>
      <w:r w:rsidRPr="00855310">
        <w:rPr>
          <w:rFonts w:ascii="Goudy Old Style" w:hAnsi="Goudy Old Style" w:cs="Sakkal Majalla"/>
          <w:b/>
          <w:bCs/>
          <w:sz w:val="24"/>
          <w:szCs w:val="24"/>
        </w:rPr>
        <w:t xml:space="preserve">Miten </w:t>
      </w:r>
      <w:r w:rsidR="00B827C2">
        <w:rPr>
          <w:rFonts w:ascii="Goudy Old Style" w:hAnsi="Goudy Old Style" w:cs="Sakkal Majalla"/>
          <w:b/>
          <w:bCs/>
          <w:sz w:val="24"/>
          <w:szCs w:val="24"/>
        </w:rPr>
        <w:t>mukaan pääsee?</w:t>
      </w:r>
    </w:p>
    <w:p w14:paraId="10D316A4" w14:textId="7A6CC6DE" w:rsidR="006B76EA" w:rsidRDefault="006B76EA" w:rsidP="006B76EA">
      <w:pP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</w:pPr>
      <w: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Yhdistys voi lähettää maksutta 1</w:t>
      </w:r>
      <w:r w:rsidR="003C7E88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-4 henkilöä</w:t>
      </w:r>
      <w: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 xml:space="preserve"> koulutukseen, jossa he saavat valmiudet ohjata omaa </w:t>
      </w:r>
      <w:r w:rsidR="00BF3892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Elämäni eläkevuodet -</w:t>
      </w:r>
      <w: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ryhmää.</w:t>
      </w:r>
      <w:r>
        <w:rPr>
          <w:rFonts w:ascii="Goudy Old Style" w:hAnsi="Goudy Old Style" w:cs="Sakkal Majalla"/>
          <w:b/>
          <w:bCs/>
          <w:sz w:val="24"/>
          <w:szCs w:val="24"/>
        </w:rPr>
        <w:t xml:space="preserve"> </w:t>
      </w:r>
      <w:r w:rsidR="006313F8">
        <w:rPr>
          <w:rFonts w:ascii="Goudy Old Style" w:eastAsia="Times New Roman" w:hAnsi="Goudy Old Style" w:cs="Sakkal Majalla"/>
          <w:color w:val="0A0909"/>
          <w:sz w:val="24"/>
          <w:szCs w:val="24"/>
          <w:lang w:eastAsia="fi-FI"/>
        </w:rPr>
        <w:t xml:space="preserve">Vertaisvalmentaja </w:t>
      </w:r>
      <w: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 xml:space="preserve">tai </w:t>
      </w:r>
      <w:r w:rsidR="006313F8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-</w:t>
      </w:r>
      <w: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valmentaja</w:t>
      </w:r>
      <w:r w:rsidRPr="00784D2E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 xml:space="preserve">pari toimii tavallisen ihmisen taidoin, tukien ryhmäläisiä heidän hyvinvoinnin matkallaan. Ikäinstituutin kouluttajat </w:t>
      </w:r>
      <w: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ovat apuna paikallisen valmennusryhmän</w:t>
      </w:r>
      <w:r w:rsidRPr="00784D2E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 xml:space="preserve"> käynnistämisessä</w:t>
      </w:r>
      <w:r w:rsidR="006313F8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 xml:space="preserve"> ja he</w:t>
      </w:r>
      <w:r w:rsidR="00A045DD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 xml:space="preserve">idän kanssaan voi keskustella </w:t>
      </w:r>
      <w:r w:rsidR="0081096A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 xml:space="preserve">ryhmän toimintaan liittyvistä asioista. Yhteyttä pidetään </w:t>
      </w:r>
      <w:r w:rsidR="001D5210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 xml:space="preserve">puhelimitse noin kerran kuukaudessa tai tarpeen mukaan. </w:t>
      </w:r>
    </w:p>
    <w:p w14:paraId="06D928C5" w14:textId="77777777" w:rsidR="00BB7444" w:rsidRPr="0016266D" w:rsidRDefault="00BB7444" w:rsidP="006B76EA">
      <w:pPr>
        <w:rPr>
          <w:rFonts w:ascii="Goudy Old Style" w:hAnsi="Goudy Old Style" w:cs="Sakkal Majalla"/>
          <w:b/>
          <w:bCs/>
          <w:sz w:val="24"/>
          <w:szCs w:val="24"/>
        </w:rPr>
      </w:pPr>
    </w:p>
    <w:p w14:paraId="01878FD7" w14:textId="77D524C7" w:rsidR="006B76EA" w:rsidRPr="00784D2E" w:rsidRDefault="006B76EA" w:rsidP="006B76EA">
      <w:pPr>
        <w:spacing w:after="150"/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</w:pPr>
      <w:r w:rsidRPr="00784D2E"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 xml:space="preserve">Sinustako </w:t>
      </w:r>
      <w:r w:rsidR="00B827C2">
        <w:rPr>
          <w:rFonts w:ascii="Goudy Old Style" w:eastAsia="Times New Roman" w:hAnsi="Goudy Old Style" w:cs="Sakkal Majalla"/>
          <w:b/>
          <w:bCs/>
          <w:color w:val="0A0909"/>
          <w:sz w:val="24"/>
          <w:szCs w:val="24"/>
          <w:lang w:eastAsia="fi-FI"/>
        </w:rPr>
        <w:t>Elämäni eläkevuodet -vertaisvalmentaja?</w:t>
      </w:r>
    </w:p>
    <w:p w14:paraId="48A5DA89" w14:textId="7A0EE38A" w:rsidR="006B76EA" w:rsidRDefault="006B76EA" w:rsidP="006B76EA">
      <w:pPr>
        <w:spacing w:after="150"/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</w:pPr>
      <w:r w:rsidRPr="2428B099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Oletko eläkkeellä ja innostunut luotsaamaan yhdistyksessäsi Elämäni eläkevuodet -ryhmää yksin tai valmentajaparin kanssa? Tule mukaan </w:t>
      </w:r>
      <w:proofErr w:type="gramStart"/>
      <w:r w:rsidR="008D632A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>vertais</w:t>
      </w:r>
      <w:r w:rsidRPr="2428B099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>valmentajakoulutukseen!​</w:t>
      </w:r>
      <w:proofErr w:type="gramEnd"/>
      <w:r w:rsidRPr="2428B099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 </w:t>
      </w:r>
    </w:p>
    <w:p w14:paraId="1DBD92CA" w14:textId="5DD8F0A3" w:rsidR="006B76EA" w:rsidRDefault="008D632A" w:rsidP="006B76EA">
      <w:pPr>
        <w:spacing w:after="150"/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</w:pPr>
      <w:r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>K</w:t>
      </w:r>
      <w:r w:rsidR="00BE54FD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>oulutuksessa</w:t>
      </w:r>
      <w:r w:rsidR="006B76EA" w:rsidRPr="2428B099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 tutustut uusiin ihmisiin, saat välineitä liikk</w:t>
      </w:r>
      <w:r w:rsidR="006B76EA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>umisen</w:t>
      </w:r>
      <w:r w:rsidR="006B76EA" w:rsidRPr="2428B099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 ja mielen hyvinvoinnin vahvistamiseen ja </w:t>
      </w:r>
      <w:r w:rsidR="00BE54FD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>pääset suunnittelemaan omaa Elämäni eläkevuodet -ryhmää valmentajaparisi kanssa.</w:t>
      </w:r>
    </w:p>
    <w:p w14:paraId="0CB5063C" w14:textId="5AA4A635" w:rsidR="006B76EA" w:rsidRDefault="00D4730A" w:rsidP="006B76EA">
      <w:pPr>
        <w:spacing w:after="150"/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</w:pPr>
      <w:r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Järjestämme ensi </w:t>
      </w:r>
      <w:r w:rsidR="00470A16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syksynä viisi </w:t>
      </w:r>
      <w:r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valmentajakoulutusta. </w:t>
      </w:r>
      <w:r w:rsidR="006B76EA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>Koulutu</w:t>
      </w:r>
      <w:r w:rsidR="00652B0D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>s</w:t>
      </w:r>
      <w:r w:rsidR="006B76EA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 on maksuton ja se sisältää kahvitarjoilut, lounaan ja materiaalit.</w:t>
      </w:r>
      <w:r w:rsidR="00610CA7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 </w:t>
      </w:r>
    </w:p>
    <w:p w14:paraId="17BCDDC7" w14:textId="667314B6" w:rsidR="006B76EA" w:rsidRPr="008639CD" w:rsidRDefault="006B76EA" w:rsidP="006B76EA">
      <w:pPr>
        <w:spacing w:after="150"/>
        <w:rPr>
          <w:rFonts w:ascii="Goudy Old Style" w:eastAsia="Goudy Old Style" w:hAnsi="Goudy Old Style" w:cs="Goudy Old Style"/>
          <w:color w:val="0A0909"/>
          <w:sz w:val="28"/>
          <w:szCs w:val="28"/>
          <w:lang w:eastAsia="fi-FI"/>
        </w:rPr>
      </w:pPr>
      <w:r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lastRenderedPageBreak/>
        <w:t xml:space="preserve">Ilmoittautumisohjeet </w:t>
      </w:r>
      <w:r w:rsidR="00057294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ja </w:t>
      </w:r>
      <w:r w:rsidR="00652B0D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ensi syksyn </w:t>
      </w:r>
      <w:r w:rsidR="00057294"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vertaisvalmentajakoulutukset </w:t>
      </w:r>
      <w:r>
        <w:rPr>
          <w:rFonts w:ascii="Goudy Old Style" w:eastAsia="Goudy Old Style" w:hAnsi="Goudy Old Style" w:cs="Goudy Old Style"/>
          <w:color w:val="0A0909"/>
          <w:sz w:val="24"/>
          <w:szCs w:val="24"/>
          <w:lang w:eastAsia="fi-FI"/>
        </w:rPr>
        <w:t xml:space="preserve">löytyvät osoitteesta: </w:t>
      </w:r>
      <w:hyperlink r:id="rId11" w:history="1">
        <w:r w:rsidRPr="008639CD">
          <w:rPr>
            <w:rStyle w:val="Hyperlinkki"/>
            <w:rFonts w:ascii="Goudy Old Style" w:hAnsi="Goudy Old Style"/>
            <w:sz w:val="24"/>
            <w:szCs w:val="24"/>
          </w:rPr>
          <w:t>https://www.ikainstituutti.fi/elakevalmennus/valmentajakoulutukset/</w:t>
        </w:r>
      </w:hyperlink>
    </w:p>
    <w:p w14:paraId="4394D4B0" w14:textId="77777777" w:rsidR="006B76EA" w:rsidRDefault="006B76EA" w:rsidP="006B76EA">
      <w:pPr>
        <w:rPr>
          <w:rFonts w:ascii="Goudy Old Style" w:eastAsia="Goudy Old Style" w:hAnsi="Goudy Old Style" w:cs="Goudy Old Style"/>
          <w:color w:val="0A0909"/>
          <w:sz w:val="24"/>
          <w:szCs w:val="24"/>
        </w:rPr>
      </w:pPr>
    </w:p>
    <w:p w14:paraId="2A67BA64" w14:textId="191F06DF" w:rsidR="0090721D" w:rsidRDefault="00652B0D" w:rsidP="00EA0518">
      <w:pPr>
        <w:spacing w:after="120"/>
        <w:rPr>
          <w:rFonts w:ascii="Goudy Old Style" w:eastAsia="Goudy Old Style" w:hAnsi="Goudy Old Style" w:cs="Goudy Old Style"/>
          <w:color w:val="0A0909"/>
          <w:sz w:val="24"/>
          <w:szCs w:val="24"/>
          <w:shd w:val="clear" w:color="auto" w:fill="FFFFFF"/>
        </w:rPr>
      </w:pPr>
      <w:r>
        <w:rPr>
          <w:rFonts w:ascii="Goudy Old Style" w:eastAsia="Goudy Old Style" w:hAnsi="Goudy Old Style" w:cs="Goudy Old Style"/>
          <w:color w:val="0A0909"/>
          <w:sz w:val="24"/>
          <w:szCs w:val="24"/>
          <w:shd w:val="clear" w:color="auto" w:fill="FFFFFF"/>
        </w:rPr>
        <w:t>V</w:t>
      </w:r>
      <w:r w:rsidR="0090721D">
        <w:rPr>
          <w:rFonts w:ascii="Goudy Old Style" w:eastAsia="Goudy Old Style" w:hAnsi="Goudy Old Style" w:cs="Goudy Old Style"/>
          <w:color w:val="0A0909"/>
          <w:sz w:val="24"/>
          <w:szCs w:val="24"/>
          <w:shd w:val="clear" w:color="auto" w:fill="FFFFFF"/>
        </w:rPr>
        <w:t xml:space="preserve">älitäthän tietoa Elämäni eläkevuodet -valmennuksesta ja vertaisvalmentajakoulutuksista yhdistyksenne jäsenille. </w:t>
      </w:r>
      <w:r>
        <w:rPr>
          <w:rFonts w:ascii="Goudy Old Style" w:eastAsia="Goudy Old Style" w:hAnsi="Goudy Old Style" w:cs="Goudy Old Style"/>
          <w:color w:val="0A0909"/>
          <w:sz w:val="24"/>
          <w:szCs w:val="24"/>
          <w:shd w:val="clear" w:color="auto" w:fill="FFFFFF"/>
        </w:rPr>
        <w:t>Olkaa rohkeasti yhteydessä, mikäli teillä herää kysymyksiä.</w:t>
      </w:r>
    </w:p>
    <w:p w14:paraId="680803E9" w14:textId="29909318" w:rsidR="006B76EA" w:rsidRDefault="006B76EA" w:rsidP="00EA0518">
      <w:pPr>
        <w:spacing w:after="120"/>
        <w:rPr>
          <w:rFonts w:ascii="Goudy Old Style" w:eastAsia="Goudy Old Style" w:hAnsi="Goudy Old Style" w:cs="Goudy Old Style"/>
          <w:color w:val="0A0909"/>
          <w:sz w:val="24"/>
          <w:szCs w:val="24"/>
        </w:rPr>
      </w:pPr>
      <w:r w:rsidRPr="2428B099">
        <w:rPr>
          <w:rFonts w:ascii="Goudy Old Style" w:eastAsia="Goudy Old Style" w:hAnsi="Goudy Old Style" w:cs="Goudy Old Style"/>
          <w:color w:val="0A0909"/>
          <w:sz w:val="24"/>
          <w:szCs w:val="24"/>
          <w:shd w:val="clear" w:color="auto" w:fill="FFFFFF"/>
        </w:rPr>
        <w:t>Koulutusterveisin Ikäinstituutin eläkevalmennustiimin puolesta,</w:t>
      </w:r>
    </w:p>
    <w:p w14:paraId="168AED78" w14:textId="77777777" w:rsidR="006B76EA" w:rsidRPr="004948B2" w:rsidRDefault="006B76EA" w:rsidP="006B76EA">
      <w:pPr>
        <w:rPr>
          <w:rFonts w:ascii="Brush Script MT" w:hAnsi="Brush Script MT" w:cs="Sakkal Majalla"/>
          <w:color w:val="0A0909"/>
          <w:sz w:val="28"/>
          <w:szCs w:val="28"/>
          <w:shd w:val="clear" w:color="auto" w:fill="FFFFFF"/>
        </w:rPr>
      </w:pPr>
      <w:r w:rsidRPr="004948B2">
        <w:rPr>
          <w:rFonts w:ascii="Brush Script MT" w:hAnsi="Brush Script MT" w:cs="Sakkal Majalla"/>
          <w:color w:val="0A0909"/>
          <w:sz w:val="28"/>
          <w:szCs w:val="28"/>
          <w:shd w:val="clear" w:color="auto" w:fill="FFFFFF"/>
        </w:rPr>
        <w:t>Saini Suutari</w:t>
      </w:r>
    </w:p>
    <w:p w14:paraId="68E9B280" w14:textId="77777777" w:rsidR="00EA0518" w:rsidRDefault="006B76EA" w:rsidP="006B76EA">
      <w:pP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</w:pPr>
      <w: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koordinaattori</w:t>
      </w:r>
    </w:p>
    <w:p w14:paraId="6AC4D6AE" w14:textId="4EB25677" w:rsidR="006B76EA" w:rsidRDefault="00EA0518" w:rsidP="006B76EA">
      <w:pP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</w:pPr>
      <w: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Ikäinstituutti,</w:t>
      </w:r>
      <w:r w:rsidR="006B76EA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 xml:space="preserve"> Elämäni eläkevuodet -valmennus</w:t>
      </w:r>
    </w:p>
    <w:p w14:paraId="6B820273" w14:textId="0DFF74A7" w:rsidR="00ED3D8E" w:rsidRPr="00F84A34" w:rsidRDefault="00F43160" w:rsidP="00F84A34">
      <w:pPr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</w:pPr>
      <w:hyperlink r:id="rId12" w:history="1">
        <w:r w:rsidR="006B76EA" w:rsidRPr="00080BE7">
          <w:rPr>
            <w:rStyle w:val="Hyperlinkki"/>
            <w:rFonts w:ascii="Goudy Old Style" w:hAnsi="Goudy Old Style" w:cs="Sakkal Majalla"/>
            <w:sz w:val="24"/>
            <w:szCs w:val="24"/>
            <w:shd w:val="clear" w:color="auto" w:fill="FFFFFF"/>
          </w:rPr>
          <w:t>saini.suutari@ikainstituutti.fi</w:t>
        </w:r>
      </w:hyperlink>
      <w:r w:rsidR="006B76EA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, p. 040 526 229</w:t>
      </w:r>
      <w:r w:rsidR="007E0828">
        <w:rPr>
          <w:rFonts w:ascii="Goudy Old Style" w:hAnsi="Goudy Old Style" w:cs="Sakkal Majalla"/>
          <w:color w:val="0A0909"/>
          <w:sz w:val="24"/>
          <w:szCs w:val="24"/>
          <w:shd w:val="clear" w:color="auto" w:fill="FFFFFF"/>
        </w:rPr>
        <w:t>8</w:t>
      </w:r>
      <w:r w:rsidR="00AC7977">
        <w:rPr>
          <w:szCs w:val="32"/>
        </w:rPr>
        <w:t xml:space="preserve">    </w:t>
      </w:r>
    </w:p>
    <w:sectPr w:rsidR="00ED3D8E" w:rsidRPr="00F84A34" w:rsidSect="00AC79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7" w:right="991" w:bottom="1134" w:left="1134" w:header="567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81788" w14:textId="77777777" w:rsidR="00F43160" w:rsidRDefault="00F43160" w:rsidP="000672D9">
      <w:r>
        <w:separator/>
      </w:r>
    </w:p>
  </w:endnote>
  <w:endnote w:type="continuationSeparator" w:id="0">
    <w:p w14:paraId="6D9AD437" w14:textId="77777777" w:rsidR="00F43160" w:rsidRDefault="00F43160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tserr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4F032" w14:textId="77777777" w:rsidR="00652B0D" w:rsidRDefault="00652B0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97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1"/>
      <w:gridCol w:w="3771"/>
      <w:gridCol w:w="6435"/>
    </w:tblGrid>
    <w:tr w:rsidR="00274888" w:rsidRPr="003F4827" w14:paraId="451D9B0E" w14:textId="77777777" w:rsidTr="000108AE">
      <w:tc>
        <w:tcPr>
          <w:tcW w:w="3771" w:type="dxa"/>
          <w:vAlign w:val="bottom"/>
        </w:tcPr>
        <w:p w14:paraId="5CADE0EB" w14:textId="5407B1FF" w:rsidR="00274888" w:rsidRPr="003F4827" w:rsidRDefault="00274888" w:rsidP="000108AE">
          <w:pPr>
            <w:pStyle w:val="Alatunniste"/>
          </w:pPr>
        </w:p>
      </w:tc>
      <w:tc>
        <w:tcPr>
          <w:tcW w:w="3771" w:type="dxa"/>
          <w:vAlign w:val="bottom"/>
        </w:tcPr>
        <w:p w14:paraId="159A7629" w14:textId="77777777" w:rsidR="00274888" w:rsidRPr="003F4827" w:rsidRDefault="00274888" w:rsidP="00341A9A">
          <w:pPr>
            <w:pStyle w:val="Alatunniste"/>
          </w:pPr>
        </w:p>
      </w:tc>
      <w:tc>
        <w:tcPr>
          <w:tcW w:w="6435" w:type="dxa"/>
          <w:vAlign w:val="bottom"/>
        </w:tcPr>
        <w:p w14:paraId="61B3ADC0" w14:textId="77777777" w:rsidR="00274888" w:rsidRPr="003F4827" w:rsidRDefault="00274888" w:rsidP="00341A9A">
          <w:pPr>
            <w:pStyle w:val="Alatunniste"/>
          </w:pPr>
        </w:p>
      </w:tc>
    </w:tr>
  </w:tbl>
  <w:p w14:paraId="1BD24F0A" w14:textId="53472812" w:rsidR="00274888" w:rsidRDefault="00FC1959">
    <w:pPr>
      <w:pStyle w:val="Alatunniste"/>
    </w:pPr>
    <w:r w:rsidRPr="008E27D7">
      <w:rPr>
        <w:rFonts w:ascii="Calibri" w:hAnsi="Calibri"/>
        <w:noProof/>
        <w:color w:val="000000" w:themeColor="text1"/>
        <w:sz w:val="18"/>
        <w:szCs w:val="18"/>
        <w:lang w:eastAsia="fi-FI"/>
      </w:rPr>
      <w:drawing>
        <wp:anchor distT="0" distB="0" distL="114300" distR="114300" simplePos="0" relativeHeight="251698175" behindDoc="1" locked="0" layoutInCell="1" allowOverlap="1" wp14:anchorId="6BD90F48" wp14:editId="28A01ADE">
          <wp:simplePos x="0" y="0"/>
          <wp:positionH relativeFrom="column">
            <wp:posOffset>-720090</wp:posOffset>
          </wp:positionH>
          <wp:positionV relativeFrom="paragraph">
            <wp:posOffset>219075</wp:posOffset>
          </wp:positionV>
          <wp:extent cx="7558405" cy="149860"/>
          <wp:effectExtent l="0" t="0" r="10795" b="254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is_ra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4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7B76" w14:textId="0A8BEC50" w:rsidR="00274888" w:rsidRPr="008E27D7" w:rsidRDefault="00274888" w:rsidP="00274888">
    <w:pPr>
      <w:spacing w:line="360" w:lineRule="auto"/>
      <w:ind w:left="-426" w:right="-285" w:hanging="141"/>
      <w:jc w:val="center"/>
      <w:rPr>
        <w:rFonts w:ascii="Calibri" w:hAnsi="Calibri"/>
        <w:sz w:val="16"/>
        <w:szCs w:val="16"/>
      </w:rPr>
    </w:pPr>
  </w:p>
  <w:p w14:paraId="681D7129" w14:textId="54F1D28A" w:rsidR="00274888" w:rsidRPr="008E27D7" w:rsidRDefault="003D2C94" w:rsidP="00274888">
    <w:pPr>
      <w:spacing w:line="360" w:lineRule="auto"/>
      <w:ind w:left="-426" w:right="-285" w:hanging="141"/>
      <w:jc w:val="center"/>
      <w:rPr>
        <w:rFonts w:ascii="Calibri" w:hAnsi="Calibri"/>
        <w:sz w:val="18"/>
        <w:szCs w:val="18"/>
      </w:rPr>
    </w:pPr>
    <w:r w:rsidRPr="008E27D7">
      <w:rPr>
        <w:rFonts w:ascii="Calibri" w:hAnsi="Calibri"/>
        <w:noProof/>
        <w:color w:val="000000" w:themeColor="text1"/>
        <w:sz w:val="18"/>
        <w:szCs w:val="18"/>
        <w:lang w:eastAsia="fi-FI"/>
      </w:rPr>
      <w:drawing>
        <wp:anchor distT="0" distB="0" distL="114300" distR="114300" simplePos="0" relativeHeight="251696127" behindDoc="1" locked="0" layoutInCell="1" allowOverlap="1" wp14:anchorId="0861BB9E" wp14:editId="172904FF">
          <wp:simplePos x="0" y="0"/>
          <wp:positionH relativeFrom="column">
            <wp:posOffset>-718185</wp:posOffset>
          </wp:positionH>
          <wp:positionV relativeFrom="paragraph">
            <wp:posOffset>305435</wp:posOffset>
          </wp:positionV>
          <wp:extent cx="7558405" cy="149860"/>
          <wp:effectExtent l="0" t="0" r="10795" b="254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is_ra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4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274888" w:rsidRPr="008E27D7">
      <w:rPr>
        <w:rFonts w:ascii="Calibri" w:hAnsi="Calibri"/>
        <w:color w:val="000000" w:themeColor="text1"/>
        <w:sz w:val="18"/>
        <w:szCs w:val="18"/>
      </w:rPr>
      <w:t>Ikäinstituutti  •</w:t>
    </w:r>
    <w:proofErr w:type="gramEnd"/>
    <w:r w:rsidR="00274888" w:rsidRPr="008E27D7">
      <w:rPr>
        <w:rFonts w:ascii="Calibri" w:hAnsi="Calibri"/>
        <w:color w:val="000000" w:themeColor="text1"/>
        <w:sz w:val="18"/>
        <w:szCs w:val="18"/>
      </w:rPr>
      <w:t xml:space="preserve">  </w:t>
    </w:r>
    <w:proofErr w:type="spellStart"/>
    <w:r w:rsidR="00274888" w:rsidRPr="008E27D7">
      <w:rPr>
        <w:rFonts w:ascii="Calibri" w:hAnsi="Calibri"/>
        <w:color w:val="000000" w:themeColor="text1"/>
        <w:sz w:val="18"/>
        <w:szCs w:val="18"/>
      </w:rPr>
      <w:t>Jämsänkatu</w:t>
    </w:r>
    <w:proofErr w:type="spellEnd"/>
    <w:r w:rsidR="00274888" w:rsidRPr="008E27D7">
      <w:rPr>
        <w:rFonts w:ascii="Calibri" w:hAnsi="Calibri"/>
        <w:color w:val="000000" w:themeColor="text1"/>
        <w:sz w:val="18"/>
        <w:szCs w:val="18"/>
      </w:rPr>
      <w:t xml:space="preserve"> 2  •  00520 Helsinki  •  puh. 09-6122 160  •  info@ikainstituutti.fi  •  www.ikainstituutti.fi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2D73" w14:textId="77777777" w:rsidR="00F43160" w:rsidRDefault="00F43160" w:rsidP="000672D9">
      <w:r>
        <w:separator/>
      </w:r>
    </w:p>
  </w:footnote>
  <w:footnote w:type="continuationSeparator" w:id="0">
    <w:p w14:paraId="02176D01" w14:textId="77777777" w:rsidR="00F43160" w:rsidRDefault="00F43160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7FC6" w14:textId="77777777" w:rsidR="00652B0D" w:rsidRDefault="00652B0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82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</w:tblGrid>
    <w:tr w:rsidR="00274888" w:rsidRPr="0013169F" w14:paraId="3B6C067F" w14:textId="77777777" w:rsidTr="007A5BA4">
      <w:tc>
        <w:tcPr>
          <w:tcW w:w="5216" w:type="dxa"/>
        </w:tcPr>
        <w:p w14:paraId="14EE38AE" w14:textId="24D00A93" w:rsidR="00274888" w:rsidRPr="0013169F" w:rsidRDefault="00274888" w:rsidP="00C03891">
          <w:pPr>
            <w:pStyle w:val="Yltunniste"/>
            <w:rPr>
              <w:rFonts w:ascii="Calibri" w:hAnsi="Calibri"/>
              <w:b/>
            </w:rPr>
          </w:pPr>
        </w:p>
      </w:tc>
      <w:tc>
        <w:tcPr>
          <w:tcW w:w="2609" w:type="dxa"/>
        </w:tcPr>
        <w:p w14:paraId="12012B0E" w14:textId="69830882" w:rsidR="00274888" w:rsidRPr="0013169F" w:rsidRDefault="00274888" w:rsidP="00C03891">
          <w:pPr>
            <w:pStyle w:val="Yltunniste"/>
            <w:rPr>
              <w:rFonts w:ascii="Calibri" w:hAnsi="Calibri"/>
              <w:b/>
            </w:rPr>
          </w:pPr>
        </w:p>
      </w:tc>
    </w:tr>
    <w:tr w:rsidR="00274888" w:rsidRPr="0013169F" w14:paraId="56290D48" w14:textId="77777777" w:rsidTr="007A5BA4">
      <w:trPr>
        <w:gridAfter w:val="1"/>
        <w:wAfter w:w="2609" w:type="dxa"/>
      </w:trPr>
      <w:tc>
        <w:tcPr>
          <w:tcW w:w="5216" w:type="dxa"/>
        </w:tcPr>
        <w:p w14:paraId="3E04B88F" w14:textId="77777777" w:rsidR="00274888" w:rsidRPr="0013169F" w:rsidRDefault="00274888" w:rsidP="00487E2F">
          <w:pPr>
            <w:pStyle w:val="Yltunniste"/>
            <w:ind w:left="426"/>
            <w:rPr>
              <w:rFonts w:ascii="Calibri" w:hAnsi="Calibri"/>
            </w:rPr>
          </w:pPr>
        </w:p>
      </w:tc>
    </w:tr>
    <w:tr w:rsidR="00274888" w:rsidRPr="0013169F" w14:paraId="1C5C797C" w14:textId="77777777" w:rsidTr="007A5BA4">
      <w:trPr>
        <w:gridAfter w:val="1"/>
        <w:wAfter w:w="2609" w:type="dxa"/>
      </w:trPr>
      <w:tc>
        <w:tcPr>
          <w:tcW w:w="5216" w:type="dxa"/>
        </w:tcPr>
        <w:p w14:paraId="7FEF59FF" w14:textId="77777777" w:rsidR="00274888" w:rsidRPr="0013169F" w:rsidRDefault="00274888" w:rsidP="00487E2F">
          <w:pPr>
            <w:pStyle w:val="Yltunniste"/>
            <w:ind w:left="426"/>
            <w:rPr>
              <w:rFonts w:ascii="Calibri" w:hAnsi="Calibri"/>
            </w:rPr>
          </w:pPr>
        </w:p>
      </w:tc>
    </w:tr>
    <w:tr w:rsidR="00274888" w:rsidRPr="0013169F" w14:paraId="6CC77C35" w14:textId="77777777" w:rsidTr="007A5BA4">
      <w:trPr>
        <w:gridAfter w:val="1"/>
        <w:wAfter w:w="2609" w:type="dxa"/>
      </w:trPr>
      <w:tc>
        <w:tcPr>
          <w:tcW w:w="5216" w:type="dxa"/>
        </w:tcPr>
        <w:p w14:paraId="22AD489D" w14:textId="77777777" w:rsidR="00274888" w:rsidRPr="0013169F" w:rsidRDefault="00274888" w:rsidP="00487E2F">
          <w:pPr>
            <w:pStyle w:val="Yltunniste"/>
            <w:rPr>
              <w:rFonts w:ascii="Calibri" w:hAnsi="Calibri"/>
            </w:rPr>
          </w:pPr>
        </w:p>
      </w:tc>
    </w:tr>
  </w:tbl>
  <w:p w14:paraId="3A41FC45" w14:textId="77777777" w:rsidR="00274888" w:rsidRPr="0013169F" w:rsidRDefault="00274888" w:rsidP="007B1CBA">
    <w:pPr>
      <w:pStyle w:val="Yltunniste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274888" w:rsidRPr="00D9662A" w14:paraId="783C636B" w14:textId="77777777" w:rsidTr="003F4827">
      <w:trPr>
        <w:gridAfter w:val="2"/>
        <w:wAfter w:w="2520" w:type="dxa"/>
      </w:trPr>
      <w:tc>
        <w:tcPr>
          <w:tcW w:w="5216" w:type="dxa"/>
        </w:tcPr>
        <w:p w14:paraId="1B8BABD3" w14:textId="0A872E38" w:rsidR="00274888" w:rsidRPr="0091083E" w:rsidRDefault="00652B0D" w:rsidP="00555BBB">
          <w:pPr>
            <w:pStyle w:val="Yltunniste"/>
            <w:ind w:left="426"/>
            <w:rPr>
              <w:rFonts w:asciiTheme="majorHAnsi" w:hAnsiTheme="majorHAnsi" w:cstheme="majorHAnsi"/>
              <w:sz w:val="20"/>
              <w:szCs w:val="20"/>
            </w:rPr>
          </w:pPr>
          <w:r>
            <w:rPr>
              <w:rFonts w:asciiTheme="majorHAnsi" w:hAnsiTheme="majorHAnsi" w:cstheme="majorHAnsi"/>
              <w:sz w:val="20"/>
              <w:szCs w:val="20"/>
            </w:rPr>
            <w:t>8.4.2020</w:t>
          </w:r>
        </w:p>
      </w:tc>
      <w:tc>
        <w:tcPr>
          <w:tcW w:w="2609" w:type="dxa"/>
        </w:tcPr>
        <w:p w14:paraId="584B80B6" w14:textId="4EA814D7" w:rsidR="00274888" w:rsidRPr="00D9662A" w:rsidRDefault="00274888" w:rsidP="00C03891">
          <w:pPr>
            <w:pStyle w:val="Yltunniste"/>
            <w:rPr>
              <w:rFonts w:ascii="Montserrat" w:hAnsi="Montserrat"/>
              <w:b/>
              <w:sz w:val="18"/>
              <w:szCs w:val="18"/>
            </w:rPr>
          </w:pPr>
          <w:r>
            <w:rPr>
              <w:rFonts w:ascii="Montserrat" w:hAnsi="Montserrat"/>
              <w:noProof/>
              <w:sz w:val="20"/>
              <w:szCs w:val="20"/>
              <w:lang w:eastAsia="fi-FI"/>
            </w:rPr>
            <w:drawing>
              <wp:anchor distT="0" distB="0" distL="114300" distR="114300" simplePos="0" relativeHeight="251691007" behindDoc="1" locked="0" layoutInCell="1" allowOverlap="1" wp14:anchorId="02F9BA6A" wp14:editId="6F9B590A">
                <wp:simplePos x="0" y="0"/>
                <wp:positionH relativeFrom="column">
                  <wp:posOffset>1145540</wp:posOffset>
                </wp:positionH>
                <wp:positionV relativeFrom="paragraph">
                  <wp:posOffset>-6350</wp:posOffset>
                </wp:positionV>
                <wp:extent cx="1798320" cy="901700"/>
                <wp:effectExtent l="0" t="0" r="0" b="1270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kis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901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4888" w:rsidRPr="00D9662A" w14:paraId="3B19078E" w14:textId="77777777" w:rsidTr="003F4827">
      <w:tc>
        <w:tcPr>
          <w:tcW w:w="5216" w:type="dxa"/>
        </w:tcPr>
        <w:p w14:paraId="3FBEEE64" w14:textId="627468B2" w:rsidR="00274888" w:rsidRPr="00D9662A" w:rsidRDefault="00274888" w:rsidP="00555BBB">
          <w:pPr>
            <w:pStyle w:val="Yltunniste"/>
            <w:ind w:left="426"/>
            <w:rPr>
              <w:rFonts w:ascii="Montserrat" w:hAnsi="Montserrat"/>
              <w:sz w:val="20"/>
              <w:szCs w:val="20"/>
            </w:rPr>
          </w:pPr>
        </w:p>
      </w:tc>
      <w:tc>
        <w:tcPr>
          <w:tcW w:w="2609" w:type="dxa"/>
        </w:tcPr>
        <w:p w14:paraId="1ACC54B6" w14:textId="08D1629D" w:rsidR="00274888" w:rsidRPr="00D9662A" w:rsidRDefault="00274888" w:rsidP="00C03891">
          <w:pPr>
            <w:pStyle w:val="Yltunniste"/>
            <w:rPr>
              <w:rFonts w:ascii="Montserrat" w:hAnsi="Montserrat"/>
              <w:sz w:val="18"/>
              <w:szCs w:val="18"/>
            </w:rPr>
          </w:pPr>
        </w:p>
      </w:tc>
      <w:tc>
        <w:tcPr>
          <w:tcW w:w="1304" w:type="dxa"/>
        </w:tcPr>
        <w:p w14:paraId="2BDA908D" w14:textId="77777777" w:rsidR="00274888" w:rsidRPr="00D9662A" w:rsidRDefault="00274888" w:rsidP="00C03891">
          <w:pPr>
            <w:pStyle w:val="Yltunniste"/>
            <w:rPr>
              <w:rFonts w:ascii="Montserrat" w:hAnsi="Montserrat"/>
              <w:sz w:val="20"/>
              <w:szCs w:val="20"/>
            </w:rPr>
          </w:pPr>
          <w:r w:rsidRPr="00D9662A">
            <w:rPr>
              <w:rStyle w:val="Paikkamerkkiteksti"/>
              <w:rFonts w:ascii="Montserrat" w:hAnsi="Montserrat"/>
              <w:sz w:val="20"/>
              <w:szCs w:val="20"/>
            </w:rPr>
            <w:t xml:space="preserve"> </w:t>
          </w:r>
        </w:p>
      </w:tc>
      <w:tc>
        <w:tcPr>
          <w:tcW w:w="1216" w:type="dxa"/>
        </w:tcPr>
        <w:p w14:paraId="7AE8412B" w14:textId="77777777" w:rsidR="00274888" w:rsidRPr="00D9662A" w:rsidRDefault="00274888" w:rsidP="00C03891">
          <w:pPr>
            <w:pStyle w:val="Yltunniste"/>
            <w:rPr>
              <w:rFonts w:ascii="Montserrat" w:hAnsi="Montserrat"/>
              <w:sz w:val="20"/>
              <w:szCs w:val="20"/>
            </w:rPr>
          </w:pPr>
        </w:p>
      </w:tc>
    </w:tr>
    <w:tr w:rsidR="00274888" w:rsidRPr="00D9662A" w14:paraId="3F5DF728" w14:textId="77777777" w:rsidTr="003F4827">
      <w:tc>
        <w:tcPr>
          <w:tcW w:w="5216" w:type="dxa"/>
        </w:tcPr>
        <w:p w14:paraId="4A43B305" w14:textId="052C85B1" w:rsidR="00274888" w:rsidRPr="00D9662A" w:rsidRDefault="00274888" w:rsidP="00555BBB">
          <w:pPr>
            <w:pStyle w:val="Yltunniste"/>
            <w:ind w:left="426"/>
            <w:rPr>
              <w:rFonts w:ascii="Montserrat" w:hAnsi="Montserrat"/>
              <w:sz w:val="20"/>
              <w:szCs w:val="20"/>
            </w:rPr>
          </w:pPr>
        </w:p>
      </w:tc>
      <w:tc>
        <w:tcPr>
          <w:tcW w:w="2609" w:type="dxa"/>
        </w:tcPr>
        <w:p w14:paraId="223797E4" w14:textId="79630337" w:rsidR="00274888" w:rsidRPr="00D9662A" w:rsidRDefault="00274888" w:rsidP="000108AE">
          <w:pPr>
            <w:pStyle w:val="Yltunniste"/>
            <w:rPr>
              <w:rFonts w:ascii="Montserrat" w:hAnsi="Montserrat"/>
              <w:sz w:val="18"/>
              <w:szCs w:val="18"/>
            </w:rPr>
          </w:pPr>
        </w:p>
      </w:tc>
      <w:tc>
        <w:tcPr>
          <w:tcW w:w="1304" w:type="dxa"/>
        </w:tcPr>
        <w:p w14:paraId="49CACDD5" w14:textId="77777777" w:rsidR="00274888" w:rsidRPr="00D9662A" w:rsidRDefault="00274888" w:rsidP="00C03891">
          <w:pPr>
            <w:pStyle w:val="Yltunniste"/>
            <w:rPr>
              <w:rFonts w:ascii="Montserrat" w:hAnsi="Montserrat"/>
              <w:sz w:val="20"/>
              <w:szCs w:val="20"/>
            </w:rPr>
          </w:pPr>
          <w:r w:rsidRPr="00D9662A">
            <w:rPr>
              <w:rStyle w:val="Paikkamerkkiteksti"/>
              <w:rFonts w:ascii="Montserrat" w:hAnsi="Montserrat"/>
              <w:sz w:val="20"/>
              <w:szCs w:val="20"/>
            </w:rPr>
            <w:t xml:space="preserve"> </w:t>
          </w:r>
        </w:p>
      </w:tc>
      <w:tc>
        <w:tcPr>
          <w:tcW w:w="1216" w:type="dxa"/>
        </w:tcPr>
        <w:p w14:paraId="04475394" w14:textId="77777777" w:rsidR="00274888" w:rsidRPr="00D9662A" w:rsidRDefault="00274888" w:rsidP="00C03891">
          <w:pPr>
            <w:pStyle w:val="Yltunniste"/>
            <w:rPr>
              <w:rFonts w:ascii="Montserrat" w:hAnsi="Montserrat"/>
              <w:sz w:val="20"/>
              <w:szCs w:val="20"/>
            </w:rPr>
          </w:pPr>
        </w:p>
      </w:tc>
    </w:tr>
    <w:tr w:rsidR="00274888" w:rsidRPr="00D9662A" w14:paraId="40EA2B2F" w14:textId="77777777" w:rsidTr="00C47A67">
      <w:trPr>
        <w:trHeight w:val="111"/>
      </w:trPr>
      <w:tc>
        <w:tcPr>
          <w:tcW w:w="5216" w:type="dxa"/>
        </w:tcPr>
        <w:p w14:paraId="12DFA1AF" w14:textId="3AD1E99B" w:rsidR="00274888" w:rsidRPr="00D9662A" w:rsidRDefault="00274888" w:rsidP="00C03891">
          <w:pPr>
            <w:pStyle w:val="Yltunniste"/>
            <w:rPr>
              <w:rFonts w:ascii="Montserrat" w:hAnsi="Montserrat"/>
              <w:sz w:val="20"/>
              <w:szCs w:val="20"/>
            </w:rPr>
          </w:pPr>
        </w:p>
      </w:tc>
      <w:tc>
        <w:tcPr>
          <w:tcW w:w="2609" w:type="dxa"/>
        </w:tcPr>
        <w:p w14:paraId="284A7C7C" w14:textId="67F190FA" w:rsidR="00274888" w:rsidRPr="00D9662A" w:rsidRDefault="00274888" w:rsidP="00075926">
          <w:pPr>
            <w:pStyle w:val="Yltunniste"/>
            <w:rPr>
              <w:rFonts w:ascii="Montserrat" w:hAnsi="Montserrat"/>
              <w:sz w:val="18"/>
              <w:szCs w:val="18"/>
            </w:rPr>
          </w:pPr>
        </w:p>
      </w:tc>
      <w:tc>
        <w:tcPr>
          <w:tcW w:w="2520" w:type="dxa"/>
          <w:gridSpan w:val="2"/>
        </w:tcPr>
        <w:p w14:paraId="4C966694" w14:textId="77777777" w:rsidR="00274888" w:rsidRPr="00D9662A" w:rsidRDefault="00274888" w:rsidP="00C03891">
          <w:pPr>
            <w:pStyle w:val="Yltunniste"/>
            <w:rPr>
              <w:rFonts w:ascii="Montserrat" w:hAnsi="Montserrat"/>
              <w:sz w:val="20"/>
              <w:szCs w:val="20"/>
            </w:rPr>
          </w:pPr>
        </w:p>
      </w:tc>
    </w:tr>
  </w:tbl>
  <w:p w14:paraId="728787BB" w14:textId="6D654C0A" w:rsidR="00274888" w:rsidRPr="00D9662A" w:rsidRDefault="00274888" w:rsidP="0026780F">
    <w:pPr>
      <w:pStyle w:val="Yltunniste"/>
      <w:rPr>
        <w:rFonts w:ascii="Montserrat Light" w:hAnsi="Montserrat Light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A5A6C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A0B3C"/>
    <w:multiLevelType w:val="multilevel"/>
    <w:tmpl w:val="22A8CFD8"/>
    <w:numStyleLink w:val="Valtiokonttoriluettelomerkit"/>
  </w:abstractNum>
  <w:abstractNum w:abstractNumId="2" w15:restartNumberingAfterBreak="0">
    <w:nsid w:val="287D0248"/>
    <w:multiLevelType w:val="hybridMultilevel"/>
    <w:tmpl w:val="5C4ADAA2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 w15:restartNumberingAfterBreak="0">
    <w:nsid w:val="3BD64B13"/>
    <w:multiLevelType w:val="hybridMultilevel"/>
    <w:tmpl w:val="78B4135E"/>
    <w:lvl w:ilvl="0" w:tplc="040B000F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419D69E9"/>
    <w:multiLevelType w:val="multilevel"/>
    <w:tmpl w:val="82BA7B94"/>
    <w:numStyleLink w:val="Valtiokonttoriluettelonumerointi"/>
  </w:abstractNum>
  <w:abstractNum w:abstractNumId="6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5CFD2591"/>
    <w:multiLevelType w:val="multilevel"/>
    <w:tmpl w:val="BC382FDA"/>
    <w:lvl w:ilvl="0">
      <w:start w:val="1"/>
      <w:numFmt w:val="bullet"/>
      <w:lvlText w:val=""/>
      <w:lvlJc w:val="left"/>
      <w:pPr>
        <w:tabs>
          <w:tab w:val="num" w:pos="-1616"/>
        </w:tabs>
        <w:ind w:left="-161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896"/>
        </w:tabs>
        <w:ind w:left="-8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76"/>
        </w:tabs>
        <w:ind w:left="-1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4"/>
        </w:tabs>
        <w:ind w:left="12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4"/>
        </w:tabs>
        <w:ind w:left="19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4"/>
        </w:tabs>
        <w:ind w:left="34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9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2F2"/>
    <w:rsid w:val="00001881"/>
    <w:rsid w:val="000108AE"/>
    <w:rsid w:val="00013CA1"/>
    <w:rsid w:val="00017E6E"/>
    <w:rsid w:val="00023702"/>
    <w:rsid w:val="00026A2B"/>
    <w:rsid w:val="0003179A"/>
    <w:rsid w:val="000424DE"/>
    <w:rsid w:val="000431A5"/>
    <w:rsid w:val="00057294"/>
    <w:rsid w:val="00063141"/>
    <w:rsid w:val="000672D9"/>
    <w:rsid w:val="00075926"/>
    <w:rsid w:val="000821A7"/>
    <w:rsid w:val="00092C50"/>
    <w:rsid w:val="000A1437"/>
    <w:rsid w:val="000A739B"/>
    <w:rsid w:val="000B274A"/>
    <w:rsid w:val="000B7B8D"/>
    <w:rsid w:val="000C0FEB"/>
    <w:rsid w:val="000C12F2"/>
    <w:rsid w:val="000C2E24"/>
    <w:rsid w:val="000C4110"/>
    <w:rsid w:val="000E2362"/>
    <w:rsid w:val="000F0BE9"/>
    <w:rsid w:val="000F6E52"/>
    <w:rsid w:val="00105754"/>
    <w:rsid w:val="00107D3F"/>
    <w:rsid w:val="00111F4D"/>
    <w:rsid w:val="00123E62"/>
    <w:rsid w:val="0012561A"/>
    <w:rsid w:val="0013169F"/>
    <w:rsid w:val="00140F9B"/>
    <w:rsid w:val="00142387"/>
    <w:rsid w:val="00163176"/>
    <w:rsid w:val="00170925"/>
    <w:rsid w:val="00177025"/>
    <w:rsid w:val="00177EBA"/>
    <w:rsid w:val="00183E49"/>
    <w:rsid w:val="00184A2B"/>
    <w:rsid w:val="00195817"/>
    <w:rsid w:val="001A1D97"/>
    <w:rsid w:val="001A480A"/>
    <w:rsid w:val="001A5EF6"/>
    <w:rsid w:val="001B059C"/>
    <w:rsid w:val="001B2935"/>
    <w:rsid w:val="001B7E9A"/>
    <w:rsid w:val="001C633E"/>
    <w:rsid w:val="001D22DB"/>
    <w:rsid w:val="001D5210"/>
    <w:rsid w:val="001D7830"/>
    <w:rsid w:val="001E1BC2"/>
    <w:rsid w:val="001E7A69"/>
    <w:rsid w:val="0020791D"/>
    <w:rsid w:val="0021173E"/>
    <w:rsid w:val="00212E17"/>
    <w:rsid w:val="00223C21"/>
    <w:rsid w:val="002316F5"/>
    <w:rsid w:val="0023449B"/>
    <w:rsid w:val="0023484E"/>
    <w:rsid w:val="00237D3D"/>
    <w:rsid w:val="00240013"/>
    <w:rsid w:val="0024789C"/>
    <w:rsid w:val="0026780F"/>
    <w:rsid w:val="00270BE6"/>
    <w:rsid w:val="0027482F"/>
    <w:rsid w:val="00274888"/>
    <w:rsid w:val="00276A2D"/>
    <w:rsid w:val="00276CF9"/>
    <w:rsid w:val="00280255"/>
    <w:rsid w:val="002838D0"/>
    <w:rsid w:val="002A470B"/>
    <w:rsid w:val="002A565B"/>
    <w:rsid w:val="002A56C0"/>
    <w:rsid w:val="002A7836"/>
    <w:rsid w:val="002B552D"/>
    <w:rsid w:val="002D3CC3"/>
    <w:rsid w:val="002D596C"/>
    <w:rsid w:val="002E5272"/>
    <w:rsid w:val="002F16B0"/>
    <w:rsid w:val="002F3CFC"/>
    <w:rsid w:val="002F5278"/>
    <w:rsid w:val="0030095E"/>
    <w:rsid w:val="00310FEC"/>
    <w:rsid w:val="00311571"/>
    <w:rsid w:val="003210BB"/>
    <w:rsid w:val="00322942"/>
    <w:rsid w:val="00332570"/>
    <w:rsid w:val="0033462E"/>
    <w:rsid w:val="00341A9A"/>
    <w:rsid w:val="00347836"/>
    <w:rsid w:val="00347C5C"/>
    <w:rsid w:val="00370C3C"/>
    <w:rsid w:val="00371F35"/>
    <w:rsid w:val="003758BA"/>
    <w:rsid w:val="00382EF2"/>
    <w:rsid w:val="003B679B"/>
    <w:rsid w:val="003B7BDE"/>
    <w:rsid w:val="003C7E88"/>
    <w:rsid w:val="003D2C94"/>
    <w:rsid w:val="003D35A1"/>
    <w:rsid w:val="003D474F"/>
    <w:rsid w:val="003E0064"/>
    <w:rsid w:val="003E02AE"/>
    <w:rsid w:val="003E5428"/>
    <w:rsid w:val="003F129C"/>
    <w:rsid w:val="003F342E"/>
    <w:rsid w:val="003F4827"/>
    <w:rsid w:val="003F6B8E"/>
    <w:rsid w:val="0041004C"/>
    <w:rsid w:val="00411EDB"/>
    <w:rsid w:val="00425550"/>
    <w:rsid w:val="00433253"/>
    <w:rsid w:val="0044272B"/>
    <w:rsid w:val="00446383"/>
    <w:rsid w:val="00446467"/>
    <w:rsid w:val="004478FA"/>
    <w:rsid w:val="00455E78"/>
    <w:rsid w:val="00461375"/>
    <w:rsid w:val="00465243"/>
    <w:rsid w:val="00470A16"/>
    <w:rsid w:val="00471CEF"/>
    <w:rsid w:val="004729EE"/>
    <w:rsid w:val="00473C2A"/>
    <w:rsid w:val="00487E2F"/>
    <w:rsid w:val="00490A0E"/>
    <w:rsid w:val="00493C7B"/>
    <w:rsid w:val="00494326"/>
    <w:rsid w:val="004B1CBE"/>
    <w:rsid w:val="004C3737"/>
    <w:rsid w:val="004D7A92"/>
    <w:rsid w:val="004F7738"/>
    <w:rsid w:val="0050320E"/>
    <w:rsid w:val="0051257A"/>
    <w:rsid w:val="0053711C"/>
    <w:rsid w:val="00540D6E"/>
    <w:rsid w:val="00542799"/>
    <w:rsid w:val="00547A7F"/>
    <w:rsid w:val="005509DB"/>
    <w:rsid w:val="00551C69"/>
    <w:rsid w:val="00555BBB"/>
    <w:rsid w:val="005626F5"/>
    <w:rsid w:val="00565A07"/>
    <w:rsid w:val="005754E6"/>
    <w:rsid w:val="005B00E1"/>
    <w:rsid w:val="005B43FC"/>
    <w:rsid w:val="005F6FD4"/>
    <w:rsid w:val="006022DB"/>
    <w:rsid w:val="006109E9"/>
    <w:rsid w:val="00610CA7"/>
    <w:rsid w:val="00614CDB"/>
    <w:rsid w:val="00617A28"/>
    <w:rsid w:val="00622D0E"/>
    <w:rsid w:val="006254BB"/>
    <w:rsid w:val="00626392"/>
    <w:rsid w:val="00626BE8"/>
    <w:rsid w:val="006313F8"/>
    <w:rsid w:val="00645383"/>
    <w:rsid w:val="006469BA"/>
    <w:rsid w:val="00647CF3"/>
    <w:rsid w:val="006503E1"/>
    <w:rsid w:val="00652B0D"/>
    <w:rsid w:val="00653DC9"/>
    <w:rsid w:val="006549CC"/>
    <w:rsid w:val="0066330C"/>
    <w:rsid w:val="006674F7"/>
    <w:rsid w:val="00671056"/>
    <w:rsid w:val="00676723"/>
    <w:rsid w:val="00685D00"/>
    <w:rsid w:val="00692478"/>
    <w:rsid w:val="0069337E"/>
    <w:rsid w:val="00695F50"/>
    <w:rsid w:val="0069606C"/>
    <w:rsid w:val="006A02B3"/>
    <w:rsid w:val="006A04CC"/>
    <w:rsid w:val="006A1621"/>
    <w:rsid w:val="006B2182"/>
    <w:rsid w:val="006B66E7"/>
    <w:rsid w:val="006B76EA"/>
    <w:rsid w:val="006C27F3"/>
    <w:rsid w:val="006D5B27"/>
    <w:rsid w:val="006D6BCA"/>
    <w:rsid w:val="006E56E3"/>
    <w:rsid w:val="006E6771"/>
    <w:rsid w:val="006E6A71"/>
    <w:rsid w:val="006F5B2E"/>
    <w:rsid w:val="006F78E6"/>
    <w:rsid w:val="007112FF"/>
    <w:rsid w:val="00717DEE"/>
    <w:rsid w:val="00721BC3"/>
    <w:rsid w:val="00727927"/>
    <w:rsid w:val="007301F8"/>
    <w:rsid w:val="00735FE3"/>
    <w:rsid w:val="00735FFF"/>
    <w:rsid w:val="007421F1"/>
    <w:rsid w:val="007426AF"/>
    <w:rsid w:val="00745440"/>
    <w:rsid w:val="007468C8"/>
    <w:rsid w:val="00747B11"/>
    <w:rsid w:val="007550BB"/>
    <w:rsid w:val="00755CF5"/>
    <w:rsid w:val="00756DA3"/>
    <w:rsid w:val="007714BC"/>
    <w:rsid w:val="0077472D"/>
    <w:rsid w:val="00774BFE"/>
    <w:rsid w:val="007816C7"/>
    <w:rsid w:val="007844AA"/>
    <w:rsid w:val="007933AD"/>
    <w:rsid w:val="00793713"/>
    <w:rsid w:val="007A2D36"/>
    <w:rsid w:val="007A4BCF"/>
    <w:rsid w:val="007A5BA4"/>
    <w:rsid w:val="007B08F7"/>
    <w:rsid w:val="007B1CBA"/>
    <w:rsid w:val="007B2C48"/>
    <w:rsid w:val="007C4BE4"/>
    <w:rsid w:val="007C6FE5"/>
    <w:rsid w:val="007C75F8"/>
    <w:rsid w:val="007D29FC"/>
    <w:rsid w:val="007E0828"/>
    <w:rsid w:val="007E2ABD"/>
    <w:rsid w:val="007E61D4"/>
    <w:rsid w:val="007E6EE8"/>
    <w:rsid w:val="0081096A"/>
    <w:rsid w:val="008163E5"/>
    <w:rsid w:val="008168B2"/>
    <w:rsid w:val="00817F56"/>
    <w:rsid w:val="00836975"/>
    <w:rsid w:val="00836B79"/>
    <w:rsid w:val="00861DE3"/>
    <w:rsid w:val="00874C02"/>
    <w:rsid w:val="00874FCB"/>
    <w:rsid w:val="00875F48"/>
    <w:rsid w:val="00877B51"/>
    <w:rsid w:val="0088324C"/>
    <w:rsid w:val="00891679"/>
    <w:rsid w:val="00896241"/>
    <w:rsid w:val="008B535D"/>
    <w:rsid w:val="008C3B4C"/>
    <w:rsid w:val="008C6E90"/>
    <w:rsid w:val="008D59E1"/>
    <w:rsid w:val="008D632A"/>
    <w:rsid w:val="008E0A22"/>
    <w:rsid w:val="008E2189"/>
    <w:rsid w:val="008E27D7"/>
    <w:rsid w:val="008E53D8"/>
    <w:rsid w:val="008E6602"/>
    <w:rsid w:val="009019B2"/>
    <w:rsid w:val="00904D3A"/>
    <w:rsid w:val="00905720"/>
    <w:rsid w:val="0090721D"/>
    <w:rsid w:val="0091083E"/>
    <w:rsid w:val="00921346"/>
    <w:rsid w:val="00921B34"/>
    <w:rsid w:val="00923976"/>
    <w:rsid w:val="00933C97"/>
    <w:rsid w:val="00943688"/>
    <w:rsid w:val="00977A86"/>
    <w:rsid w:val="00991E25"/>
    <w:rsid w:val="009B2A32"/>
    <w:rsid w:val="009B47E5"/>
    <w:rsid w:val="009B7478"/>
    <w:rsid w:val="009C09EB"/>
    <w:rsid w:val="009C0A36"/>
    <w:rsid w:val="009C4A64"/>
    <w:rsid w:val="009C594C"/>
    <w:rsid w:val="009C78EA"/>
    <w:rsid w:val="009C7DA6"/>
    <w:rsid w:val="009E010F"/>
    <w:rsid w:val="009F3CD1"/>
    <w:rsid w:val="009F62D7"/>
    <w:rsid w:val="00A0221B"/>
    <w:rsid w:val="00A045DD"/>
    <w:rsid w:val="00A107DD"/>
    <w:rsid w:val="00A12C76"/>
    <w:rsid w:val="00A14C13"/>
    <w:rsid w:val="00A35759"/>
    <w:rsid w:val="00A35830"/>
    <w:rsid w:val="00A374E1"/>
    <w:rsid w:val="00A50746"/>
    <w:rsid w:val="00A544E4"/>
    <w:rsid w:val="00A54CD4"/>
    <w:rsid w:val="00A63582"/>
    <w:rsid w:val="00A64D82"/>
    <w:rsid w:val="00A67B09"/>
    <w:rsid w:val="00A70680"/>
    <w:rsid w:val="00A8111A"/>
    <w:rsid w:val="00A8348C"/>
    <w:rsid w:val="00AB563F"/>
    <w:rsid w:val="00AC1420"/>
    <w:rsid w:val="00AC7977"/>
    <w:rsid w:val="00AE2B3E"/>
    <w:rsid w:val="00AE72C7"/>
    <w:rsid w:val="00AF1EB9"/>
    <w:rsid w:val="00AF6B8C"/>
    <w:rsid w:val="00B05623"/>
    <w:rsid w:val="00B05904"/>
    <w:rsid w:val="00B167D2"/>
    <w:rsid w:val="00B306F9"/>
    <w:rsid w:val="00B316F5"/>
    <w:rsid w:val="00B43C21"/>
    <w:rsid w:val="00B43E1E"/>
    <w:rsid w:val="00B559A1"/>
    <w:rsid w:val="00B56BD9"/>
    <w:rsid w:val="00B635B0"/>
    <w:rsid w:val="00B71DBE"/>
    <w:rsid w:val="00B827C2"/>
    <w:rsid w:val="00B850A8"/>
    <w:rsid w:val="00B93131"/>
    <w:rsid w:val="00B96176"/>
    <w:rsid w:val="00BB5795"/>
    <w:rsid w:val="00BB7444"/>
    <w:rsid w:val="00BC7CF7"/>
    <w:rsid w:val="00BD26F3"/>
    <w:rsid w:val="00BD2E3E"/>
    <w:rsid w:val="00BD4FB8"/>
    <w:rsid w:val="00BD6AE1"/>
    <w:rsid w:val="00BE010D"/>
    <w:rsid w:val="00BE178E"/>
    <w:rsid w:val="00BE19D5"/>
    <w:rsid w:val="00BE4FB1"/>
    <w:rsid w:val="00BE54FD"/>
    <w:rsid w:val="00BF327B"/>
    <w:rsid w:val="00BF3892"/>
    <w:rsid w:val="00C00031"/>
    <w:rsid w:val="00C03891"/>
    <w:rsid w:val="00C07C52"/>
    <w:rsid w:val="00C212FD"/>
    <w:rsid w:val="00C232F6"/>
    <w:rsid w:val="00C24F46"/>
    <w:rsid w:val="00C3613D"/>
    <w:rsid w:val="00C47A67"/>
    <w:rsid w:val="00C50637"/>
    <w:rsid w:val="00C50E70"/>
    <w:rsid w:val="00C541E4"/>
    <w:rsid w:val="00C57220"/>
    <w:rsid w:val="00C6128D"/>
    <w:rsid w:val="00C76311"/>
    <w:rsid w:val="00C862D0"/>
    <w:rsid w:val="00C9392C"/>
    <w:rsid w:val="00CA0C0C"/>
    <w:rsid w:val="00CA1DC4"/>
    <w:rsid w:val="00CA4757"/>
    <w:rsid w:val="00CB1E5C"/>
    <w:rsid w:val="00CB1FB1"/>
    <w:rsid w:val="00CC5B10"/>
    <w:rsid w:val="00CD0F1F"/>
    <w:rsid w:val="00CD6D65"/>
    <w:rsid w:val="00CE3C1F"/>
    <w:rsid w:val="00CE5057"/>
    <w:rsid w:val="00CE7557"/>
    <w:rsid w:val="00CF1B5D"/>
    <w:rsid w:val="00CF2682"/>
    <w:rsid w:val="00CF2C0A"/>
    <w:rsid w:val="00CF644C"/>
    <w:rsid w:val="00D10B78"/>
    <w:rsid w:val="00D13813"/>
    <w:rsid w:val="00D25CF7"/>
    <w:rsid w:val="00D309DC"/>
    <w:rsid w:val="00D31F8D"/>
    <w:rsid w:val="00D4730A"/>
    <w:rsid w:val="00D51298"/>
    <w:rsid w:val="00D54C06"/>
    <w:rsid w:val="00D55480"/>
    <w:rsid w:val="00D55E7E"/>
    <w:rsid w:val="00D578F1"/>
    <w:rsid w:val="00D9032D"/>
    <w:rsid w:val="00D9162C"/>
    <w:rsid w:val="00D91EBD"/>
    <w:rsid w:val="00D933B7"/>
    <w:rsid w:val="00D9662A"/>
    <w:rsid w:val="00DA0F66"/>
    <w:rsid w:val="00DA392C"/>
    <w:rsid w:val="00DB0A81"/>
    <w:rsid w:val="00DB26FA"/>
    <w:rsid w:val="00DC4306"/>
    <w:rsid w:val="00DD40AC"/>
    <w:rsid w:val="00DD4F05"/>
    <w:rsid w:val="00DF1B94"/>
    <w:rsid w:val="00DF4661"/>
    <w:rsid w:val="00E06DF2"/>
    <w:rsid w:val="00E10A89"/>
    <w:rsid w:val="00E260D9"/>
    <w:rsid w:val="00E26A28"/>
    <w:rsid w:val="00E31BEE"/>
    <w:rsid w:val="00E338D7"/>
    <w:rsid w:val="00E374EB"/>
    <w:rsid w:val="00E45F72"/>
    <w:rsid w:val="00E5596F"/>
    <w:rsid w:val="00E569ED"/>
    <w:rsid w:val="00E57DF5"/>
    <w:rsid w:val="00E60B99"/>
    <w:rsid w:val="00E62E61"/>
    <w:rsid w:val="00E82EC4"/>
    <w:rsid w:val="00E936E7"/>
    <w:rsid w:val="00E93B16"/>
    <w:rsid w:val="00EA0518"/>
    <w:rsid w:val="00EB7062"/>
    <w:rsid w:val="00EC6F75"/>
    <w:rsid w:val="00ED1B26"/>
    <w:rsid w:val="00ED3D8E"/>
    <w:rsid w:val="00ED41D5"/>
    <w:rsid w:val="00ED56B7"/>
    <w:rsid w:val="00ED7EC7"/>
    <w:rsid w:val="00EE0019"/>
    <w:rsid w:val="00EE0986"/>
    <w:rsid w:val="00F00B41"/>
    <w:rsid w:val="00F03061"/>
    <w:rsid w:val="00F04286"/>
    <w:rsid w:val="00F1235C"/>
    <w:rsid w:val="00F1542F"/>
    <w:rsid w:val="00F42FFE"/>
    <w:rsid w:val="00F43160"/>
    <w:rsid w:val="00F47BA2"/>
    <w:rsid w:val="00F502C5"/>
    <w:rsid w:val="00F53E81"/>
    <w:rsid w:val="00F648D0"/>
    <w:rsid w:val="00F65F8A"/>
    <w:rsid w:val="00F84A34"/>
    <w:rsid w:val="00F94746"/>
    <w:rsid w:val="00FA0339"/>
    <w:rsid w:val="00FA1E4A"/>
    <w:rsid w:val="00FA27C0"/>
    <w:rsid w:val="00FA694D"/>
    <w:rsid w:val="00FA6D03"/>
    <w:rsid w:val="00FC1959"/>
    <w:rsid w:val="00FD2861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4A1118"/>
  <w14:defaultImageDpi w14:val="300"/>
  <w15:docId w15:val="{E54754B5-DBDF-41BF-A335-502D098F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A470B"/>
    <w:rPr>
      <w:sz w:val="22"/>
      <w:szCs w:val="22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eastAsia="Times New Roman" w:cs="Times New Roman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eastAsia="Times New Roman" w:cs="Times New Roman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eastAsia="Times New Roman" w:cs="Times New Roman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eastAsia="Times New Roman" w:cs="Times New Roman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eastAsia="Times New Roman" w:cs="Times New Roman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eastAsia="Times New Roman" w:cs="Times New Roman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eastAsia="Times New Roman" w:cs="Times New Roman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eastAsia="Times New Roman" w:cs="Times New Roman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eastAsia="Times New Roman" w:cs="Times New Roman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eastAsia="Times New Roman"/>
      <w:b/>
      <w:sz w:val="30"/>
      <w:szCs w:val="52"/>
    </w:rPr>
  </w:style>
  <w:style w:type="character" w:customStyle="1" w:styleId="OtsikkoChar">
    <w:name w:val="Otsikko Char"/>
    <w:link w:val="Otsikko"/>
    <w:uiPriority w:val="10"/>
    <w:rsid w:val="00BE178E"/>
    <w:rPr>
      <w:rFonts w:ascii="Arial" w:eastAsia="Times New Roman" w:hAnsi="Arial" w:cs="Arial"/>
      <w:b/>
      <w:sz w:val="30"/>
      <w:szCs w:val="52"/>
    </w:rPr>
  </w:style>
  <w:style w:type="character" w:customStyle="1" w:styleId="Otsikko1Char">
    <w:name w:val="Otsikko 1 Char"/>
    <w:link w:val="Otsikko1"/>
    <w:uiPriority w:val="9"/>
    <w:rsid w:val="000C0FEB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Otsikko2Char">
    <w:name w:val="Otsikko 2 Char"/>
    <w:link w:val="Otsikko2"/>
    <w:uiPriority w:val="9"/>
    <w:rsid w:val="00465243"/>
    <w:rPr>
      <w:rFonts w:ascii="Arial" w:eastAsia="Times New Roman" w:hAnsi="Arial" w:cs="Times New Roman"/>
      <w:b/>
      <w:bCs/>
      <w:szCs w:val="26"/>
    </w:rPr>
  </w:style>
  <w:style w:type="character" w:customStyle="1" w:styleId="Otsikko3Char">
    <w:name w:val="Otsikko 3 Char"/>
    <w:link w:val="Otsikko3"/>
    <w:uiPriority w:val="9"/>
    <w:rsid w:val="00465243"/>
    <w:rPr>
      <w:rFonts w:ascii="Arial" w:eastAsia="Times New Roman" w:hAnsi="Arial" w:cs="Times New Roman"/>
      <w:bCs/>
    </w:rPr>
  </w:style>
  <w:style w:type="character" w:customStyle="1" w:styleId="Otsikko4Char">
    <w:name w:val="Otsikko 4 Char"/>
    <w:link w:val="Otsikko4"/>
    <w:uiPriority w:val="9"/>
    <w:rsid w:val="00465243"/>
    <w:rPr>
      <w:rFonts w:ascii="Arial" w:eastAsia="Times New Roman" w:hAnsi="Arial" w:cs="Times New Roman"/>
      <w:bCs/>
      <w:iCs/>
    </w:rPr>
  </w:style>
  <w:style w:type="character" w:customStyle="1" w:styleId="Otsikko5Char">
    <w:name w:val="Otsikko 5 Char"/>
    <w:link w:val="Otsikko5"/>
    <w:uiPriority w:val="9"/>
    <w:rsid w:val="00465243"/>
    <w:rPr>
      <w:rFonts w:ascii="Arial" w:eastAsia="Times New Roman" w:hAnsi="Arial" w:cs="Times New Roman"/>
    </w:rPr>
  </w:style>
  <w:style w:type="character" w:customStyle="1" w:styleId="Otsikko6Char">
    <w:name w:val="Otsikko 6 Char"/>
    <w:link w:val="Otsikko6"/>
    <w:uiPriority w:val="9"/>
    <w:rsid w:val="00465243"/>
    <w:rPr>
      <w:rFonts w:ascii="Arial" w:eastAsia="Times New Roman" w:hAnsi="Arial" w:cs="Times New Roman"/>
      <w:iCs/>
    </w:rPr>
  </w:style>
  <w:style w:type="character" w:customStyle="1" w:styleId="Otsikko7Char">
    <w:name w:val="Otsikko 7 Char"/>
    <w:link w:val="Otsikko7"/>
    <w:uiPriority w:val="9"/>
    <w:rsid w:val="00465243"/>
    <w:rPr>
      <w:rFonts w:ascii="Arial" w:eastAsia="Times New Roman" w:hAnsi="Arial" w:cs="Times New Roman"/>
      <w:iCs/>
    </w:rPr>
  </w:style>
  <w:style w:type="character" w:customStyle="1" w:styleId="Otsikko8Char">
    <w:name w:val="Otsikko 8 Char"/>
    <w:link w:val="Otsikko8"/>
    <w:uiPriority w:val="9"/>
    <w:rsid w:val="00465243"/>
    <w:rPr>
      <w:rFonts w:ascii="Arial" w:eastAsia="Times New Roman" w:hAnsi="Arial" w:cs="Times New Roman"/>
    </w:rPr>
  </w:style>
  <w:style w:type="character" w:customStyle="1" w:styleId="Otsikko9Char">
    <w:name w:val="Otsikko 9 Char"/>
    <w:link w:val="Otsikko9"/>
    <w:uiPriority w:val="9"/>
    <w:rsid w:val="00465243"/>
    <w:rPr>
      <w:rFonts w:ascii="Arial" w:eastAsia="Times New Roman" w:hAnsi="Arial" w:cs="Times New Roman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  <w:rPr>
      <w:sz w:val="22"/>
      <w:szCs w:val="22"/>
    </w:r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qFormat/>
    <w:rsid w:val="008168B2"/>
    <w:pPr>
      <w:numPr>
        <w:numId w:val="0"/>
      </w:numPr>
      <w:outlineLvl w:val="9"/>
    </w:pPr>
    <w:rPr>
      <w:sz w:val="30"/>
    </w:rPr>
  </w:style>
  <w:style w:type="paragraph" w:styleId="Sisluet1">
    <w:name w:val="toc 1"/>
    <w:basedOn w:val="Normaali"/>
    <w:next w:val="Normaali"/>
    <w:autoRedefine/>
    <w:uiPriority w:val="39"/>
    <w:rsid w:val="002A470B"/>
    <w:pPr>
      <w:spacing w:after="100"/>
    </w:pPr>
  </w:style>
  <w:style w:type="character" w:styleId="Hyperlinkki">
    <w:name w:val="Hyperlink"/>
    <w:uiPriority w:val="99"/>
    <w:unhideWhenUsed/>
    <w:rsid w:val="002A470B"/>
    <w:rPr>
      <w:color w:val="006265"/>
      <w:u w:val="single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309DC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link w:val="Asiakirjanrakenneruutu"/>
    <w:uiPriority w:val="99"/>
    <w:semiHidden/>
    <w:rsid w:val="00D309DC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487E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3169F"/>
    <w:rPr>
      <w:color w:val="800080" w:themeColor="followedHyperlink"/>
      <w:u w:val="single"/>
    </w:rPr>
  </w:style>
  <w:style w:type="paragraph" w:customStyle="1" w:styleId="Potsikko">
    <w:name w:val="Pääotsikko"/>
    <w:basedOn w:val="NormaaliWWW"/>
    <w:qFormat/>
    <w:rsid w:val="000C4110"/>
    <w:pPr>
      <w:tabs>
        <w:tab w:val="left" w:pos="1276"/>
        <w:tab w:val="left" w:pos="2552"/>
      </w:tabs>
      <w:spacing w:line="360" w:lineRule="auto"/>
    </w:pPr>
    <w:rPr>
      <w:rFonts w:ascii="Calibri" w:hAnsi="Calibri"/>
      <w:b/>
      <w:sz w:val="24"/>
      <w:szCs w:val="24"/>
      <w:lang w:val="en-US"/>
    </w:rPr>
  </w:style>
  <w:style w:type="paragraph" w:customStyle="1" w:styleId="Leipis">
    <w:name w:val="Leipis"/>
    <w:basedOn w:val="NormaaliWWW"/>
    <w:qFormat/>
    <w:rsid w:val="000C4110"/>
    <w:pPr>
      <w:tabs>
        <w:tab w:val="left" w:pos="1276"/>
        <w:tab w:val="left" w:pos="2552"/>
      </w:tabs>
      <w:ind w:left="2552"/>
    </w:pPr>
    <w:rPr>
      <w:rFonts w:ascii="Calibri" w:hAnsi="Calibri"/>
      <w:sz w:val="22"/>
      <w:szCs w:val="22"/>
      <w:lang w:val="en-US"/>
    </w:rPr>
  </w:style>
  <w:style w:type="paragraph" w:customStyle="1" w:styleId="Alaotsikko1">
    <w:name w:val="Alaotsikko1"/>
    <w:basedOn w:val="Leipteksti"/>
    <w:qFormat/>
    <w:rsid w:val="00E10A89"/>
    <w:pPr>
      <w:tabs>
        <w:tab w:val="left" w:pos="1276"/>
        <w:tab w:val="left" w:pos="2552"/>
      </w:tabs>
      <w:ind w:left="2550" w:right="140" w:hanging="2550"/>
    </w:pPr>
    <w:rPr>
      <w:rFonts w:ascii="Calibri" w:hAnsi="Calibri"/>
      <w:b/>
      <w:lang w:val="en-US"/>
    </w:rPr>
  </w:style>
  <w:style w:type="paragraph" w:customStyle="1" w:styleId="Liite">
    <w:name w:val="Liite"/>
    <w:basedOn w:val="Leipteksti"/>
    <w:qFormat/>
    <w:rsid w:val="00E10A89"/>
    <w:pPr>
      <w:tabs>
        <w:tab w:val="left" w:pos="1276"/>
        <w:tab w:val="left" w:pos="2552"/>
      </w:tabs>
      <w:ind w:left="0" w:right="140"/>
    </w:pPr>
    <w:rPr>
      <w:rFonts w:ascii="Calibri" w:hAnsi="Calibri"/>
    </w:rPr>
  </w:style>
  <w:style w:type="paragraph" w:customStyle="1" w:styleId="Yhteystiedot">
    <w:name w:val="Yhteystiedot"/>
    <w:basedOn w:val="NormaaliWWW"/>
    <w:qFormat/>
    <w:rsid w:val="00E10A89"/>
    <w:pPr>
      <w:tabs>
        <w:tab w:val="left" w:pos="1276"/>
        <w:tab w:val="left" w:pos="2552"/>
      </w:tabs>
      <w:spacing w:line="360" w:lineRule="auto"/>
    </w:pPr>
    <w:rPr>
      <w:rFonts w:ascii="Calibri" w:hAnsi="Calibri" w:cs="Arial"/>
      <w:sz w:val="22"/>
      <w:szCs w:val="22"/>
      <w:lang w:val="en-US"/>
    </w:rPr>
  </w:style>
  <w:style w:type="paragraph" w:customStyle="1" w:styleId="Viite">
    <w:name w:val="Viite"/>
    <w:basedOn w:val="Potsikko"/>
    <w:qFormat/>
    <w:rsid w:val="00E10A89"/>
    <w:rPr>
      <w:sz w:val="22"/>
      <w:szCs w:val="22"/>
    </w:rPr>
  </w:style>
  <w:style w:type="paragraph" w:customStyle="1" w:styleId="Otsikkotaso3">
    <w:name w:val="Otsikkotaso3"/>
    <w:basedOn w:val="Leipteksti"/>
    <w:qFormat/>
    <w:rsid w:val="00836975"/>
    <w:pPr>
      <w:tabs>
        <w:tab w:val="left" w:pos="1276"/>
        <w:tab w:val="left" w:pos="2552"/>
      </w:tabs>
      <w:ind w:left="0" w:right="140"/>
    </w:pPr>
    <w:rPr>
      <w:rFonts w:ascii="Calibri" w:hAnsi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ini.suutari@ikainstituutti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kainstituutti.fi/elakevalmennus/valmentajakoulutukse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BA41080F06A7841A4F4B5326ED0847F" ma:contentTypeVersion="12" ma:contentTypeDescription="Luo uusi asiakirja." ma:contentTypeScope="" ma:versionID="1bd3681b76a145025c62282f7557eb63">
  <xsd:schema xmlns:xsd="http://www.w3.org/2001/XMLSchema" xmlns:xs="http://www.w3.org/2001/XMLSchema" xmlns:p="http://schemas.microsoft.com/office/2006/metadata/properties" xmlns:ns2="e903c401-6a4f-4d6b-8c84-9876fb5ebde6" xmlns:ns3="3d091f9b-d86d-4b8d-90b6-5deeb1a8014b" targetNamespace="http://schemas.microsoft.com/office/2006/metadata/properties" ma:root="true" ma:fieldsID="31be329f5b981af663ead861e24f3ff3" ns2:_="" ns3:_="">
    <xsd:import namespace="e903c401-6a4f-4d6b-8c84-9876fb5ebde6"/>
    <xsd:import namespace="3d091f9b-d86d-4b8d-90b6-5deeb1a80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3c401-6a4f-4d6b-8c84-9876fb5eb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1f9b-d86d-4b8d-90b6-5deeb1a80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D5300-F5CB-47AE-82C8-AF1C8ACB80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40E729-3157-4EBB-AADC-1C41EE4CF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3c401-6a4f-4d6b-8c84-9876fb5ebde6"/>
    <ds:schemaRef ds:uri="3d091f9b-d86d-4b8d-90b6-5deeb1a80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96BB3-03A7-4978-85FE-98E210F1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Asiakirjamalli</vt:lpstr>
    </vt:vector>
  </TitlesOfParts>
  <Manager/>
  <Company>Ikäinstituutti</Company>
  <LinksUpToDate>false</LinksUpToDate>
  <CharactersWithSpaces>3006</CharactersWithSpaces>
  <SharedDoc>false</SharedDoc>
  <HyperlinkBase/>
  <HLinks>
    <vt:vector size="12" baseType="variant">
      <vt:variant>
        <vt:i4>1245196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_Toc315077924</vt:lpwstr>
      </vt:variant>
      <vt:variant>
        <vt:i4>1245195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_Toc315077923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subject/>
  <dc:creator>Ossi Gustafsson</dc:creator>
  <cp:keywords/>
  <dc:description/>
  <cp:lastModifiedBy>sirpa vanhala</cp:lastModifiedBy>
  <cp:revision>2</cp:revision>
  <cp:lastPrinted>2014-03-26T08:03:00Z</cp:lastPrinted>
  <dcterms:created xsi:type="dcterms:W3CDTF">2020-04-09T07:16:00Z</dcterms:created>
  <dcterms:modified xsi:type="dcterms:W3CDTF">2020-04-09T07:16:00Z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0x0101008BA41080F06A7841A4F4B5326ED0847F</vt:lpwstr>
  </property>
</Properties>
</file>