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5E76" w14:textId="322D54DA" w:rsidR="00F862F7" w:rsidRPr="00201F75" w:rsidRDefault="00201F75" w:rsidP="00201F75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528838947"/>
      <w:r w:rsidRPr="00201F75">
        <w:rPr>
          <w:rFonts w:ascii="Arial" w:hAnsi="Arial" w:cs="Arial"/>
          <w:sz w:val="28"/>
          <w:szCs w:val="28"/>
        </w:rPr>
        <w:t>Nykyinen k</w:t>
      </w:r>
      <w:r w:rsidR="00F862F7" w:rsidRPr="00201F75">
        <w:rPr>
          <w:rFonts w:ascii="Arial" w:hAnsi="Arial" w:cs="Arial"/>
          <w:sz w:val="28"/>
          <w:szCs w:val="28"/>
        </w:rPr>
        <w:t>otitalousvähennys</w:t>
      </w:r>
      <w:r w:rsidRPr="00201F75">
        <w:rPr>
          <w:rFonts w:ascii="Arial" w:hAnsi="Arial" w:cs="Arial"/>
          <w:sz w:val="28"/>
          <w:szCs w:val="28"/>
        </w:rPr>
        <w:t xml:space="preserve"> ei huomioi riittävästi </w:t>
      </w:r>
      <w:r>
        <w:rPr>
          <w:rFonts w:ascii="Arial" w:hAnsi="Arial" w:cs="Arial"/>
          <w:sz w:val="28"/>
          <w:szCs w:val="28"/>
        </w:rPr>
        <w:t>eläkkeensaajia</w:t>
      </w:r>
    </w:p>
    <w:p w14:paraId="01CC5FBB" w14:textId="77777777" w:rsidR="00201F75" w:rsidRPr="00201F75" w:rsidRDefault="00201F75" w:rsidP="00201F75">
      <w:pPr>
        <w:spacing w:after="0" w:line="240" w:lineRule="auto"/>
        <w:rPr>
          <w:rFonts w:ascii="Arial" w:hAnsi="Arial" w:cs="Arial"/>
        </w:rPr>
      </w:pPr>
    </w:p>
    <w:p w14:paraId="7F7A0C10" w14:textId="05DB4C7E" w:rsidR="006C49B1" w:rsidRDefault="006C49B1" w:rsidP="00201F75">
      <w:pPr>
        <w:spacing w:after="0" w:line="240" w:lineRule="auto"/>
        <w:ind w:right="-568"/>
        <w:rPr>
          <w:rFonts w:ascii="Arial" w:hAnsi="Arial" w:cs="Arial"/>
        </w:rPr>
      </w:pPr>
      <w:r w:rsidRPr="00201F75">
        <w:rPr>
          <w:rFonts w:ascii="Arial" w:hAnsi="Arial" w:cs="Arial"/>
        </w:rPr>
        <w:t>Hallitus päätti budjettiriihessään syyskuussa, että päätökset kotitalousvähennyksen mahdollisesta laajentamisesta tehdään kevään 2021 kehysriihen yhteydessä. Kotitalousvähennyksen tason nosto on saanut kannatusta myös eduskunnassa.</w:t>
      </w:r>
    </w:p>
    <w:p w14:paraId="49124315" w14:textId="77777777" w:rsidR="00201F75" w:rsidRPr="00201F75" w:rsidRDefault="00201F75" w:rsidP="00201F75">
      <w:pPr>
        <w:spacing w:after="0" w:line="240" w:lineRule="auto"/>
        <w:ind w:right="-568"/>
        <w:rPr>
          <w:rFonts w:ascii="Arial" w:hAnsi="Arial" w:cs="Arial"/>
        </w:rPr>
      </w:pPr>
    </w:p>
    <w:p w14:paraId="72B97E32" w14:textId="132865EF" w:rsidR="00737CEE" w:rsidRDefault="00737CEE" w:rsidP="00201F75">
      <w:pPr>
        <w:spacing w:after="0" w:line="240" w:lineRule="auto"/>
        <w:ind w:right="-568"/>
        <w:rPr>
          <w:rFonts w:ascii="Arial" w:hAnsi="Arial" w:cs="Arial"/>
        </w:rPr>
      </w:pPr>
      <w:r w:rsidRPr="00201F75">
        <w:rPr>
          <w:rFonts w:ascii="Arial" w:hAnsi="Arial" w:cs="Arial"/>
        </w:rPr>
        <w:t xml:space="preserve">Pelkän kotitalousvähennyksen tason nosto </w:t>
      </w:r>
      <w:r w:rsidR="00390EE3" w:rsidRPr="00201F75">
        <w:rPr>
          <w:rFonts w:ascii="Arial" w:hAnsi="Arial" w:cs="Arial"/>
        </w:rPr>
        <w:t xml:space="preserve">ei riitä, vaan asiaa on </w:t>
      </w:r>
      <w:r w:rsidR="00201F75">
        <w:rPr>
          <w:rFonts w:ascii="Arial" w:hAnsi="Arial" w:cs="Arial"/>
        </w:rPr>
        <w:t>tarkasteltava</w:t>
      </w:r>
      <w:r w:rsidR="00390EE3" w:rsidRPr="00201F75">
        <w:rPr>
          <w:rFonts w:ascii="Arial" w:hAnsi="Arial" w:cs="Arial"/>
        </w:rPr>
        <w:t xml:space="preserve"> paljon laajemmin, etenkin yksinasuvien ikäihmisten kannalta</w:t>
      </w:r>
      <w:r w:rsidR="000B7DB6" w:rsidRPr="00201F75">
        <w:rPr>
          <w:rFonts w:ascii="Arial" w:hAnsi="Arial" w:cs="Arial"/>
        </w:rPr>
        <w:t xml:space="preserve">, sillä </w:t>
      </w:r>
      <w:r w:rsidRPr="00201F75">
        <w:rPr>
          <w:rFonts w:ascii="Arial" w:hAnsi="Arial" w:cs="Arial"/>
        </w:rPr>
        <w:t xml:space="preserve">pienituloiset </w:t>
      </w:r>
      <w:r w:rsidR="00390EE3" w:rsidRPr="00201F75">
        <w:rPr>
          <w:rFonts w:ascii="Arial" w:hAnsi="Arial" w:cs="Arial"/>
        </w:rPr>
        <w:t xml:space="preserve">eläkkeensaajat </w:t>
      </w:r>
      <w:r w:rsidRPr="00201F75">
        <w:rPr>
          <w:rFonts w:ascii="Arial" w:hAnsi="Arial" w:cs="Arial"/>
        </w:rPr>
        <w:t xml:space="preserve">jäävät nykyjärjestelmän jalkoihin. </w:t>
      </w:r>
      <w:r w:rsidR="00201F75">
        <w:rPr>
          <w:rFonts w:ascii="Arial" w:hAnsi="Arial" w:cs="Arial"/>
        </w:rPr>
        <w:t>O</w:t>
      </w:r>
      <w:r w:rsidR="00390EE3" w:rsidRPr="00201F75">
        <w:rPr>
          <w:rFonts w:ascii="Arial" w:hAnsi="Arial" w:cs="Arial"/>
        </w:rPr>
        <w:t>ngelmana</w:t>
      </w:r>
      <w:r w:rsidR="00201F75">
        <w:rPr>
          <w:rFonts w:ascii="Arial" w:hAnsi="Arial" w:cs="Arial"/>
        </w:rPr>
        <w:t xml:space="preserve"> </w:t>
      </w:r>
      <w:r w:rsidRPr="00201F75">
        <w:rPr>
          <w:rFonts w:ascii="Arial" w:hAnsi="Arial" w:cs="Arial"/>
        </w:rPr>
        <w:t xml:space="preserve">on se, että vähennys tehdään </w:t>
      </w:r>
      <w:r w:rsidR="00201F75">
        <w:rPr>
          <w:rFonts w:ascii="Arial" w:hAnsi="Arial" w:cs="Arial"/>
        </w:rPr>
        <w:t>valtion</w:t>
      </w:r>
      <w:r w:rsidRPr="00201F75">
        <w:rPr>
          <w:rFonts w:ascii="Arial" w:hAnsi="Arial" w:cs="Arial"/>
        </w:rPr>
        <w:t>verosta, jota kaikkein pienituloisimm</w:t>
      </w:r>
      <w:r w:rsidR="00201F75">
        <w:rPr>
          <w:rFonts w:ascii="Arial" w:hAnsi="Arial" w:cs="Arial"/>
        </w:rPr>
        <w:t xml:space="preserve">at eivät </w:t>
      </w:r>
      <w:r w:rsidRPr="00201F75">
        <w:rPr>
          <w:rFonts w:ascii="Arial" w:hAnsi="Arial" w:cs="Arial"/>
        </w:rPr>
        <w:t>maksa. Hei</w:t>
      </w:r>
      <w:r w:rsidR="00201F75">
        <w:rPr>
          <w:rFonts w:ascii="Arial" w:hAnsi="Arial" w:cs="Arial"/>
        </w:rPr>
        <w:t>tä varten pitää</w:t>
      </w:r>
      <w:r w:rsidRPr="00201F75">
        <w:rPr>
          <w:rFonts w:ascii="Arial" w:hAnsi="Arial" w:cs="Arial"/>
        </w:rPr>
        <w:t xml:space="preserve"> nyt luoda järjestelmä, joka vastaisi perusteiltaan ja määrältään kotitalousvähennystä.</w:t>
      </w:r>
    </w:p>
    <w:p w14:paraId="27AFEA1A" w14:textId="77777777" w:rsidR="00201F75" w:rsidRPr="00201F75" w:rsidRDefault="00201F75" w:rsidP="00201F75">
      <w:pPr>
        <w:spacing w:after="0" w:line="240" w:lineRule="auto"/>
        <w:ind w:right="-568"/>
        <w:rPr>
          <w:rFonts w:ascii="Arial" w:hAnsi="Arial" w:cs="Arial"/>
        </w:rPr>
      </w:pPr>
    </w:p>
    <w:p w14:paraId="0BE96556" w14:textId="469E4BDF" w:rsidR="000308F8" w:rsidRDefault="000308F8" w:rsidP="00201F75">
      <w:pPr>
        <w:spacing w:after="0" w:line="240" w:lineRule="auto"/>
        <w:ind w:right="-568"/>
        <w:rPr>
          <w:rFonts w:ascii="Arial" w:hAnsi="Arial" w:cs="Arial"/>
          <w:bCs/>
        </w:rPr>
      </w:pPr>
      <w:r w:rsidRPr="00201F75">
        <w:rPr>
          <w:rFonts w:ascii="Arial" w:hAnsi="Arial" w:cs="Arial"/>
          <w:bCs/>
        </w:rPr>
        <w:t xml:space="preserve">Vähennystä tulee myöntää korotettuna yli 75-vuotiaille. </w:t>
      </w:r>
      <w:r w:rsidR="00094861" w:rsidRPr="00201F75">
        <w:rPr>
          <w:rFonts w:ascii="Arial" w:hAnsi="Arial" w:cs="Arial"/>
          <w:bCs/>
        </w:rPr>
        <w:t xml:space="preserve">Samalla </w:t>
      </w:r>
      <w:r w:rsidR="00201F75">
        <w:rPr>
          <w:rFonts w:ascii="Arial" w:hAnsi="Arial" w:cs="Arial"/>
          <w:bCs/>
        </w:rPr>
        <w:t xml:space="preserve">on </w:t>
      </w:r>
      <w:r w:rsidR="00094861" w:rsidRPr="00201F75">
        <w:rPr>
          <w:rFonts w:ascii="Arial" w:hAnsi="Arial" w:cs="Arial"/>
          <w:bCs/>
        </w:rPr>
        <w:t>luo</w:t>
      </w:r>
      <w:r w:rsidR="00201F75">
        <w:rPr>
          <w:rFonts w:ascii="Arial" w:hAnsi="Arial" w:cs="Arial"/>
          <w:bCs/>
        </w:rPr>
        <w:t xml:space="preserve">vuttava </w:t>
      </w:r>
      <w:r w:rsidR="00094861" w:rsidRPr="00201F75">
        <w:rPr>
          <w:rFonts w:ascii="Arial" w:hAnsi="Arial" w:cs="Arial"/>
          <w:bCs/>
        </w:rPr>
        <w:t xml:space="preserve">vähennyksen omavastuusta, joka on 100 euroa. </w:t>
      </w:r>
      <w:r w:rsidR="00201F75">
        <w:rPr>
          <w:rFonts w:ascii="Arial" w:hAnsi="Arial" w:cs="Arial"/>
          <w:bCs/>
        </w:rPr>
        <w:t xml:space="preserve">Siten saadaan </w:t>
      </w:r>
      <w:r w:rsidRPr="00201F75">
        <w:rPr>
          <w:rFonts w:ascii="Arial" w:hAnsi="Arial" w:cs="Arial"/>
          <w:bCs/>
        </w:rPr>
        <w:t>myönteisiä vaikutuksia ikäihmisten itsenäiseen selviytymiseen ja esim</w:t>
      </w:r>
      <w:r w:rsidR="00201F75">
        <w:rPr>
          <w:rFonts w:ascii="Arial" w:hAnsi="Arial" w:cs="Arial"/>
          <w:bCs/>
        </w:rPr>
        <w:t xml:space="preserve">erkiksi </w:t>
      </w:r>
      <w:r w:rsidRPr="00201F75">
        <w:rPr>
          <w:rFonts w:ascii="Arial" w:hAnsi="Arial" w:cs="Arial"/>
          <w:bCs/>
        </w:rPr>
        <w:t xml:space="preserve">mahdollisuuteen asua omassa kodissaan mahdollisimman pitkään. </w:t>
      </w:r>
    </w:p>
    <w:p w14:paraId="0B877DC6" w14:textId="77777777" w:rsidR="00201F75" w:rsidRPr="00201F75" w:rsidRDefault="00201F75" w:rsidP="00201F75">
      <w:pPr>
        <w:spacing w:after="0" w:line="240" w:lineRule="auto"/>
        <w:ind w:right="-568"/>
        <w:rPr>
          <w:rFonts w:ascii="Arial" w:hAnsi="Arial" w:cs="Arial"/>
          <w:bCs/>
        </w:rPr>
      </w:pPr>
    </w:p>
    <w:bookmarkEnd w:id="0"/>
    <w:p w14:paraId="3F6CC784" w14:textId="77E2CB9F" w:rsidR="00D60795" w:rsidRDefault="00A50DCF" w:rsidP="00201F75">
      <w:pPr>
        <w:spacing w:after="0" w:line="240" w:lineRule="auto"/>
        <w:ind w:right="-568"/>
        <w:rPr>
          <w:rFonts w:ascii="Arial" w:hAnsi="Arial" w:cs="Arial"/>
        </w:rPr>
      </w:pPr>
      <w:r w:rsidRPr="00201F75">
        <w:rPr>
          <w:rFonts w:ascii="Arial" w:hAnsi="Arial" w:cs="Arial"/>
        </w:rPr>
        <w:t xml:space="preserve">Kotitalousvähennyksen saa vain työn osuudesta. </w:t>
      </w:r>
      <w:r w:rsidR="00063362" w:rsidRPr="00201F75">
        <w:rPr>
          <w:rFonts w:ascii="Arial" w:hAnsi="Arial" w:cs="Arial"/>
        </w:rPr>
        <w:t>Vähennys</w:t>
      </w:r>
      <w:r w:rsidR="00201F75">
        <w:rPr>
          <w:rFonts w:ascii="Arial" w:hAnsi="Arial" w:cs="Arial"/>
        </w:rPr>
        <w:t xml:space="preserve"> pieneni </w:t>
      </w:r>
      <w:r w:rsidR="00063362" w:rsidRPr="00201F75">
        <w:rPr>
          <w:rFonts w:ascii="Arial" w:hAnsi="Arial" w:cs="Arial"/>
        </w:rPr>
        <w:t>viime vuodenvaihteessa</w:t>
      </w:r>
      <w:r w:rsidR="00F72B1A" w:rsidRPr="00201F75">
        <w:rPr>
          <w:rFonts w:ascii="Arial" w:hAnsi="Arial" w:cs="Arial"/>
        </w:rPr>
        <w:t xml:space="preserve"> niin</w:t>
      </w:r>
      <w:r w:rsidR="00201F75">
        <w:rPr>
          <w:rFonts w:ascii="Arial" w:hAnsi="Arial" w:cs="Arial"/>
        </w:rPr>
        <w:t>,</w:t>
      </w:r>
      <w:r w:rsidR="00F72B1A" w:rsidRPr="00201F75">
        <w:rPr>
          <w:rFonts w:ascii="Arial" w:hAnsi="Arial" w:cs="Arial"/>
        </w:rPr>
        <w:t xml:space="preserve"> että </w:t>
      </w:r>
      <w:r w:rsidR="00201F75">
        <w:rPr>
          <w:rFonts w:ascii="Arial" w:hAnsi="Arial" w:cs="Arial"/>
        </w:rPr>
        <w:t>enimmäismäärää</w:t>
      </w:r>
      <w:r w:rsidR="00F72B1A" w:rsidRPr="00201F75">
        <w:rPr>
          <w:rFonts w:ascii="Arial" w:hAnsi="Arial" w:cs="Arial"/>
        </w:rPr>
        <w:t xml:space="preserve"> pudotettiin </w:t>
      </w:r>
      <w:r w:rsidR="00BF776F" w:rsidRPr="00201F75">
        <w:rPr>
          <w:rFonts w:ascii="Arial" w:hAnsi="Arial" w:cs="Arial"/>
        </w:rPr>
        <w:t>2 400 euro</w:t>
      </w:r>
      <w:r w:rsidR="00F72B1A" w:rsidRPr="00201F75">
        <w:rPr>
          <w:rFonts w:ascii="Arial" w:hAnsi="Arial" w:cs="Arial"/>
        </w:rPr>
        <w:t>st</w:t>
      </w:r>
      <w:r w:rsidR="00BF776F" w:rsidRPr="00201F75">
        <w:rPr>
          <w:rFonts w:ascii="Arial" w:hAnsi="Arial" w:cs="Arial"/>
        </w:rPr>
        <w:t>a</w:t>
      </w:r>
      <w:r w:rsidR="00F72B1A" w:rsidRPr="00201F75">
        <w:rPr>
          <w:rFonts w:ascii="Arial" w:hAnsi="Arial" w:cs="Arial"/>
        </w:rPr>
        <w:t xml:space="preserve"> </w:t>
      </w:r>
      <w:r w:rsidR="00BF776F" w:rsidRPr="00201F75">
        <w:rPr>
          <w:rFonts w:ascii="Arial" w:hAnsi="Arial" w:cs="Arial"/>
        </w:rPr>
        <w:t>2 250 euro</w:t>
      </w:r>
      <w:r w:rsidR="00F72B1A" w:rsidRPr="00201F75">
        <w:rPr>
          <w:rFonts w:ascii="Arial" w:hAnsi="Arial" w:cs="Arial"/>
        </w:rPr>
        <w:t>on</w:t>
      </w:r>
      <w:r w:rsidR="00BF776F" w:rsidRPr="00201F75">
        <w:rPr>
          <w:rFonts w:ascii="Arial" w:hAnsi="Arial" w:cs="Arial"/>
        </w:rPr>
        <w:t>. Vähen</w:t>
      </w:r>
      <w:r w:rsidR="00201F75">
        <w:rPr>
          <w:rFonts w:ascii="Arial" w:hAnsi="Arial" w:cs="Arial"/>
        </w:rPr>
        <w:t xml:space="preserve">nys on </w:t>
      </w:r>
      <w:r w:rsidR="00F72B1A" w:rsidRPr="00201F75">
        <w:rPr>
          <w:rFonts w:ascii="Arial" w:hAnsi="Arial" w:cs="Arial"/>
        </w:rPr>
        <w:t>tänä vuonna</w:t>
      </w:r>
      <w:r w:rsidR="00BF776F" w:rsidRPr="00201F75">
        <w:rPr>
          <w:rFonts w:ascii="Arial" w:hAnsi="Arial" w:cs="Arial"/>
        </w:rPr>
        <w:t xml:space="preserve"> 40 prosenttia </w:t>
      </w:r>
      <w:r w:rsidR="00201F75">
        <w:rPr>
          <w:rFonts w:ascii="Arial" w:hAnsi="Arial" w:cs="Arial"/>
        </w:rPr>
        <w:t>siihen</w:t>
      </w:r>
      <w:r w:rsidR="00BF776F" w:rsidRPr="00201F75">
        <w:rPr>
          <w:rFonts w:ascii="Arial" w:hAnsi="Arial" w:cs="Arial"/>
        </w:rPr>
        <w:t xml:space="preserve"> oikeuttavan työn arvonlisäverollisesta hinnasta</w:t>
      </w:r>
      <w:r w:rsidR="00F72B1A" w:rsidRPr="00201F75">
        <w:rPr>
          <w:rFonts w:ascii="Arial" w:hAnsi="Arial" w:cs="Arial"/>
        </w:rPr>
        <w:t xml:space="preserve"> viimevuotisen 50 prosentin sijaan</w:t>
      </w:r>
      <w:r w:rsidR="00BF776F" w:rsidRPr="00201F75">
        <w:rPr>
          <w:rFonts w:ascii="Arial" w:hAnsi="Arial" w:cs="Arial"/>
        </w:rPr>
        <w:t>. Työntekijän palkkaaminen oikeuttaa</w:t>
      </w:r>
      <w:r w:rsidR="00F72B1A" w:rsidRPr="00201F75">
        <w:rPr>
          <w:rFonts w:ascii="Arial" w:hAnsi="Arial" w:cs="Arial"/>
        </w:rPr>
        <w:t xml:space="preserve"> tänä vuonna</w:t>
      </w:r>
      <w:r w:rsidR="00BF776F" w:rsidRPr="00201F75">
        <w:rPr>
          <w:rFonts w:ascii="Arial" w:hAnsi="Arial" w:cs="Arial"/>
        </w:rPr>
        <w:t xml:space="preserve"> vähentämään 15 prosenttia maksetusta palkasta </w:t>
      </w:r>
      <w:r w:rsidR="00201F75">
        <w:rPr>
          <w:rFonts w:ascii="Arial" w:hAnsi="Arial" w:cs="Arial"/>
        </w:rPr>
        <w:t>ja</w:t>
      </w:r>
      <w:r w:rsidR="00BF776F" w:rsidRPr="00201F75">
        <w:rPr>
          <w:rFonts w:ascii="Arial" w:hAnsi="Arial" w:cs="Arial"/>
        </w:rPr>
        <w:t xml:space="preserve"> palkan sivukulu</w:t>
      </w:r>
      <w:r w:rsidR="00424785" w:rsidRPr="00201F75">
        <w:rPr>
          <w:rFonts w:ascii="Arial" w:hAnsi="Arial" w:cs="Arial"/>
        </w:rPr>
        <w:t>ista. V</w:t>
      </w:r>
      <w:r w:rsidR="00F72B1A" w:rsidRPr="00201F75">
        <w:rPr>
          <w:rFonts w:ascii="Arial" w:hAnsi="Arial" w:cs="Arial"/>
        </w:rPr>
        <w:t>iime vuonna osuus oli 20 prosenttia</w:t>
      </w:r>
      <w:r w:rsidR="00BF776F" w:rsidRPr="00201F75">
        <w:rPr>
          <w:rFonts w:ascii="Arial" w:hAnsi="Arial" w:cs="Arial"/>
        </w:rPr>
        <w:t>.</w:t>
      </w:r>
    </w:p>
    <w:p w14:paraId="0995FD8D" w14:textId="77777777" w:rsidR="00201F75" w:rsidRPr="00201F75" w:rsidRDefault="00201F75" w:rsidP="00201F75">
      <w:pPr>
        <w:spacing w:after="0" w:line="240" w:lineRule="auto"/>
        <w:ind w:right="-568"/>
        <w:rPr>
          <w:rFonts w:ascii="Arial" w:hAnsi="Arial" w:cs="Arial"/>
        </w:rPr>
      </w:pPr>
    </w:p>
    <w:p w14:paraId="175FD2C6" w14:textId="77777777" w:rsidR="00094861" w:rsidRPr="00201F75" w:rsidRDefault="003D60E5" w:rsidP="00201F75">
      <w:pPr>
        <w:spacing w:after="0" w:line="240" w:lineRule="auto"/>
        <w:ind w:right="-568"/>
        <w:rPr>
          <w:rFonts w:ascii="Arial" w:hAnsi="Arial" w:cs="Arial"/>
          <w:bCs/>
        </w:rPr>
      </w:pPr>
      <w:r w:rsidRPr="00201F75">
        <w:rPr>
          <w:rFonts w:ascii="Arial" w:hAnsi="Arial" w:cs="Arial"/>
          <w:bCs/>
        </w:rPr>
        <w:t xml:space="preserve">Eläkkeensaajien Keskusliiton </w:t>
      </w:r>
      <w:r w:rsidR="00094861" w:rsidRPr="00201F75">
        <w:rPr>
          <w:rFonts w:ascii="Arial" w:hAnsi="Arial" w:cs="Arial"/>
          <w:bCs/>
        </w:rPr>
        <w:t xml:space="preserve">Varsinais-Suomen </w:t>
      </w:r>
      <w:r w:rsidRPr="00201F75">
        <w:rPr>
          <w:rFonts w:ascii="Arial" w:hAnsi="Arial" w:cs="Arial"/>
          <w:bCs/>
        </w:rPr>
        <w:t>piiri</w:t>
      </w:r>
      <w:r w:rsidR="00094861" w:rsidRPr="00201F75">
        <w:rPr>
          <w:rFonts w:ascii="Arial" w:hAnsi="Arial" w:cs="Arial"/>
          <w:bCs/>
        </w:rPr>
        <w:t xml:space="preserve"> ry</w:t>
      </w:r>
    </w:p>
    <w:p w14:paraId="23EE76D3" w14:textId="76905C09" w:rsidR="003D60E5" w:rsidRPr="000308F8" w:rsidRDefault="003D60E5" w:rsidP="00201F75">
      <w:pPr>
        <w:spacing w:after="0" w:line="240" w:lineRule="auto"/>
        <w:ind w:right="-568"/>
        <w:rPr>
          <w:rFonts w:cs="Calibri"/>
          <w:bCs/>
          <w:sz w:val="28"/>
          <w:szCs w:val="28"/>
        </w:rPr>
      </w:pPr>
    </w:p>
    <w:sectPr w:rsidR="003D60E5" w:rsidRPr="000308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9FA"/>
    <w:multiLevelType w:val="multilevel"/>
    <w:tmpl w:val="4B6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61AD2"/>
    <w:multiLevelType w:val="multilevel"/>
    <w:tmpl w:val="3082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F7"/>
    <w:rsid w:val="000258F0"/>
    <w:rsid w:val="000308F8"/>
    <w:rsid w:val="0003751D"/>
    <w:rsid w:val="00062587"/>
    <w:rsid w:val="00063362"/>
    <w:rsid w:val="000749FE"/>
    <w:rsid w:val="000776CB"/>
    <w:rsid w:val="00094861"/>
    <w:rsid w:val="000B7DB6"/>
    <w:rsid w:val="001D6B63"/>
    <w:rsid w:val="00201F75"/>
    <w:rsid w:val="00215A2B"/>
    <w:rsid w:val="00230785"/>
    <w:rsid w:val="00390EE3"/>
    <w:rsid w:val="003D60E5"/>
    <w:rsid w:val="003E16E1"/>
    <w:rsid w:val="00424785"/>
    <w:rsid w:val="00431FC0"/>
    <w:rsid w:val="004666A8"/>
    <w:rsid w:val="00476829"/>
    <w:rsid w:val="00557214"/>
    <w:rsid w:val="005C7CB7"/>
    <w:rsid w:val="006337AC"/>
    <w:rsid w:val="00637BAE"/>
    <w:rsid w:val="006C49B1"/>
    <w:rsid w:val="00721297"/>
    <w:rsid w:val="00737CEE"/>
    <w:rsid w:val="00907B2E"/>
    <w:rsid w:val="009B6B87"/>
    <w:rsid w:val="009C3C71"/>
    <w:rsid w:val="00A33AA3"/>
    <w:rsid w:val="00A50DCF"/>
    <w:rsid w:val="00B4159B"/>
    <w:rsid w:val="00B84774"/>
    <w:rsid w:val="00BF776F"/>
    <w:rsid w:val="00CB3446"/>
    <w:rsid w:val="00D03BA1"/>
    <w:rsid w:val="00D60795"/>
    <w:rsid w:val="00DA1DD4"/>
    <w:rsid w:val="00E029BB"/>
    <w:rsid w:val="00E040E0"/>
    <w:rsid w:val="00E047E7"/>
    <w:rsid w:val="00E46AC1"/>
    <w:rsid w:val="00E80E44"/>
    <w:rsid w:val="00F15DCC"/>
    <w:rsid w:val="00F45D37"/>
    <w:rsid w:val="00F72B1A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65D8"/>
  <w15:chartTrackingRefBased/>
  <w15:docId w15:val="{B00B7916-436E-4214-A7CD-48765EE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62F7"/>
    <w:rPr>
      <w:rFonts w:eastAsia="Times New Roman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37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62F7"/>
    <w:rPr>
      <w:rFonts w:cs="Times New Roman"/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129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749FE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37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Kokko</dc:creator>
  <cp:keywords/>
  <dc:description/>
  <cp:lastModifiedBy>sirpa vanhala</cp:lastModifiedBy>
  <cp:revision>2</cp:revision>
  <dcterms:created xsi:type="dcterms:W3CDTF">2021-06-09T08:33:00Z</dcterms:created>
  <dcterms:modified xsi:type="dcterms:W3CDTF">2021-06-09T08:33:00Z</dcterms:modified>
</cp:coreProperties>
</file>