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3FB1" w:rsidRDefault="004939BC">
      <w:r w:rsidRPr="004939BC">
        <w:t>https://www.ekl.fi/tiedotteet/jarjestojen-sosiaaliturvaopas-on-paivitetty/</w:t>
      </w:r>
    </w:p>
    <w:sectPr w:rsidR="00303F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BC"/>
    <w:rsid w:val="00303FB1"/>
    <w:rsid w:val="0033018A"/>
    <w:rsid w:val="0049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191D75-6D8A-8240-A25D-1859FAD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67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maija.maliniemi@gmail.com</dc:creator>
  <cp:keywords/>
  <dc:description/>
  <cp:lastModifiedBy>maija.maliniemi@gmail.com</cp:lastModifiedBy>
  <cp:revision>1</cp:revision>
  <dcterms:created xsi:type="dcterms:W3CDTF">2025-03-10T03:25:00Z</dcterms:created>
  <dcterms:modified xsi:type="dcterms:W3CDTF">2025-03-10T03:25:00Z</dcterms:modified>
</cp:coreProperties>
</file>