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FDE" w:rsidRDefault="00F62FDE" w:rsidP="00F62FDE">
      <w:pPr>
        <w:ind w:firstLine="0"/>
      </w:pPr>
    </w:p>
    <w:tbl>
      <w:tblPr>
        <w:tblStyle w:val="TaulukkoRuudukko"/>
        <w:tblW w:w="0" w:type="auto"/>
        <w:tblLayout w:type="fixed"/>
        <w:tblLook w:val="04A0"/>
      </w:tblPr>
      <w:tblGrid>
        <w:gridCol w:w="236"/>
        <w:gridCol w:w="4408"/>
        <w:gridCol w:w="5750"/>
        <w:gridCol w:w="1621"/>
        <w:gridCol w:w="3261"/>
        <w:gridCol w:w="315"/>
      </w:tblGrid>
      <w:tr w:rsidR="00F62FDE" w:rsidRPr="0084555D" w:rsidTr="00A066E1">
        <w:tc>
          <w:tcPr>
            <w:tcW w:w="4644" w:type="dxa"/>
            <w:gridSpan w:val="2"/>
          </w:tcPr>
          <w:p w:rsidR="000A0C73" w:rsidRDefault="00F62FDE" w:rsidP="00F62FDE">
            <w:pPr>
              <w:spacing w:after="240"/>
              <w:ind w:right="1" w:firstLine="0"/>
              <w:rPr>
                <w:rFonts w:ascii="DejaVu Sans" w:hAnsi="DejaVu Sans" w:cs="DejaVu Sans"/>
                <w:b/>
                <w:sz w:val="16"/>
                <w:szCs w:val="16"/>
              </w:rPr>
            </w:pPr>
            <w:r w:rsidRPr="00F62FDE">
              <w:rPr>
                <w:rFonts w:ascii="DejaVu Sans" w:hAnsi="DejaVu Sans" w:cs="DejaVu Sans"/>
                <w:b/>
                <w:noProof/>
                <w:sz w:val="16"/>
                <w:szCs w:val="16"/>
                <w:lang w:eastAsia="fi-FI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210185</wp:posOffset>
                  </wp:positionV>
                  <wp:extent cx="581025" cy="546735"/>
                  <wp:effectExtent l="19050" t="0" r="9525" b="0"/>
                  <wp:wrapSquare wrapText="bothSides"/>
                  <wp:docPr id="1" name="Kuva 10" descr="http://www.elakkeensaajat.fi/@Bin/128927/Logopallo+pun+5+c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elakkeensaajat.fi/@Bin/128927/Logopallo+pun+5+c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46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62FDE" w:rsidRPr="003A12A3" w:rsidRDefault="00F62FDE" w:rsidP="00F62FDE">
            <w:pPr>
              <w:spacing w:after="240"/>
              <w:ind w:right="1" w:firstLine="0"/>
              <w:rPr>
                <w:rFonts w:ascii="Verdana" w:hAnsi="Verdana" w:cs="DejaVu Sans"/>
                <w:b/>
                <w:sz w:val="24"/>
                <w:szCs w:val="24"/>
              </w:rPr>
            </w:pPr>
            <w:r w:rsidRPr="003A12A3">
              <w:rPr>
                <w:rFonts w:ascii="Verdana" w:hAnsi="Verdana" w:cs="Arial"/>
                <w:b/>
                <w:sz w:val="24"/>
                <w:szCs w:val="24"/>
              </w:rPr>
              <w:t>Lauritsalan Eläkkeensaajat ry</w:t>
            </w:r>
          </w:p>
          <w:p w:rsidR="00F62FDE" w:rsidRPr="003A12A3" w:rsidRDefault="003A12A3" w:rsidP="00F62FDE">
            <w:pPr>
              <w:ind w:firstLine="0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 xml:space="preserve">             </w:t>
            </w:r>
            <w:r w:rsidR="00F62FDE" w:rsidRPr="003A12A3">
              <w:rPr>
                <w:rFonts w:ascii="Verdana" w:hAnsi="Verdana" w:cs="Arial"/>
                <w:b/>
                <w:sz w:val="24"/>
                <w:szCs w:val="24"/>
              </w:rPr>
              <w:t>Suur-Lappeenrannan</w:t>
            </w:r>
          </w:p>
          <w:p w:rsidR="00F62FDE" w:rsidRPr="00F62FDE" w:rsidRDefault="003A12A3" w:rsidP="00F62FDE">
            <w:pPr>
              <w:ind w:firstLine="0"/>
              <w:rPr>
                <w:rFonts w:ascii="DejaVu Sans" w:hAnsi="DejaVu Sans" w:cs="DejaVu Sans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 xml:space="preserve">             </w:t>
            </w:r>
            <w:r w:rsidR="00F62FDE" w:rsidRPr="003A12A3">
              <w:rPr>
                <w:rFonts w:ascii="Verdana" w:hAnsi="Verdana" w:cs="Arial"/>
                <w:b/>
                <w:sz w:val="24"/>
                <w:szCs w:val="24"/>
              </w:rPr>
              <w:t>Eläkkeensaajat ry</w:t>
            </w:r>
            <w:r w:rsidR="00F62FDE" w:rsidRPr="00F62F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gridSpan w:val="2"/>
          </w:tcPr>
          <w:p w:rsidR="009625C3" w:rsidRPr="009625C3" w:rsidRDefault="009625C3" w:rsidP="00A750E3">
            <w:pPr>
              <w:ind w:firstLine="0"/>
              <w:jc w:val="center"/>
              <w:rPr>
                <w:rFonts w:ascii="Verdana" w:hAnsi="Verdana"/>
                <w:b/>
                <w:i/>
                <w:sz w:val="12"/>
                <w:szCs w:val="12"/>
              </w:rPr>
            </w:pPr>
          </w:p>
          <w:p w:rsidR="00F62FDE" w:rsidRPr="004622E0" w:rsidRDefault="00F62FDE" w:rsidP="00A750E3">
            <w:pPr>
              <w:ind w:firstLine="0"/>
              <w:jc w:val="center"/>
              <w:rPr>
                <w:rFonts w:ascii="Verdana" w:hAnsi="Verdana"/>
                <w:b/>
                <w:i/>
                <w:sz w:val="46"/>
                <w:szCs w:val="46"/>
              </w:rPr>
            </w:pPr>
            <w:proofErr w:type="gramStart"/>
            <w:r w:rsidRPr="004622E0">
              <w:rPr>
                <w:rFonts w:ascii="Verdana" w:hAnsi="Verdana"/>
                <w:b/>
                <w:i/>
                <w:sz w:val="46"/>
                <w:szCs w:val="46"/>
              </w:rPr>
              <w:t>EVÄITÄ  HYVÄÄN</w:t>
            </w:r>
            <w:proofErr w:type="gramEnd"/>
            <w:r w:rsidRPr="004622E0">
              <w:rPr>
                <w:rFonts w:ascii="Verdana" w:hAnsi="Verdana"/>
                <w:b/>
                <w:i/>
                <w:sz w:val="46"/>
                <w:szCs w:val="46"/>
              </w:rPr>
              <w:t xml:space="preserve"> ELÄMÄÄN</w:t>
            </w:r>
          </w:p>
          <w:p w:rsidR="004622E0" w:rsidRPr="009625C3" w:rsidRDefault="004622E0" w:rsidP="00A750E3">
            <w:pPr>
              <w:ind w:firstLine="0"/>
              <w:jc w:val="center"/>
              <w:rPr>
                <w:rFonts w:ascii="Verdana" w:hAnsi="Verdana"/>
                <w:b/>
                <w:i/>
                <w:sz w:val="12"/>
                <w:szCs w:val="12"/>
              </w:rPr>
            </w:pPr>
          </w:p>
          <w:p w:rsidR="00F62FDE" w:rsidRPr="004622E0" w:rsidRDefault="00F62FDE" w:rsidP="00A750E3">
            <w:pPr>
              <w:ind w:firstLine="0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4622E0">
              <w:rPr>
                <w:rFonts w:ascii="Verdana" w:hAnsi="Verdana"/>
                <w:b/>
                <w:i/>
                <w:sz w:val="32"/>
                <w:szCs w:val="32"/>
              </w:rPr>
              <w:t xml:space="preserve">to 28.9.2017 klo </w:t>
            </w:r>
            <w:proofErr w:type="gramStart"/>
            <w:r w:rsidRPr="004622E0">
              <w:rPr>
                <w:rFonts w:ascii="Verdana" w:hAnsi="Verdana"/>
                <w:b/>
                <w:i/>
                <w:sz w:val="32"/>
                <w:szCs w:val="32"/>
              </w:rPr>
              <w:t>11-15</w:t>
            </w:r>
            <w:proofErr w:type="gramEnd"/>
          </w:p>
          <w:p w:rsidR="00F62FDE" w:rsidRPr="004622E0" w:rsidRDefault="00F62FDE" w:rsidP="00A750E3">
            <w:pPr>
              <w:ind w:firstLine="0"/>
              <w:jc w:val="center"/>
              <w:rPr>
                <w:rFonts w:ascii="Verdana" w:hAnsi="Verdana"/>
                <w:b/>
                <w:i/>
                <w:sz w:val="32"/>
                <w:szCs w:val="32"/>
              </w:rPr>
            </w:pPr>
            <w:r w:rsidRPr="004622E0">
              <w:rPr>
                <w:rFonts w:ascii="Verdana" w:hAnsi="Verdana"/>
                <w:b/>
                <w:i/>
                <w:sz w:val="32"/>
                <w:szCs w:val="32"/>
              </w:rPr>
              <w:t>Lauritsalan Työväentalolla</w:t>
            </w:r>
          </w:p>
          <w:p w:rsidR="004622E0" w:rsidRPr="009625C3" w:rsidRDefault="004622E0" w:rsidP="00A750E3">
            <w:pPr>
              <w:ind w:firstLine="0"/>
              <w:jc w:val="center"/>
              <w:rPr>
                <w:rFonts w:ascii="Verdana" w:hAnsi="Verdana"/>
                <w:b/>
                <w:i/>
                <w:sz w:val="12"/>
                <w:szCs w:val="12"/>
              </w:rPr>
            </w:pPr>
          </w:p>
          <w:p w:rsidR="00F62FDE" w:rsidRPr="00A750E3" w:rsidRDefault="00CA2D4B" w:rsidP="00A750E3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  <w:lang w:eastAsia="fi-FI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214630</wp:posOffset>
                  </wp:positionV>
                  <wp:extent cx="2943860" cy="533400"/>
                  <wp:effectExtent l="19050" t="0" r="8890" b="0"/>
                  <wp:wrapNone/>
                  <wp:docPr id="34" name="Kuva 4" descr="https://www.saimia.fi/templates/saimia/images/saimaan_amk_logo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saimia.fi/templates/saimia/images/saimaan_amk_logo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86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F62FDE" w:rsidRPr="004622E0">
              <w:rPr>
                <w:rFonts w:ascii="Verdana" w:hAnsi="Verdana"/>
                <w:i/>
                <w:sz w:val="28"/>
                <w:szCs w:val="28"/>
              </w:rPr>
              <w:t>Hakalinkatu</w:t>
            </w:r>
            <w:proofErr w:type="spellEnd"/>
            <w:r w:rsidR="00F62FDE" w:rsidRPr="004622E0">
              <w:rPr>
                <w:rFonts w:ascii="Verdana" w:hAnsi="Verdana"/>
                <w:i/>
                <w:sz w:val="28"/>
                <w:szCs w:val="28"/>
              </w:rPr>
              <w:t xml:space="preserve"> 1, 53300 LPR</w:t>
            </w:r>
          </w:p>
        </w:tc>
        <w:tc>
          <w:tcPr>
            <w:tcW w:w="3576" w:type="dxa"/>
            <w:gridSpan w:val="2"/>
          </w:tcPr>
          <w:p w:rsidR="00CB43EB" w:rsidRDefault="0050388C" w:rsidP="00123325">
            <w:pPr>
              <w:spacing w:after="240"/>
              <w:ind w:right="1" w:firstLine="0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-.2pt;margin-top:3.35pt;width:165.75pt;height:95.25pt;z-index:251681792;mso-position-horizontal-relative:text;mso-position-vertical-relative:text;mso-width-relative:margin;mso-height-relative:margin" strokecolor="white [3212]">
                  <v:textbox style="mso-next-textbox:#_x0000_s1030">
                    <w:txbxContent>
                      <w:p w:rsidR="00CB43EB" w:rsidRPr="0083289A" w:rsidRDefault="00CB43EB" w:rsidP="001C4A9E">
                        <w:pPr>
                          <w:ind w:firstLine="0"/>
                          <w:rPr>
                            <w:sz w:val="2"/>
                            <w:szCs w:val="2"/>
                          </w:rPr>
                        </w:pPr>
                      </w:p>
                      <w:p w:rsidR="0062169A" w:rsidRPr="0062169A" w:rsidRDefault="0062169A" w:rsidP="0062169A">
                        <w:pPr>
                          <w:rPr>
                            <w:rFonts w:ascii="Broadway" w:hAnsi="Broadway"/>
                            <w:color w:val="365F91" w:themeColor="accent1" w:themeShade="BF"/>
                            <w:sz w:val="4"/>
                            <w:szCs w:val="4"/>
                          </w:rPr>
                        </w:pPr>
                        <w:r w:rsidRPr="0062169A">
                          <w:rPr>
                            <w:rFonts w:ascii="Broadway" w:hAnsi="Broadway"/>
                            <w:color w:val="365F91" w:themeColor="accent1" w:themeShade="BF"/>
                            <w:sz w:val="4"/>
                            <w:szCs w:val="4"/>
                          </w:rPr>
                          <w:t xml:space="preserve">          </w:t>
                        </w:r>
                        <w:r w:rsidR="00663E46" w:rsidRPr="0062169A">
                          <w:rPr>
                            <w:rFonts w:ascii="Broadway" w:hAnsi="Broadway"/>
                            <w:color w:val="365F91" w:themeColor="accent1" w:themeShade="BF"/>
                            <w:sz w:val="4"/>
                            <w:szCs w:val="4"/>
                          </w:rPr>
                          <w:t xml:space="preserve"> </w:t>
                        </w:r>
                      </w:p>
                      <w:p w:rsidR="00224FC9" w:rsidRPr="0083289A" w:rsidRDefault="0062169A" w:rsidP="0062169A">
                        <w:pPr>
                          <w:rPr>
                            <w:rFonts w:ascii="Constantia" w:hAnsi="Constantia"/>
                            <w:color w:val="0070C0"/>
                            <w:sz w:val="44"/>
                            <w:szCs w:val="44"/>
                          </w:rPr>
                        </w:pPr>
                        <w:r w:rsidRPr="0083289A">
                          <w:rPr>
                            <w:rFonts w:ascii="Broadway" w:hAnsi="Broadway"/>
                            <w:b/>
                            <w:i/>
                            <w:color w:val="0070C0"/>
                            <w:sz w:val="36"/>
                            <w:szCs w:val="36"/>
                          </w:rPr>
                          <w:t xml:space="preserve">            </w:t>
                        </w:r>
                        <w:r w:rsidR="0084555D" w:rsidRPr="0083289A">
                          <w:rPr>
                            <w:rFonts w:ascii="Constantia" w:hAnsi="Constantia"/>
                            <w:b/>
                            <w:i/>
                            <w:color w:val="0070C0"/>
                            <w:sz w:val="44"/>
                            <w:szCs w:val="44"/>
                          </w:rPr>
                          <w:t xml:space="preserve">Suomi </w:t>
                        </w:r>
                        <w:r w:rsidR="0084555D" w:rsidRPr="0083289A">
                          <w:rPr>
                            <w:rFonts w:ascii="Constantia" w:hAnsi="Constantia"/>
                            <w:b/>
                            <w:i/>
                            <w:color w:val="0070C0"/>
                            <w:sz w:val="56"/>
                            <w:szCs w:val="56"/>
                          </w:rPr>
                          <w:t>100</w:t>
                        </w:r>
                      </w:p>
                      <w:p w:rsidR="0084555D" w:rsidRPr="0083289A" w:rsidRDefault="0062169A" w:rsidP="00663E46">
                        <w:pPr>
                          <w:ind w:firstLine="0"/>
                          <w:rPr>
                            <w:rFonts w:ascii="Constantia" w:hAnsi="Constantia"/>
                            <w:b/>
                            <w:i/>
                            <w:color w:val="0070C0"/>
                            <w:sz w:val="44"/>
                            <w:szCs w:val="44"/>
                          </w:rPr>
                        </w:pPr>
                        <w:r w:rsidRPr="0083289A">
                          <w:rPr>
                            <w:rFonts w:ascii="Constantia" w:hAnsi="Constantia"/>
                            <w:b/>
                            <w:i/>
                            <w:color w:val="0070C0"/>
                            <w:sz w:val="44"/>
                            <w:szCs w:val="44"/>
                          </w:rPr>
                          <w:t xml:space="preserve"> </w:t>
                        </w:r>
                        <w:r w:rsidR="00663E46" w:rsidRPr="0083289A">
                          <w:rPr>
                            <w:rFonts w:ascii="Constantia" w:hAnsi="Constantia"/>
                            <w:b/>
                            <w:i/>
                            <w:color w:val="0070C0"/>
                            <w:sz w:val="44"/>
                            <w:szCs w:val="44"/>
                          </w:rPr>
                          <w:t>j</w:t>
                        </w:r>
                        <w:r w:rsidR="0084555D" w:rsidRPr="0083289A">
                          <w:rPr>
                            <w:rFonts w:ascii="Constantia" w:hAnsi="Constantia"/>
                            <w:b/>
                            <w:i/>
                            <w:color w:val="0070C0"/>
                            <w:sz w:val="44"/>
                            <w:szCs w:val="44"/>
                          </w:rPr>
                          <w:t>uhlavuoden</w:t>
                        </w:r>
                      </w:p>
                      <w:p w:rsidR="0084555D" w:rsidRPr="0083289A" w:rsidRDefault="00663E46">
                        <w:pPr>
                          <w:rPr>
                            <w:rFonts w:ascii="Constantia" w:hAnsi="Constantia"/>
                            <w:b/>
                            <w:i/>
                            <w:color w:val="0070C0"/>
                            <w:sz w:val="44"/>
                            <w:szCs w:val="44"/>
                          </w:rPr>
                        </w:pPr>
                        <w:r w:rsidRPr="0083289A">
                          <w:rPr>
                            <w:rFonts w:ascii="Constantia" w:hAnsi="Constantia"/>
                            <w:b/>
                            <w:i/>
                            <w:color w:val="0070C0"/>
                            <w:sz w:val="44"/>
                            <w:szCs w:val="44"/>
                          </w:rPr>
                          <w:t xml:space="preserve">      </w:t>
                        </w:r>
                        <w:r w:rsidR="0062169A" w:rsidRPr="0083289A">
                          <w:rPr>
                            <w:rFonts w:ascii="Constantia" w:hAnsi="Constantia"/>
                            <w:b/>
                            <w:i/>
                            <w:color w:val="0070C0"/>
                            <w:sz w:val="44"/>
                            <w:szCs w:val="44"/>
                          </w:rPr>
                          <w:t xml:space="preserve">     </w:t>
                        </w:r>
                        <w:r w:rsidR="0084555D" w:rsidRPr="0083289A">
                          <w:rPr>
                            <w:rFonts w:ascii="Constantia" w:hAnsi="Constantia"/>
                            <w:b/>
                            <w:i/>
                            <w:color w:val="0070C0"/>
                            <w:sz w:val="44"/>
                            <w:szCs w:val="44"/>
                          </w:rPr>
                          <w:t xml:space="preserve">kunniaksi </w:t>
                        </w:r>
                      </w:p>
                      <w:p w:rsidR="0084555D" w:rsidRPr="0084555D" w:rsidRDefault="0084555D">
                        <w:pPr>
                          <w:rPr>
                            <w:b/>
                            <w:i/>
                            <w:sz w:val="36"/>
                            <w:szCs w:val="36"/>
                          </w:rPr>
                        </w:pPr>
                        <w:r>
                          <w:rPr>
                            <w:i/>
                            <w:sz w:val="36"/>
                            <w:szCs w:val="36"/>
                          </w:rPr>
                          <w:t xml:space="preserve">                                               </w:t>
                        </w:r>
                      </w:p>
                    </w:txbxContent>
                  </v:textbox>
                </v:shape>
              </w:pict>
            </w:r>
          </w:p>
          <w:p w:rsidR="00CB43EB" w:rsidRPr="00CB43EB" w:rsidRDefault="00CB43EB" w:rsidP="00CB43EB">
            <w:pPr>
              <w:spacing w:after="240"/>
              <w:ind w:right="1" w:firstLine="0"/>
              <w:rPr>
                <w:rFonts w:ascii="Perpetua Titling MT" w:hAnsi="Perpetua Titling MT"/>
                <w:sz w:val="36"/>
                <w:szCs w:val="36"/>
              </w:rPr>
            </w:pPr>
            <w:r>
              <w:t xml:space="preserve">  </w:t>
            </w:r>
          </w:p>
        </w:tc>
      </w:tr>
      <w:tr w:rsidR="00F62FDE" w:rsidTr="00A066E1">
        <w:tc>
          <w:tcPr>
            <w:tcW w:w="4644" w:type="dxa"/>
            <w:gridSpan w:val="2"/>
          </w:tcPr>
          <w:p w:rsidR="004622E0" w:rsidRDefault="004622E0" w:rsidP="000A0C73">
            <w:pPr>
              <w:ind w:firstLine="0"/>
              <w:jc w:val="center"/>
              <w:rPr>
                <w:rFonts w:ascii="DejaVu Sans" w:hAnsi="DejaVu Sans" w:cs="DejaVu Sans"/>
                <w:b/>
              </w:rPr>
            </w:pPr>
          </w:p>
          <w:p w:rsidR="000A0C73" w:rsidRPr="006F7C9F" w:rsidRDefault="000A0C73" w:rsidP="000A0C73">
            <w:pPr>
              <w:ind w:firstLine="0"/>
              <w:jc w:val="center"/>
              <w:rPr>
                <w:rFonts w:ascii="DejaVu Sans" w:hAnsi="DejaVu Sans" w:cs="DejaVu Sans"/>
                <w:b/>
              </w:rPr>
            </w:pPr>
            <w:r>
              <w:rPr>
                <w:rFonts w:ascii="DejaVu Sans" w:hAnsi="DejaVu Sans" w:cs="DejaVu Sans"/>
                <w:b/>
              </w:rPr>
              <w:t>Tilaisuuden avaus klo 11</w:t>
            </w:r>
            <w:r w:rsidRPr="006F7C9F">
              <w:rPr>
                <w:rFonts w:ascii="DejaVu Sans" w:hAnsi="DejaVu Sans" w:cs="DejaVu Sans"/>
                <w:b/>
              </w:rPr>
              <w:t xml:space="preserve"> </w:t>
            </w:r>
          </w:p>
          <w:p w:rsidR="000A0C73" w:rsidRDefault="000A0C73" w:rsidP="000A0C73">
            <w:pPr>
              <w:ind w:firstLine="0"/>
              <w:jc w:val="center"/>
              <w:rPr>
                <w:rFonts w:ascii="DejaVu Sans" w:hAnsi="DejaVu Sans" w:cs="DejaVu Sans"/>
                <w:b/>
                <w:sz w:val="18"/>
                <w:szCs w:val="20"/>
              </w:rPr>
            </w:pPr>
            <w:r>
              <w:rPr>
                <w:rFonts w:ascii="DejaVu Sans" w:hAnsi="DejaVu Sans" w:cs="DejaVu Sans"/>
                <w:b/>
                <w:noProof/>
                <w:sz w:val="18"/>
                <w:szCs w:val="20"/>
                <w:lang w:eastAsia="fi-FI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327025</wp:posOffset>
                  </wp:positionV>
                  <wp:extent cx="1592580" cy="1065530"/>
                  <wp:effectExtent l="190500" t="152400" r="179070" b="134620"/>
                  <wp:wrapSquare wrapText="bothSides"/>
                  <wp:docPr id="21" name="Kuva 7" descr="Kuvahaun tulos haulle matti j kuron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uvahaun tulos haulle matti j kuron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1065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6F7C9F">
              <w:rPr>
                <w:rFonts w:ascii="DejaVu Sans" w:hAnsi="DejaVu Sans" w:cs="DejaVu Sans"/>
                <w:b/>
                <w:sz w:val="18"/>
                <w:szCs w:val="20"/>
              </w:rPr>
              <w:t>rovasti Matti J. Kuronen</w:t>
            </w:r>
          </w:p>
          <w:p w:rsidR="000A0C73" w:rsidRDefault="000A0C73" w:rsidP="000A0C73">
            <w:pPr>
              <w:ind w:firstLine="0"/>
              <w:jc w:val="center"/>
              <w:rPr>
                <w:rFonts w:ascii="DejaVu Sans" w:hAnsi="DejaVu Sans" w:cs="DejaVu Sans"/>
                <w:b/>
                <w:sz w:val="18"/>
                <w:szCs w:val="20"/>
              </w:rPr>
            </w:pPr>
          </w:p>
          <w:p w:rsidR="000A0C73" w:rsidRDefault="000A0C73" w:rsidP="000A0C73">
            <w:pPr>
              <w:ind w:firstLine="0"/>
              <w:jc w:val="center"/>
              <w:rPr>
                <w:rFonts w:ascii="DejaVu Sans" w:hAnsi="DejaVu Sans" w:cs="DejaVu Sans"/>
                <w:b/>
                <w:sz w:val="18"/>
                <w:szCs w:val="20"/>
              </w:rPr>
            </w:pPr>
          </w:p>
          <w:p w:rsidR="000A0C73" w:rsidRDefault="000A0C73" w:rsidP="000A0C73">
            <w:pPr>
              <w:ind w:firstLine="0"/>
              <w:jc w:val="center"/>
              <w:rPr>
                <w:rFonts w:ascii="DejaVu Sans" w:hAnsi="DejaVu Sans" w:cs="DejaVu Sans"/>
                <w:b/>
                <w:sz w:val="18"/>
                <w:szCs w:val="20"/>
              </w:rPr>
            </w:pPr>
          </w:p>
          <w:p w:rsidR="000A0C73" w:rsidRDefault="000A0C73" w:rsidP="000A0C73">
            <w:pPr>
              <w:ind w:firstLine="0"/>
              <w:jc w:val="center"/>
              <w:rPr>
                <w:rFonts w:ascii="DejaVu Sans" w:hAnsi="DejaVu Sans" w:cs="DejaVu Sans"/>
                <w:b/>
                <w:sz w:val="18"/>
                <w:szCs w:val="20"/>
              </w:rPr>
            </w:pPr>
          </w:p>
          <w:p w:rsidR="000A0C73" w:rsidRDefault="000A0C73" w:rsidP="000A0C73">
            <w:pPr>
              <w:ind w:firstLine="0"/>
              <w:rPr>
                <w:rFonts w:ascii="DejaVu Sans" w:hAnsi="DejaVu Sans" w:cs="DejaVu Sans"/>
                <w:b/>
                <w:sz w:val="18"/>
                <w:szCs w:val="20"/>
              </w:rPr>
            </w:pPr>
          </w:p>
          <w:p w:rsidR="000A0C73" w:rsidRDefault="000A0C73" w:rsidP="000A0C73">
            <w:pPr>
              <w:ind w:firstLine="0"/>
              <w:jc w:val="center"/>
              <w:rPr>
                <w:rFonts w:ascii="DejaVu Sans" w:hAnsi="DejaVu Sans" w:cs="DejaVu Sans"/>
                <w:b/>
                <w:sz w:val="18"/>
                <w:szCs w:val="20"/>
              </w:rPr>
            </w:pPr>
          </w:p>
          <w:p w:rsidR="000A0C73" w:rsidRDefault="000A0C73" w:rsidP="000A0C73">
            <w:pPr>
              <w:ind w:firstLine="0"/>
              <w:jc w:val="center"/>
              <w:rPr>
                <w:rFonts w:ascii="DejaVu Sans" w:hAnsi="DejaVu Sans" w:cs="DejaVu Sans"/>
                <w:b/>
                <w:sz w:val="18"/>
                <w:szCs w:val="20"/>
              </w:rPr>
            </w:pPr>
          </w:p>
          <w:p w:rsidR="000A0C73" w:rsidRPr="006F7C9F" w:rsidRDefault="000A0C73" w:rsidP="000A0C73">
            <w:pPr>
              <w:ind w:firstLine="0"/>
              <w:jc w:val="center"/>
              <w:rPr>
                <w:rFonts w:ascii="DejaVu Sans" w:hAnsi="DejaVu Sans" w:cs="DejaVu Sans"/>
                <w:b/>
                <w:sz w:val="18"/>
                <w:szCs w:val="20"/>
              </w:rPr>
            </w:pPr>
          </w:p>
          <w:p w:rsidR="00F62FDE" w:rsidRDefault="00F62FDE" w:rsidP="00F62FDE">
            <w:pPr>
              <w:spacing w:after="240"/>
              <w:ind w:right="1" w:firstLine="0"/>
            </w:pPr>
          </w:p>
        </w:tc>
        <w:tc>
          <w:tcPr>
            <w:tcW w:w="5750" w:type="dxa"/>
          </w:tcPr>
          <w:p w:rsidR="000A0C73" w:rsidRDefault="000A0C73" w:rsidP="00F62FDE">
            <w:pPr>
              <w:spacing w:after="240"/>
              <w:ind w:right="1" w:firstLine="0"/>
            </w:pPr>
          </w:p>
          <w:p w:rsidR="00681ACD" w:rsidRDefault="00681ACD" w:rsidP="000A0C73">
            <w:pPr>
              <w:ind w:firstLine="0"/>
              <w:rPr>
                <w:rFonts w:ascii="DejaVu Sans" w:hAnsi="DejaVu Sans" w:cs="DejaVu Sans"/>
                <w:b/>
              </w:rPr>
            </w:pPr>
          </w:p>
          <w:p w:rsidR="000A0C73" w:rsidRPr="00DD5662" w:rsidRDefault="000A0C73" w:rsidP="000A0C73">
            <w:pPr>
              <w:ind w:firstLine="0"/>
              <w:rPr>
                <w:rFonts w:ascii="DejaVu Sans" w:hAnsi="DejaVu Sans" w:cs="DejaVu Sans"/>
                <w:b/>
              </w:rPr>
            </w:pPr>
            <w:r>
              <w:rPr>
                <w:rFonts w:ascii="DejaVu Sans" w:hAnsi="DejaVu Sans" w:cs="DejaVu Sans"/>
                <w:b/>
              </w:rPr>
              <w:t>terveyden</w:t>
            </w:r>
            <w:r w:rsidR="002F56CA">
              <w:rPr>
                <w:rFonts w:ascii="DejaVu Sans" w:hAnsi="DejaVu Sans" w:cs="DejaVu Sans"/>
                <w:b/>
              </w:rPr>
              <w:t>hoitaja</w:t>
            </w:r>
            <w:r w:rsidRPr="00DD5662">
              <w:rPr>
                <w:rFonts w:ascii="DejaVu Sans" w:hAnsi="DejaVu Sans" w:cs="DejaVu Sans"/>
                <w:b/>
              </w:rPr>
              <w:t>-opiskelijat</w:t>
            </w:r>
            <w:r>
              <w:rPr>
                <w:rFonts w:ascii="DejaVu Sans" w:hAnsi="DejaVu Sans" w:cs="DejaVu Sans"/>
                <w:b/>
              </w:rPr>
              <w:t xml:space="preserve"> tekevät</w:t>
            </w:r>
          </w:p>
          <w:p w:rsidR="000A0C73" w:rsidRPr="00DD5662" w:rsidRDefault="000A0C73" w:rsidP="000A0C73">
            <w:pPr>
              <w:pStyle w:val="Luettelokappale"/>
              <w:numPr>
                <w:ilvl w:val="0"/>
                <w:numId w:val="1"/>
              </w:numPr>
              <w:ind w:left="546"/>
              <w:rPr>
                <w:rFonts w:ascii="DejaVu Sans" w:hAnsi="DejaVu Sans" w:cs="DejaVu Sans"/>
                <w:sz w:val="18"/>
                <w:szCs w:val="18"/>
              </w:rPr>
            </w:pPr>
            <w:r w:rsidRPr="00DD5662">
              <w:rPr>
                <w:rFonts w:ascii="DejaVu Sans" w:hAnsi="DejaVu Sans" w:cs="DejaVu Sans"/>
                <w:sz w:val="18"/>
                <w:szCs w:val="18"/>
              </w:rPr>
              <w:t>verenpainemittauksia</w:t>
            </w:r>
          </w:p>
          <w:p w:rsidR="000A0C73" w:rsidRPr="00DD5662" w:rsidRDefault="000A0C73" w:rsidP="000A0C73">
            <w:pPr>
              <w:pStyle w:val="Luettelokappale"/>
              <w:numPr>
                <w:ilvl w:val="0"/>
                <w:numId w:val="1"/>
              </w:numPr>
              <w:ind w:left="546"/>
              <w:rPr>
                <w:rFonts w:ascii="DejaVu Sans" w:hAnsi="DejaVu Sans" w:cs="DejaVu Sans"/>
                <w:sz w:val="18"/>
                <w:szCs w:val="18"/>
              </w:rPr>
            </w:pPr>
            <w:r w:rsidRPr="00DD5662">
              <w:rPr>
                <w:rFonts w:ascii="DejaVu Sans" w:hAnsi="DejaVu Sans" w:cs="DejaVu Sans"/>
                <w:sz w:val="18"/>
                <w:szCs w:val="18"/>
              </w:rPr>
              <w:t>hemoglobiinimittauksia</w:t>
            </w:r>
          </w:p>
          <w:p w:rsidR="000A0C73" w:rsidRPr="00DD5662" w:rsidRDefault="000A0C73" w:rsidP="000A0C73">
            <w:pPr>
              <w:pStyle w:val="Luettelokappale"/>
              <w:numPr>
                <w:ilvl w:val="0"/>
                <w:numId w:val="1"/>
              </w:numPr>
              <w:ind w:left="546"/>
              <w:rPr>
                <w:rFonts w:ascii="DejaVu Sans" w:hAnsi="DejaVu Sans" w:cs="DejaVu Sans"/>
                <w:sz w:val="18"/>
                <w:szCs w:val="18"/>
              </w:rPr>
            </w:pPr>
            <w:r w:rsidRPr="00DD5662">
              <w:rPr>
                <w:rFonts w:ascii="DejaVu Sans" w:hAnsi="DejaVu Sans" w:cs="DejaVu Sans"/>
                <w:sz w:val="18"/>
                <w:szCs w:val="18"/>
              </w:rPr>
              <w:t>verensokerimittauksia</w:t>
            </w:r>
          </w:p>
          <w:p w:rsidR="000A0C73" w:rsidRPr="00DD5662" w:rsidRDefault="000A0C73" w:rsidP="000A0C73">
            <w:pPr>
              <w:pStyle w:val="Luettelokappale"/>
              <w:numPr>
                <w:ilvl w:val="0"/>
                <w:numId w:val="1"/>
              </w:numPr>
              <w:ind w:left="546"/>
              <w:rPr>
                <w:rFonts w:ascii="DejaVu Sans" w:hAnsi="DejaVu Sans" w:cs="DejaVu Sans"/>
                <w:sz w:val="18"/>
                <w:szCs w:val="18"/>
              </w:rPr>
            </w:pPr>
            <w:r>
              <w:rPr>
                <w:rFonts w:ascii="DejaVu Sans" w:hAnsi="DejaVu Sans" w:cs="DejaVu Sans"/>
                <w:sz w:val="18"/>
                <w:szCs w:val="18"/>
              </w:rPr>
              <w:t>diabetesseuloja</w:t>
            </w:r>
          </w:p>
          <w:p w:rsidR="000A0C73" w:rsidRPr="00DD5662" w:rsidRDefault="000A0C73" w:rsidP="000A0C73">
            <w:pPr>
              <w:ind w:firstLine="0"/>
              <w:rPr>
                <w:rFonts w:ascii="DejaVu Sans" w:hAnsi="DejaVu Sans" w:cs="DejaVu Sans"/>
                <w:b/>
                <w:sz w:val="16"/>
                <w:szCs w:val="18"/>
              </w:rPr>
            </w:pPr>
          </w:p>
          <w:p w:rsidR="000A0C73" w:rsidRPr="00DD5662" w:rsidRDefault="000A0C73" w:rsidP="000A0C73">
            <w:pPr>
              <w:spacing w:line="220" w:lineRule="exact"/>
              <w:ind w:firstLine="0"/>
              <w:rPr>
                <w:rFonts w:ascii="DejaVu Sans" w:hAnsi="DejaVu Sans" w:cs="DejaVu Sans"/>
                <w:b/>
              </w:rPr>
            </w:pPr>
            <w:r>
              <w:rPr>
                <w:rFonts w:ascii="DejaVu Sans" w:hAnsi="DejaVu Sans" w:cs="DejaVu Sans"/>
                <w:b/>
              </w:rPr>
              <w:t>ja pitävät infopisteitä</w:t>
            </w:r>
          </w:p>
          <w:p w:rsidR="000A0C73" w:rsidRPr="00DD5662" w:rsidRDefault="000A0C73" w:rsidP="000A0C73">
            <w:pPr>
              <w:pStyle w:val="Luettelokappale"/>
              <w:numPr>
                <w:ilvl w:val="0"/>
                <w:numId w:val="1"/>
              </w:numPr>
              <w:ind w:left="546"/>
              <w:rPr>
                <w:rFonts w:ascii="DejaVu Sans" w:hAnsi="DejaVu Sans" w:cs="DejaVu Sans"/>
                <w:sz w:val="18"/>
                <w:szCs w:val="18"/>
              </w:rPr>
            </w:pPr>
            <w:r w:rsidRPr="00DD5662">
              <w:rPr>
                <w:rFonts w:ascii="DejaVu Sans" w:hAnsi="DejaVu Sans" w:cs="DejaVu Sans"/>
                <w:sz w:val="18"/>
                <w:szCs w:val="18"/>
              </w:rPr>
              <w:t>ruokavalio</w:t>
            </w:r>
            <w:r>
              <w:rPr>
                <w:rFonts w:ascii="DejaVu Sans" w:hAnsi="DejaVu Sans" w:cs="DejaVu Sans"/>
                <w:sz w:val="18"/>
                <w:szCs w:val="18"/>
              </w:rPr>
              <w:t>sta</w:t>
            </w:r>
          </w:p>
          <w:p w:rsidR="000A0C73" w:rsidRPr="00DD5662" w:rsidRDefault="000A0C73" w:rsidP="000A0C73">
            <w:pPr>
              <w:pStyle w:val="Luettelokappale"/>
              <w:numPr>
                <w:ilvl w:val="0"/>
                <w:numId w:val="1"/>
              </w:numPr>
              <w:ind w:left="546"/>
              <w:rPr>
                <w:rFonts w:ascii="DejaVu Sans" w:hAnsi="DejaVu Sans" w:cs="DejaVu Sans"/>
                <w:sz w:val="18"/>
                <w:szCs w:val="18"/>
              </w:rPr>
            </w:pPr>
            <w:r>
              <w:rPr>
                <w:rFonts w:ascii="DejaVu Sans" w:hAnsi="DejaVu Sans" w:cs="DejaVu Sans"/>
                <w:sz w:val="18"/>
                <w:szCs w:val="18"/>
              </w:rPr>
              <w:t>liikunnasta</w:t>
            </w:r>
          </w:p>
          <w:p w:rsidR="000A0C73" w:rsidRDefault="000A0C73" w:rsidP="000A0C73">
            <w:pPr>
              <w:pStyle w:val="Luettelokappale"/>
              <w:numPr>
                <w:ilvl w:val="0"/>
                <w:numId w:val="1"/>
              </w:numPr>
              <w:ind w:left="546"/>
              <w:rPr>
                <w:rFonts w:ascii="DejaVu Sans" w:hAnsi="DejaVu Sans" w:cs="DejaVu Sans"/>
                <w:sz w:val="18"/>
                <w:szCs w:val="18"/>
              </w:rPr>
            </w:pPr>
            <w:r>
              <w:rPr>
                <w:rFonts w:ascii="DejaVu Sans" w:hAnsi="DejaVu Sans" w:cs="DejaVu Sans"/>
                <w:sz w:val="18"/>
                <w:szCs w:val="18"/>
              </w:rPr>
              <w:t>ikä</w:t>
            </w:r>
            <w:r w:rsidR="00CA2D4B">
              <w:rPr>
                <w:rFonts w:ascii="DejaVu Sans" w:hAnsi="DejaVu Sans" w:cs="DejaVu Sans"/>
                <w:sz w:val="18"/>
                <w:szCs w:val="18"/>
              </w:rPr>
              <w:t>ä</w:t>
            </w:r>
            <w:r w:rsidR="00A736F0">
              <w:rPr>
                <w:rFonts w:ascii="DejaVu Sans" w:hAnsi="DejaVu Sans" w:cs="DejaVu Sans"/>
                <w:sz w:val="18"/>
                <w:szCs w:val="18"/>
              </w:rPr>
              <w:t>ntyminen ja pä</w:t>
            </w:r>
            <w:r>
              <w:rPr>
                <w:rFonts w:ascii="DejaVu Sans" w:hAnsi="DejaVu Sans" w:cs="DejaVu Sans"/>
                <w:sz w:val="18"/>
                <w:szCs w:val="18"/>
              </w:rPr>
              <w:t>ihteet</w:t>
            </w:r>
          </w:p>
          <w:p w:rsidR="000A0C73" w:rsidRDefault="000A0C73" w:rsidP="000A0C73">
            <w:pPr>
              <w:pStyle w:val="Luettelokappale"/>
              <w:numPr>
                <w:ilvl w:val="0"/>
                <w:numId w:val="1"/>
              </w:numPr>
              <w:ind w:left="546"/>
              <w:rPr>
                <w:rFonts w:ascii="DejaVu Sans" w:hAnsi="DejaVu Sans" w:cs="DejaVu Sans"/>
                <w:sz w:val="18"/>
                <w:szCs w:val="18"/>
              </w:rPr>
            </w:pPr>
            <w:r>
              <w:rPr>
                <w:rFonts w:ascii="DejaVu Sans" w:hAnsi="DejaVu Sans" w:cs="DejaVu Sans"/>
                <w:sz w:val="18"/>
                <w:szCs w:val="18"/>
              </w:rPr>
              <w:t>aivoterveydestä</w:t>
            </w:r>
          </w:p>
          <w:p w:rsidR="000A0C73" w:rsidRDefault="000A0C73" w:rsidP="00681ACD">
            <w:pPr>
              <w:pStyle w:val="Luettelokappale"/>
              <w:numPr>
                <w:ilvl w:val="0"/>
                <w:numId w:val="1"/>
              </w:numPr>
              <w:ind w:left="546"/>
            </w:pPr>
            <w:r>
              <w:rPr>
                <w:rFonts w:ascii="DejaVu Sans" w:hAnsi="DejaVu Sans" w:cs="DejaVu Sans"/>
                <w:sz w:val="18"/>
                <w:szCs w:val="18"/>
              </w:rPr>
              <w:t>Ilo, onnellisuus ja voimavarat</w:t>
            </w:r>
          </w:p>
        </w:tc>
        <w:tc>
          <w:tcPr>
            <w:tcW w:w="5197" w:type="dxa"/>
            <w:gridSpan w:val="3"/>
          </w:tcPr>
          <w:p w:rsidR="004622E0" w:rsidRDefault="004622E0" w:rsidP="000A0C73">
            <w:pPr>
              <w:ind w:firstLine="0"/>
              <w:rPr>
                <w:rFonts w:ascii="Verdana" w:hAnsi="Verdana" w:cs="DejaVu Sans"/>
                <w:b/>
                <w:szCs w:val="20"/>
              </w:rPr>
            </w:pPr>
          </w:p>
          <w:p w:rsidR="000A0C73" w:rsidRPr="000A0C73" w:rsidRDefault="000A0C73" w:rsidP="000A0C73">
            <w:pPr>
              <w:ind w:firstLine="0"/>
              <w:rPr>
                <w:rFonts w:ascii="Verdana" w:hAnsi="Verdana" w:cs="DejaVu Sans"/>
                <w:b/>
                <w:szCs w:val="20"/>
              </w:rPr>
            </w:pPr>
            <w:r w:rsidRPr="000A0C73">
              <w:rPr>
                <w:rFonts w:ascii="Verdana" w:hAnsi="Verdana" w:cs="DejaVu Sans"/>
                <w:b/>
                <w:szCs w:val="20"/>
              </w:rPr>
              <w:t>EKL Eläkkeensaajien Keskusliitto ry</w:t>
            </w:r>
          </w:p>
          <w:p w:rsidR="000A0C73" w:rsidRPr="000A0C73" w:rsidRDefault="000A0C73" w:rsidP="000A0C73">
            <w:pPr>
              <w:ind w:firstLine="0"/>
              <w:rPr>
                <w:rFonts w:ascii="Verdana" w:hAnsi="Verdana" w:cs="DejaVu Sans"/>
                <w:b/>
                <w:szCs w:val="20"/>
              </w:rPr>
            </w:pPr>
          </w:p>
          <w:p w:rsidR="000A0C73" w:rsidRPr="004622E0" w:rsidRDefault="004622E0" w:rsidP="004622E0">
            <w:pPr>
              <w:pStyle w:val="Luettelokappale"/>
              <w:numPr>
                <w:ilvl w:val="0"/>
                <w:numId w:val="1"/>
              </w:numPr>
              <w:ind w:left="515"/>
              <w:rPr>
                <w:rFonts w:ascii="Verdana" w:hAnsi="Verdana" w:cs="DejaVu Sans"/>
                <w:b/>
                <w:sz w:val="20"/>
                <w:szCs w:val="20"/>
              </w:rPr>
            </w:pPr>
            <w:r>
              <w:rPr>
                <w:rFonts w:ascii="Verdana" w:hAnsi="Verdana" w:cs="DejaVu Sans"/>
                <w:b/>
                <w:noProof/>
                <w:sz w:val="20"/>
                <w:szCs w:val="20"/>
                <w:lang w:eastAsia="fi-FI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-381000</wp:posOffset>
                  </wp:positionV>
                  <wp:extent cx="476250" cy="457200"/>
                  <wp:effectExtent l="19050" t="0" r="0" b="0"/>
                  <wp:wrapSquare wrapText="bothSides"/>
                  <wp:docPr id="56" name="Kuva 10" descr="http://www.elakkeensaajat.fi/@Bin/128927/Logopallo+pun+5+c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elakkeensaajat.fi/@Bin/128927/Logopallo+pun+5+c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A0C73" w:rsidRPr="000A0C73">
              <w:rPr>
                <w:rFonts w:ascii="Verdana" w:hAnsi="Verdana" w:cs="DejaVu Sans"/>
                <w:b/>
                <w:sz w:val="20"/>
                <w:szCs w:val="20"/>
              </w:rPr>
              <w:t>L</w:t>
            </w:r>
            <w:r w:rsidR="000A0C73" w:rsidRPr="004622E0">
              <w:rPr>
                <w:rFonts w:ascii="Verdana" w:hAnsi="Verdana" w:cs="DejaVu Sans"/>
                <w:b/>
                <w:sz w:val="20"/>
                <w:szCs w:val="20"/>
              </w:rPr>
              <w:t>auritsalan Eläkkeensaajat ry</w:t>
            </w:r>
          </w:p>
          <w:p w:rsidR="000A0C73" w:rsidRPr="00DD5662" w:rsidRDefault="000A0C73" w:rsidP="000A0C73">
            <w:pPr>
              <w:pStyle w:val="Luettelokappale"/>
              <w:numPr>
                <w:ilvl w:val="0"/>
                <w:numId w:val="1"/>
              </w:numPr>
              <w:ind w:left="515"/>
              <w:rPr>
                <w:rFonts w:ascii="DejaVu Sans" w:hAnsi="DejaVu Sans" w:cs="DejaVu Sans"/>
                <w:b/>
                <w:sz w:val="20"/>
                <w:szCs w:val="20"/>
              </w:rPr>
            </w:pPr>
            <w:r w:rsidRPr="000A0C73">
              <w:rPr>
                <w:rFonts w:ascii="Verdana" w:hAnsi="Verdana" w:cs="DejaVu Sans"/>
                <w:b/>
                <w:sz w:val="20"/>
                <w:szCs w:val="20"/>
              </w:rPr>
              <w:t>Suur-Lappeenrannan Eläkkeensaajat ry</w:t>
            </w:r>
          </w:p>
          <w:p w:rsidR="000A0C73" w:rsidRPr="00DE77EF" w:rsidRDefault="000A0C73" w:rsidP="000A0C73">
            <w:pPr>
              <w:ind w:firstLine="0"/>
              <w:rPr>
                <w:rFonts w:ascii="DejaVu Sans" w:hAnsi="DejaVu Sans" w:cs="DejaVu Sans"/>
                <w:b/>
                <w:sz w:val="20"/>
                <w:szCs w:val="20"/>
              </w:rPr>
            </w:pPr>
          </w:p>
          <w:p w:rsidR="008715E8" w:rsidRDefault="000A0C73" w:rsidP="000A0C73">
            <w:pPr>
              <w:ind w:firstLine="0"/>
              <w:rPr>
                <w:rFonts w:ascii="DejaVu Sans" w:hAnsi="DejaVu Sans" w:cs="DejaVu Sans"/>
                <w:b/>
                <w:szCs w:val="20"/>
              </w:rPr>
            </w:pPr>
            <w:r w:rsidRPr="00DD5662">
              <w:rPr>
                <w:rFonts w:ascii="DejaVu Sans" w:hAnsi="DejaVu Sans" w:cs="DejaVu Sans"/>
                <w:b/>
                <w:szCs w:val="20"/>
              </w:rPr>
              <w:t xml:space="preserve">Yhdistykset esittelevät toimintaansa </w:t>
            </w:r>
          </w:p>
          <w:p w:rsidR="000A0C73" w:rsidRPr="00DD5662" w:rsidRDefault="000A0C73" w:rsidP="000A0C73">
            <w:pPr>
              <w:ind w:firstLine="0"/>
              <w:rPr>
                <w:rFonts w:ascii="DejaVu Sans" w:hAnsi="DejaVu Sans" w:cs="DejaVu Sans"/>
                <w:b/>
                <w:szCs w:val="20"/>
              </w:rPr>
            </w:pPr>
            <w:r w:rsidRPr="00DD5662">
              <w:rPr>
                <w:rFonts w:ascii="DejaVu Sans" w:hAnsi="DejaVu Sans" w:cs="DejaVu Sans"/>
                <w:b/>
                <w:szCs w:val="20"/>
              </w:rPr>
              <w:t>ja aktiviteettejä:</w:t>
            </w:r>
          </w:p>
          <w:p w:rsidR="00F62FDE" w:rsidRDefault="0050388C" w:rsidP="008715E8">
            <w:pPr>
              <w:pStyle w:val="Luettelokappale"/>
              <w:numPr>
                <w:ilvl w:val="0"/>
                <w:numId w:val="2"/>
              </w:numPr>
              <w:spacing w:after="240"/>
              <w:ind w:right="1"/>
            </w:pPr>
            <w:r w:rsidRPr="0050388C">
              <w:rPr>
                <w:noProof/>
                <w:color w:val="000000" w:themeColor="text1"/>
                <w:sz w:val="16"/>
                <w:szCs w:val="1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7" type="#_x0000_t136" style="position:absolute;left:0;text-align:left;margin-left:28.3pt;margin-top:25.4pt;width:168pt;height:12pt;rotation:216951fd;z-index:251666432" fillcolor="black [3213]" stroked="f">
                  <v:shadow color="#868686"/>
                  <v:textpath style="font-family:&quot;Trajan Pro 3&quot;;font-size:8pt;v-text-kern:t" trim="t" fitpath="t" string="KÄVIJÖIDEN KESKEN ARVONTAA!"/>
                </v:shape>
              </w:pict>
            </w:r>
            <w:r>
              <w:rPr>
                <w:noProof/>
                <w:lang w:eastAsia="fi-FI"/>
              </w:rPr>
              <w:pict>
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<v:stroke joinstyle="miter"/>
                  <v:path o:connecttype="custom" o:connectlocs="10800,2147;0,10800;10800,19450;21600,10800" textboxrect="0,4337,21600,17260"/>
                </v:shapetype>
                <v:shape id="_x0000_s1026" type="#_x0000_t122" style="position:absolute;left:0;text-align:left;margin-left:13.6pt;margin-top:20.35pt;width:222.7pt;height:23.6pt;rotation:329789fd;z-index:251665408" fillcolor="#91c749" strokecolor="#4e6128 [1606]" strokeweight="1.5pt">
                  <v:textbox style="mso-next-textbox:#_x0000_s1026">
                    <w:txbxContent>
                      <w:p w:rsidR="000A0C73" w:rsidRDefault="000A0C73" w:rsidP="000A0C73"/>
                    </w:txbxContent>
                  </v:textbox>
                </v:shape>
              </w:pict>
            </w:r>
            <w:r w:rsidR="000A0C73" w:rsidRPr="008715E8">
              <w:rPr>
                <w:rFonts w:ascii="DejaVu Sans" w:hAnsi="DejaVu Sans" w:cs="DejaVu Sans"/>
                <w:sz w:val="20"/>
                <w:szCs w:val="20"/>
              </w:rPr>
              <w:t>kerhot, matkat, retket ym.</w:t>
            </w:r>
          </w:p>
        </w:tc>
      </w:tr>
      <w:tr w:rsidR="00F62FDE" w:rsidTr="00A066E1">
        <w:tc>
          <w:tcPr>
            <w:tcW w:w="236" w:type="dxa"/>
          </w:tcPr>
          <w:p w:rsidR="00F62FDE" w:rsidRPr="00A066E1" w:rsidRDefault="00F62FDE" w:rsidP="00A066E1">
            <w:pPr>
              <w:rPr>
                <w:rFonts w:ascii="DejaVu Sans" w:hAnsi="DejaVu Sans" w:cs="DejaVu Sans"/>
                <w:sz w:val="18"/>
                <w:szCs w:val="18"/>
              </w:rPr>
            </w:pPr>
          </w:p>
        </w:tc>
        <w:tc>
          <w:tcPr>
            <w:tcW w:w="15040" w:type="dxa"/>
            <w:gridSpan w:val="4"/>
          </w:tcPr>
          <w:p w:rsidR="00A066E1" w:rsidRDefault="00A066E1" w:rsidP="00A066E1">
            <w:pPr>
              <w:ind w:firstLine="0"/>
              <w:rPr>
                <w:rFonts w:ascii="DejaVu Sans" w:hAnsi="DejaVu Sans" w:cs="DejaVu Sans"/>
                <w:i/>
                <w:sz w:val="12"/>
                <w:szCs w:val="12"/>
              </w:rPr>
            </w:pPr>
          </w:p>
          <w:p w:rsidR="00A066E1" w:rsidRPr="00A066E1" w:rsidRDefault="00A066E1" w:rsidP="00A066E1">
            <w:pPr>
              <w:ind w:firstLine="0"/>
              <w:rPr>
                <w:rFonts w:ascii="DejaVu Sans" w:hAnsi="DejaVu Sans" w:cs="DejaVu Sans"/>
                <w:i/>
                <w:sz w:val="24"/>
                <w:szCs w:val="24"/>
              </w:rPr>
            </w:pPr>
            <w:r>
              <w:rPr>
                <w:rFonts w:ascii="DejaVu Sans" w:hAnsi="DejaVu Sans" w:cs="DejaVu Sans"/>
                <w:i/>
                <w:sz w:val="24"/>
                <w:szCs w:val="24"/>
              </w:rPr>
              <w:t>Kiin</w:t>
            </w:r>
            <w:r w:rsidRPr="00A066E1">
              <w:rPr>
                <w:rFonts w:ascii="DejaVu Sans" w:hAnsi="DejaVu Sans" w:cs="DejaVu Sans"/>
                <w:i/>
                <w:sz w:val="24"/>
                <w:szCs w:val="24"/>
              </w:rPr>
              <w:t xml:space="preserve">nostaako oma hyvinvointi ja jaksaminen? Oletko jäämässä eläkkeelle? Etsikö mielekästä tekemistä, aktiviteetteja ja hyvää seuraa eläkepäivillesi? </w:t>
            </w:r>
          </w:p>
          <w:p w:rsidR="00A066E1" w:rsidRPr="00A066E1" w:rsidRDefault="00A066E1" w:rsidP="00A066E1">
            <w:pPr>
              <w:rPr>
                <w:rFonts w:ascii="DejaVu Sans" w:hAnsi="DejaVu Sans" w:cs="DejaVu Sans"/>
                <w:i/>
                <w:sz w:val="24"/>
                <w:szCs w:val="24"/>
              </w:rPr>
            </w:pPr>
            <w:r>
              <w:rPr>
                <w:rFonts w:ascii="DejaVu Sans" w:hAnsi="DejaVu Sans" w:cs="DejaVu Sans"/>
                <w:i/>
                <w:sz w:val="24"/>
                <w:szCs w:val="24"/>
              </w:rPr>
              <w:t xml:space="preserve">         </w:t>
            </w:r>
            <w:r w:rsidRPr="00A066E1">
              <w:rPr>
                <w:rFonts w:ascii="DejaVu Sans" w:hAnsi="DejaVu Sans" w:cs="DejaVu Sans"/>
                <w:i/>
                <w:sz w:val="24"/>
                <w:szCs w:val="24"/>
              </w:rPr>
              <w:t>Tarvitsetko tietoa tai apua arjessa pärjäämiseen? Miten pärjään tulevaisuudessa? Onko apu lähellä?</w:t>
            </w:r>
          </w:p>
          <w:p w:rsidR="00A066E1" w:rsidRPr="00A066E1" w:rsidRDefault="00A066E1" w:rsidP="00A066E1">
            <w:pPr>
              <w:rPr>
                <w:rFonts w:ascii="DejaVu Sans" w:hAnsi="DejaVu Sans" w:cs="DejaVu Sans"/>
                <w:i/>
                <w:sz w:val="24"/>
                <w:szCs w:val="24"/>
              </w:rPr>
            </w:pPr>
            <w:r>
              <w:rPr>
                <w:rFonts w:ascii="DejaVu Sans" w:hAnsi="DejaVu Sans" w:cs="DejaVu Sans"/>
                <w:i/>
                <w:sz w:val="24"/>
                <w:szCs w:val="24"/>
              </w:rPr>
              <w:t xml:space="preserve">         </w:t>
            </w:r>
            <w:r w:rsidRPr="00A066E1">
              <w:rPr>
                <w:rFonts w:ascii="DejaVu Sans" w:hAnsi="DejaVu Sans" w:cs="DejaVu Sans"/>
                <w:i/>
                <w:sz w:val="24"/>
                <w:szCs w:val="24"/>
              </w:rPr>
              <w:t>Meitä eläke</w:t>
            </w:r>
            <w:r w:rsidR="00FB69E1">
              <w:rPr>
                <w:rFonts w:ascii="DejaVu Sans" w:hAnsi="DejaVu Sans" w:cs="DejaVu Sans"/>
                <w:i/>
                <w:sz w:val="24"/>
                <w:szCs w:val="24"/>
              </w:rPr>
              <w:t>läisiä</w:t>
            </w:r>
            <w:r w:rsidRPr="00A066E1">
              <w:rPr>
                <w:rFonts w:ascii="DejaVu Sans" w:hAnsi="DejaVu Sans" w:cs="DejaVu Sans"/>
                <w:i/>
                <w:sz w:val="24"/>
                <w:szCs w:val="24"/>
              </w:rPr>
              <w:t xml:space="preserve"> on monenikäisiä ja monenlaisia - tarjontaa on kaikille. </w:t>
            </w:r>
          </w:p>
          <w:p w:rsidR="003A12A3" w:rsidRDefault="00A066E1" w:rsidP="00A066E1">
            <w:pPr>
              <w:rPr>
                <w:rFonts w:ascii="DejaVu Sans" w:hAnsi="DejaVu Sans" w:cs="DejaVu Sans"/>
                <w:i/>
                <w:sz w:val="24"/>
                <w:szCs w:val="24"/>
              </w:rPr>
            </w:pPr>
            <w:r>
              <w:rPr>
                <w:rFonts w:ascii="DejaVu Sans" w:hAnsi="DejaVu Sans" w:cs="DejaVu Sans"/>
                <w:i/>
                <w:sz w:val="24"/>
                <w:szCs w:val="24"/>
              </w:rPr>
              <w:t xml:space="preserve">         </w:t>
            </w:r>
            <w:r w:rsidR="006B4E9C">
              <w:rPr>
                <w:rFonts w:ascii="DejaVu Sans" w:hAnsi="DejaVu Sans" w:cs="DejaVu Sans"/>
                <w:i/>
                <w:sz w:val="24"/>
                <w:szCs w:val="24"/>
              </w:rPr>
              <w:t>Tule hakemaan vinkkejä ja tietoa.</w:t>
            </w:r>
          </w:p>
          <w:p w:rsidR="003A12A3" w:rsidRDefault="003A12A3" w:rsidP="00A066E1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DejaVu Sans" w:hAnsi="DejaVu Sans" w:cs="DejaVu Sans"/>
                <w:i/>
                <w:sz w:val="24"/>
                <w:szCs w:val="24"/>
              </w:rPr>
              <w:t xml:space="preserve">         </w:t>
            </w:r>
            <w:r w:rsidR="00A066E1" w:rsidRPr="003A12A3">
              <w:rPr>
                <w:rFonts w:ascii="DejaVu Sans" w:hAnsi="DejaVu Sans" w:cs="DejaVu Sans"/>
                <w:b/>
                <w:i/>
                <w:sz w:val="24"/>
                <w:szCs w:val="24"/>
              </w:rPr>
              <w:t xml:space="preserve">Ilmainen bussikuljetus </w:t>
            </w:r>
            <w:proofErr w:type="spellStart"/>
            <w:r w:rsidRPr="003A12A3">
              <w:rPr>
                <w:rFonts w:ascii="DejaVu Sans" w:hAnsi="DejaVu Sans" w:cs="DejaVu Sans"/>
                <w:b/>
                <w:i/>
                <w:sz w:val="24"/>
                <w:szCs w:val="24"/>
              </w:rPr>
              <w:t>Saimaanharjulta</w:t>
            </w:r>
            <w:proofErr w:type="spellEnd"/>
            <w:r>
              <w:rPr>
                <w:rFonts w:ascii="DejaVu Sans" w:hAnsi="DejaVu Sans" w:cs="DejaVu Sans"/>
                <w:i/>
                <w:sz w:val="24"/>
                <w:szCs w:val="24"/>
              </w:rPr>
              <w:t xml:space="preserve"> reittiä: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Saimaanharju/K-Market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klo </w:t>
            </w:r>
            <w:proofErr w:type="gram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10 ,</w:t>
            </w:r>
            <w:proofErr w:type="gram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Kivisalmi klo 10.10,</w:t>
            </w:r>
            <w:r w:rsidR="00CA2D4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Voisalmentietä keskustaan,</w:t>
            </w:r>
          </w:p>
          <w:p w:rsidR="00F62FDE" w:rsidRDefault="003A12A3" w:rsidP="003A12A3"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             Koulukatu klo 10.25,</w:t>
            </w:r>
            <w:r w:rsidR="00CA2D4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Oikokatu - Valtakatu - Lepolankatu -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Harapaisentie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- Onnelantie - Onninkatu - Joukaha</w:t>
            </w:r>
            <w:r w:rsidR="00CA2D4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isenkatu - Kalevankatu - </w:t>
            </w:r>
            <w:proofErr w:type="spellStart"/>
            <w:r w:rsidR="00CA2D4B">
              <w:rPr>
                <w:rFonts w:ascii="Calibri" w:hAnsi="Calibri" w:cs="Calibri"/>
                <w:color w:val="000000"/>
                <w:shd w:val="clear" w:color="auto" w:fill="FFFFFF"/>
              </w:rPr>
              <w:t>Hakali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>, paluu samaa reittiä klo 14</w:t>
            </w:r>
            <w:r w:rsidR="00CA2D4B">
              <w:rPr>
                <w:rFonts w:ascii="Calibri" w:hAnsi="Calibri" w:cs="Calibri"/>
                <w:color w:val="000000"/>
                <w:shd w:val="clear" w:color="auto" w:fill="FFFFFF"/>
              </w:rPr>
              <w:t>.</w:t>
            </w:r>
          </w:p>
        </w:tc>
        <w:tc>
          <w:tcPr>
            <w:tcW w:w="315" w:type="dxa"/>
          </w:tcPr>
          <w:p w:rsidR="00681ACD" w:rsidRPr="00681ACD" w:rsidRDefault="00A750E3" w:rsidP="00A750E3">
            <w:pPr>
              <w:ind w:firstLine="0"/>
              <w:rPr>
                <w:sz w:val="16"/>
                <w:szCs w:val="16"/>
              </w:rPr>
            </w:pPr>
            <w:r>
              <w:t xml:space="preserve"> </w:t>
            </w:r>
          </w:p>
          <w:p w:rsidR="00F62FDE" w:rsidRDefault="00F62FDE" w:rsidP="00A066E1">
            <w:pPr>
              <w:ind w:firstLine="0"/>
            </w:pPr>
          </w:p>
        </w:tc>
      </w:tr>
      <w:tr w:rsidR="00F62FDE" w:rsidTr="00A066E1">
        <w:trPr>
          <w:trHeight w:val="1271"/>
        </w:trPr>
        <w:tc>
          <w:tcPr>
            <w:tcW w:w="4644" w:type="dxa"/>
            <w:gridSpan w:val="2"/>
          </w:tcPr>
          <w:p w:rsidR="00E241F3" w:rsidRDefault="00681ACD" w:rsidP="00E241F3">
            <w:pPr>
              <w:pStyle w:val="Luettelokappale"/>
              <w:spacing w:after="240"/>
              <w:ind w:left="1080" w:right="1" w:firstLine="0"/>
              <w:jc w:val="both"/>
              <w:rPr>
                <w:rFonts w:ascii="DejaVu Sans" w:hAnsi="DejaVu Sans" w:cs="DejaVu Sans"/>
                <w:sz w:val="18"/>
                <w:szCs w:val="18"/>
              </w:rPr>
            </w:pPr>
            <w:r w:rsidRPr="00681ACD">
              <w:rPr>
                <w:noProof/>
                <w:lang w:eastAsia="fi-FI"/>
              </w:rPr>
              <w:drawing>
                <wp:inline distT="0" distB="0" distL="0" distR="0">
                  <wp:extent cx="942975" cy="519845"/>
                  <wp:effectExtent l="19050" t="0" r="9525" b="0"/>
                  <wp:docPr id="18" name="Kuva 2" descr="Eksote - Etusiv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ksote - Etusiv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489" cy="5201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241F3">
              <w:rPr>
                <w:rFonts w:ascii="DejaVu Sans" w:hAnsi="DejaVu Sans" w:cs="DejaVu Sans"/>
                <w:sz w:val="18"/>
                <w:szCs w:val="18"/>
              </w:rPr>
              <w:t xml:space="preserve"> </w:t>
            </w:r>
            <w:r w:rsidRPr="00E241F3">
              <w:rPr>
                <w:rFonts w:ascii="DejaVu Sans" w:hAnsi="DejaVu Sans" w:cs="DejaVu Sans"/>
                <w:sz w:val="18"/>
                <w:szCs w:val="18"/>
              </w:rPr>
              <w:t xml:space="preserve"> </w:t>
            </w:r>
          </w:p>
          <w:p w:rsidR="009625C3" w:rsidRDefault="009625C3" w:rsidP="00E241F3">
            <w:pPr>
              <w:pStyle w:val="Luettelokappale"/>
              <w:spacing w:after="240"/>
              <w:ind w:left="1080" w:right="1" w:firstLine="0"/>
              <w:jc w:val="both"/>
              <w:rPr>
                <w:rFonts w:ascii="DejaVu Sans" w:hAnsi="DejaVu Sans" w:cs="DejaVu Sans"/>
                <w:sz w:val="18"/>
                <w:szCs w:val="18"/>
              </w:rPr>
            </w:pPr>
          </w:p>
          <w:p w:rsidR="00681ACD" w:rsidRPr="00E241F3" w:rsidRDefault="00681ACD" w:rsidP="00E241F3">
            <w:pPr>
              <w:pStyle w:val="Luettelokappale"/>
              <w:spacing w:after="240"/>
              <w:ind w:left="1080" w:right="1" w:firstLine="0"/>
              <w:jc w:val="both"/>
              <w:rPr>
                <w:rFonts w:ascii="DejaVu Sans" w:hAnsi="DejaVu Sans" w:cs="DejaVu Sans"/>
                <w:sz w:val="18"/>
                <w:szCs w:val="18"/>
              </w:rPr>
            </w:pPr>
            <w:r w:rsidRPr="009625C3">
              <w:rPr>
                <w:rFonts w:ascii="DejaVu Sans" w:hAnsi="DejaVu Sans" w:cs="DejaVu Sans"/>
                <w:b/>
                <w:sz w:val="18"/>
                <w:szCs w:val="18"/>
              </w:rPr>
              <w:t>ISO APU</w:t>
            </w:r>
            <w:r w:rsidRPr="00E241F3">
              <w:rPr>
                <w:rFonts w:ascii="DejaVu Sans" w:hAnsi="DejaVu Sans" w:cs="DejaVu Sans"/>
                <w:sz w:val="18"/>
                <w:szCs w:val="18"/>
              </w:rPr>
              <w:t>, palvelut eläkeläisille</w:t>
            </w:r>
          </w:p>
        </w:tc>
        <w:tc>
          <w:tcPr>
            <w:tcW w:w="5750" w:type="dxa"/>
          </w:tcPr>
          <w:p w:rsidR="00A066E1" w:rsidRDefault="00E241F3" w:rsidP="00F62FDE">
            <w:pPr>
              <w:spacing w:after="240"/>
              <w:ind w:right="1" w:firstLine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  <w:lang w:eastAsia="fi-FI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696595</wp:posOffset>
                  </wp:positionH>
                  <wp:positionV relativeFrom="paragraph">
                    <wp:posOffset>69215</wp:posOffset>
                  </wp:positionV>
                  <wp:extent cx="1407160" cy="314325"/>
                  <wp:effectExtent l="19050" t="0" r="2540" b="0"/>
                  <wp:wrapSquare wrapText="bothSides"/>
                  <wp:docPr id="19" name="Kuva 19" descr="Kuvahaun tulos haulle palvelukeskussääti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Kuvahaun tulos haulle palvelukeskussääti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066E1" w:rsidRPr="00A066E1" w:rsidRDefault="00A066E1" w:rsidP="00F62FDE">
            <w:pPr>
              <w:spacing w:after="240"/>
              <w:ind w:right="1"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</w:t>
            </w:r>
          </w:p>
          <w:p w:rsidR="00F62FDE" w:rsidRPr="00E241F3" w:rsidRDefault="00E241F3" w:rsidP="009625C3">
            <w:pPr>
              <w:spacing w:after="240"/>
              <w:ind w:right="1"/>
              <w:rPr>
                <w:rFonts w:ascii="DejaVu Sans" w:hAnsi="DejaVu Sans" w:cs="DejaVu Sans"/>
                <w:sz w:val="18"/>
                <w:szCs w:val="18"/>
              </w:rPr>
            </w:pPr>
            <w:r>
              <w:rPr>
                <w:rFonts w:ascii="DejaVu Sans" w:hAnsi="DejaVu Sans" w:cs="DejaVu Sans"/>
                <w:sz w:val="18"/>
                <w:szCs w:val="18"/>
              </w:rPr>
              <w:t xml:space="preserve">                               </w:t>
            </w:r>
            <w:r w:rsidR="00A066E1" w:rsidRPr="00E241F3">
              <w:rPr>
                <w:rFonts w:ascii="DejaVu Sans" w:hAnsi="DejaVu Sans" w:cs="DejaVu Sans"/>
                <w:sz w:val="18"/>
                <w:szCs w:val="18"/>
              </w:rPr>
              <w:t>asunnot ja palvelut eläkeikäisille</w:t>
            </w:r>
            <w:r w:rsidR="00A066E1" w:rsidRPr="00E241F3">
              <w:rPr>
                <w:sz w:val="18"/>
                <w:szCs w:val="18"/>
              </w:rPr>
              <w:t xml:space="preserve"> </w:t>
            </w:r>
          </w:p>
        </w:tc>
        <w:tc>
          <w:tcPr>
            <w:tcW w:w="5197" w:type="dxa"/>
            <w:gridSpan w:val="3"/>
          </w:tcPr>
          <w:p w:rsidR="00A066E1" w:rsidRPr="00A066E1" w:rsidRDefault="00A066E1" w:rsidP="00A066E1">
            <w:pPr>
              <w:ind w:firstLine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  <w:lang w:eastAsia="fi-FI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67945</wp:posOffset>
                  </wp:positionV>
                  <wp:extent cx="533400" cy="228600"/>
                  <wp:effectExtent l="19050" t="0" r="0" b="0"/>
                  <wp:wrapNone/>
                  <wp:docPr id="23" name="Kuva 13" descr="Aiheeseen liittyvä ku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iheeseen liittyvä ku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066E1" w:rsidRPr="00092329" w:rsidRDefault="00A066E1" w:rsidP="00A066E1">
            <w:pPr>
              <w:ind w:firstLine="0"/>
              <w:rPr>
                <w:rFonts w:ascii="DejaVu Sans" w:hAnsi="DejaVu Sans" w:cs="DejaVu Sans"/>
                <w:b/>
                <w:sz w:val="20"/>
                <w:szCs w:val="20"/>
              </w:rPr>
            </w:pPr>
            <w:r>
              <w:t xml:space="preserve">                   </w:t>
            </w:r>
            <w:r>
              <w:rPr>
                <w:rFonts w:ascii="DejaVu Sans" w:hAnsi="DejaVu Sans" w:cs="DejaVu Sans"/>
                <w:b/>
                <w:sz w:val="20"/>
                <w:szCs w:val="20"/>
              </w:rPr>
              <w:t xml:space="preserve">Fysioterapia </w:t>
            </w:r>
            <w:proofErr w:type="spellStart"/>
            <w:r>
              <w:rPr>
                <w:rFonts w:ascii="DejaVu Sans" w:hAnsi="DejaVu Sans" w:cs="DejaVu Sans"/>
                <w:b/>
                <w:sz w:val="20"/>
                <w:szCs w:val="20"/>
              </w:rPr>
              <w:t>Fysios</w:t>
            </w:r>
            <w:proofErr w:type="spellEnd"/>
          </w:p>
          <w:p w:rsidR="00A066E1" w:rsidRDefault="00A066E1" w:rsidP="00A066E1">
            <w:pPr>
              <w:ind w:firstLine="0"/>
              <w:rPr>
                <w:rFonts w:ascii="DejaVu Sans" w:hAnsi="DejaVu Sans" w:cs="DejaVu Sans"/>
                <w:b/>
                <w:sz w:val="20"/>
                <w:szCs w:val="20"/>
              </w:rPr>
            </w:pPr>
            <w:r>
              <w:rPr>
                <w:rFonts w:ascii="DejaVu Sans" w:hAnsi="DejaVu Sans" w:cs="DejaVu Sans"/>
                <w:b/>
                <w:sz w:val="20"/>
                <w:szCs w:val="20"/>
              </w:rPr>
              <w:t xml:space="preserve">                 </w:t>
            </w:r>
            <w:r w:rsidRPr="00092329">
              <w:rPr>
                <w:rFonts w:ascii="DejaVu Sans" w:hAnsi="DejaVu Sans" w:cs="DejaVu Sans"/>
                <w:b/>
                <w:sz w:val="20"/>
                <w:szCs w:val="20"/>
              </w:rPr>
              <w:t>Lauritsalan yksikkö</w:t>
            </w:r>
          </w:p>
          <w:p w:rsidR="00A066E1" w:rsidRPr="00681ACD" w:rsidRDefault="00A066E1" w:rsidP="00A066E1">
            <w:pPr>
              <w:ind w:firstLine="0"/>
              <w:rPr>
                <w:rFonts w:ascii="DejaVu Sans" w:hAnsi="DejaVu Sans" w:cs="DejaVu Sans"/>
                <w:b/>
                <w:sz w:val="12"/>
                <w:szCs w:val="12"/>
              </w:rPr>
            </w:pPr>
          </w:p>
          <w:p w:rsidR="00A066E1" w:rsidRDefault="00A066E1" w:rsidP="00A066E1">
            <w:pPr>
              <w:pStyle w:val="Luettelokappale"/>
              <w:numPr>
                <w:ilvl w:val="0"/>
                <w:numId w:val="6"/>
              </w:numPr>
              <w:spacing w:after="240"/>
              <w:ind w:right="1"/>
            </w:pPr>
            <w:r w:rsidRPr="00A066E1">
              <w:rPr>
                <w:rFonts w:ascii="DejaVu Sans" w:hAnsi="DejaVu Sans" w:cs="DejaVu Sans"/>
                <w:sz w:val="18"/>
                <w:szCs w:val="24"/>
              </w:rPr>
              <w:t>ikäihmisen fyysinen arviointi, fysikaaliset hoidot, hoitoryhmät, muistikoordinaattori</w:t>
            </w:r>
          </w:p>
        </w:tc>
      </w:tr>
      <w:tr w:rsidR="00F62FDE" w:rsidTr="003D2BD4">
        <w:trPr>
          <w:trHeight w:val="1160"/>
        </w:trPr>
        <w:tc>
          <w:tcPr>
            <w:tcW w:w="4644" w:type="dxa"/>
            <w:gridSpan w:val="2"/>
          </w:tcPr>
          <w:p w:rsidR="00F54245" w:rsidRDefault="00F54245" w:rsidP="00F54245">
            <w:pPr>
              <w:ind w:firstLine="0"/>
              <w:jc w:val="center"/>
              <w:rPr>
                <w:sz w:val="12"/>
                <w:szCs w:val="12"/>
              </w:rPr>
            </w:pPr>
          </w:p>
          <w:p w:rsidR="00F54245" w:rsidRDefault="00F54245" w:rsidP="00F54245">
            <w:pPr>
              <w:ind w:firstLine="0"/>
              <w:jc w:val="center"/>
              <w:rPr>
                <w:sz w:val="12"/>
                <w:szCs w:val="12"/>
              </w:rPr>
            </w:pPr>
          </w:p>
          <w:p w:rsidR="00E241F3" w:rsidRDefault="00E241F3" w:rsidP="00E241F3">
            <w:pPr>
              <w:ind w:firstLine="0"/>
              <w:jc w:val="center"/>
              <w:rPr>
                <w:sz w:val="12"/>
                <w:szCs w:val="12"/>
              </w:rPr>
            </w:pPr>
            <w:r w:rsidRPr="00E241F3">
              <w:rPr>
                <w:noProof/>
                <w:sz w:val="12"/>
                <w:szCs w:val="12"/>
                <w:lang w:eastAsia="fi-FI"/>
              </w:rPr>
              <w:drawing>
                <wp:inline distT="0" distB="0" distL="0" distR="0">
                  <wp:extent cx="771525" cy="245872"/>
                  <wp:effectExtent l="19050" t="0" r="9525" b="0"/>
                  <wp:docPr id="8" name="Kuva 5" descr="http://www.lappeenranta.fi/layouts/lappeenranta_14/images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lappeenranta.fi/layouts/lappeenranta_14/images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71" cy="247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25C3" w:rsidRPr="00E241F3" w:rsidRDefault="009625C3" w:rsidP="00E241F3">
            <w:pPr>
              <w:ind w:firstLine="0"/>
              <w:jc w:val="center"/>
              <w:rPr>
                <w:sz w:val="12"/>
                <w:szCs w:val="12"/>
              </w:rPr>
            </w:pPr>
          </w:p>
          <w:p w:rsidR="00F62FDE" w:rsidRDefault="002F56CA" w:rsidP="00F54245">
            <w:pPr>
              <w:spacing w:after="240"/>
              <w:ind w:right="1" w:firstLine="0"/>
              <w:jc w:val="center"/>
            </w:pPr>
            <w:r>
              <w:t>Lii</w:t>
            </w:r>
            <w:r w:rsidR="00F54245">
              <w:t xml:space="preserve">kuntaneuvoja Anne </w:t>
            </w:r>
            <w:proofErr w:type="spellStart"/>
            <w:r w:rsidR="00F54245">
              <w:t>Peuhkuri</w:t>
            </w:r>
            <w:proofErr w:type="spellEnd"/>
            <w:r w:rsidR="00F54245">
              <w:t xml:space="preserve"> </w:t>
            </w:r>
          </w:p>
        </w:tc>
        <w:tc>
          <w:tcPr>
            <w:tcW w:w="5750" w:type="dxa"/>
          </w:tcPr>
          <w:p w:rsidR="00F62FDE" w:rsidRDefault="006B4E9C" w:rsidP="00E241F3">
            <w:pPr>
              <w:spacing w:after="240"/>
              <w:ind w:right="1" w:firstLine="0"/>
            </w:pPr>
            <w:r>
              <w:rPr>
                <w:noProof/>
                <w:lang w:eastAsia="fi-FI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205105</wp:posOffset>
                  </wp:positionV>
                  <wp:extent cx="923925" cy="304800"/>
                  <wp:effectExtent l="19050" t="0" r="9525" b="0"/>
                  <wp:wrapNone/>
                  <wp:docPr id="36" name="Kuva 35" descr="Muistiliit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uistiliitto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241F3">
              <w:rPr>
                <w:noProof/>
                <w:lang w:eastAsia="fi-FI"/>
              </w:rPr>
              <w:t xml:space="preserve">                                       </w:t>
            </w:r>
            <w:r>
              <w:rPr>
                <w:noProof/>
                <w:lang w:eastAsia="fi-FI"/>
              </w:rPr>
              <w:t xml:space="preserve">   </w:t>
            </w:r>
            <w:r w:rsidRPr="006B4E9C">
              <w:rPr>
                <w:noProof/>
                <w:lang w:eastAsia="fi-FI"/>
              </w:rPr>
              <w:drawing>
                <wp:inline distT="0" distB="0" distL="0" distR="0">
                  <wp:extent cx="1425575" cy="778643"/>
                  <wp:effectExtent l="19050" t="0" r="3175" b="0"/>
                  <wp:docPr id="5" name="Kuva 7" descr="Henkilön Lauritsalan Apteekki ja Kaukaan Apteekki kuv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nkilön Lauritsalan Apteekki ja Kaukaan Apteekki kuv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467" cy="781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7" w:type="dxa"/>
            <w:gridSpan w:val="3"/>
          </w:tcPr>
          <w:p w:rsidR="006B4E9C" w:rsidRDefault="006B4E9C" w:rsidP="006B4E9C">
            <w:pPr>
              <w:ind w:firstLine="0"/>
              <w:jc w:val="center"/>
              <w:rPr>
                <w:rFonts w:ascii="DejaVu Sans" w:hAnsi="DejaVu Sans" w:cs="DejaVu Sans"/>
                <w:b/>
                <w:sz w:val="18"/>
                <w:szCs w:val="18"/>
              </w:rPr>
            </w:pPr>
          </w:p>
          <w:p w:rsidR="006B4E9C" w:rsidRPr="006B4E9C" w:rsidRDefault="006B4E9C" w:rsidP="00E241F3">
            <w:pPr>
              <w:ind w:firstLine="0"/>
              <w:rPr>
                <w:rFonts w:ascii="DejaVu Sans" w:hAnsi="DejaVu Sans" w:cs="DejaVu Sans"/>
                <w:b/>
                <w:sz w:val="18"/>
                <w:szCs w:val="18"/>
              </w:rPr>
            </w:pPr>
            <w:r w:rsidRPr="006B4E9C">
              <w:rPr>
                <w:rFonts w:ascii="DejaVu Sans" w:hAnsi="DejaVu Sans" w:cs="DejaVu Sans"/>
                <w:b/>
                <w:sz w:val="18"/>
                <w:szCs w:val="18"/>
              </w:rPr>
              <w:t>Tarvitsetko apua tietokoneellasi, tabletilla, älypuhelimella, tulostuksessa?</w:t>
            </w:r>
          </w:p>
          <w:p w:rsidR="006B4E9C" w:rsidRPr="006B4E9C" w:rsidRDefault="006B4E9C" w:rsidP="006B4E9C">
            <w:pPr>
              <w:ind w:firstLine="0"/>
              <w:jc w:val="center"/>
              <w:rPr>
                <w:rFonts w:ascii="DejaVu Sans" w:hAnsi="DejaVu Sans" w:cs="DejaVu Sans"/>
                <w:b/>
                <w:sz w:val="18"/>
                <w:szCs w:val="18"/>
              </w:rPr>
            </w:pPr>
          </w:p>
          <w:p w:rsidR="00F62FDE" w:rsidRPr="004622E0" w:rsidRDefault="006B4E9C" w:rsidP="006B4E9C">
            <w:pPr>
              <w:spacing w:after="240"/>
              <w:ind w:right="1" w:firstLine="0"/>
              <w:rPr>
                <w:rFonts w:ascii="DejaVu Sans" w:hAnsi="DejaVu Sans" w:cs="DejaVu Sans"/>
                <w:b/>
                <w:sz w:val="18"/>
                <w:szCs w:val="20"/>
              </w:rPr>
            </w:pPr>
            <w:proofErr w:type="gramStart"/>
            <w:r w:rsidRPr="006B4E9C">
              <w:rPr>
                <w:rFonts w:ascii="DejaVu Sans" w:hAnsi="DejaVu Sans" w:cs="DejaVu Sans"/>
                <w:b/>
                <w:sz w:val="18"/>
                <w:szCs w:val="18"/>
              </w:rPr>
              <w:t>Kylänörtti  Keijo</w:t>
            </w:r>
            <w:proofErr w:type="gramEnd"/>
            <w:r w:rsidRPr="006B4E9C">
              <w:rPr>
                <w:rFonts w:ascii="DejaVu Sans" w:hAnsi="DejaVu Sans" w:cs="DejaVu Sans"/>
                <w:b/>
                <w:sz w:val="18"/>
                <w:szCs w:val="18"/>
              </w:rPr>
              <w:t xml:space="preserve"> Suuronen kertoo palveluistaan</w:t>
            </w:r>
          </w:p>
        </w:tc>
      </w:tr>
    </w:tbl>
    <w:p w:rsidR="00CA2D4B" w:rsidRPr="00CA2D4B" w:rsidRDefault="00CA2D4B" w:rsidP="00E241F3">
      <w:pPr>
        <w:spacing w:after="240"/>
        <w:ind w:right="1" w:firstLine="0"/>
        <w:jc w:val="center"/>
        <w:rPr>
          <w:b/>
          <w:sz w:val="28"/>
          <w:szCs w:val="28"/>
        </w:rPr>
      </w:pPr>
      <w:r w:rsidRPr="00CA2D4B">
        <w:rPr>
          <w:b/>
          <w:noProof/>
          <w:sz w:val="28"/>
          <w:szCs w:val="28"/>
          <w:lang w:eastAsia="fi-FI"/>
        </w:rPr>
        <w:drawing>
          <wp:inline distT="0" distB="0" distL="0" distR="0">
            <wp:extent cx="219075" cy="398318"/>
            <wp:effectExtent l="19050" t="0" r="9525" b="0"/>
            <wp:docPr id="32" name="Kuva 8" descr="Kuvahaun tulos haulle kahviku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uvahaun tulos haulle kahvikuppi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98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</w:t>
      </w:r>
      <w:r w:rsidRPr="00CA2D4B">
        <w:rPr>
          <w:rFonts w:ascii="Verdana" w:hAnsi="Verdana"/>
          <w:b/>
          <w:sz w:val="28"/>
          <w:szCs w:val="28"/>
        </w:rPr>
        <w:t>BUFFETISTA myynnissä kahvia, teetä, mehua, suolaista sekä makeaa kahvileipää</w:t>
      </w:r>
      <w:r>
        <w:rPr>
          <w:b/>
          <w:sz w:val="28"/>
          <w:szCs w:val="28"/>
        </w:rPr>
        <w:t xml:space="preserve">   </w:t>
      </w:r>
      <w:r w:rsidRPr="00CA2D4B">
        <w:rPr>
          <w:b/>
          <w:noProof/>
          <w:sz w:val="28"/>
          <w:szCs w:val="28"/>
          <w:lang w:eastAsia="fi-FI"/>
        </w:rPr>
        <w:drawing>
          <wp:inline distT="0" distB="0" distL="0" distR="0">
            <wp:extent cx="219075" cy="398318"/>
            <wp:effectExtent l="19050" t="0" r="9525" b="0"/>
            <wp:docPr id="33" name="Kuva 8" descr="Kuvahaun tulos haulle kahviku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uvahaun tulos haulle kahvikuppi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98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2D4B" w:rsidRPr="00CA2D4B" w:rsidSect="00E241F3">
      <w:pgSz w:w="16838" w:h="11906" w:orient="landscape"/>
      <w:pgMar w:top="0" w:right="678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7FD1"/>
    <w:multiLevelType w:val="hybridMultilevel"/>
    <w:tmpl w:val="A470D152"/>
    <w:lvl w:ilvl="0" w:tplc="040B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077413F5"/>
    <w:multiLevelType w:val="hybridMultilevel"/>
    <w:tmpl w:val="5CE66676"/>
    <w:lvl w:ilvl="0" w:tplc="E1FC0A52">
      <w:numFmt w:val="bullet"/>
      <w:lvlText w:val="-"/>
      <w:lvlJc w:val="left"/>
      <w:pPr>
        <w:ind w:left="720" w:hanging="360"/>
      </w:pPr>
      <w:rPr>
        <w:rFonts w:ascii="DejaVu Sans" w:eastAsiaTheme="minorHAnsi" w:hAnsi="DejaVu Sans" w:cs="DejaVu Sans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34BCB"/>
    <w:multiLevelType w:val="hybridMultilevel"/>
    <w:tmpl w:val="6EC88D3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5F6288"/>
    <w:multiLevelType w:val="hybridMultilevel"/>
    <w:tmpl w:val="738E97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A2BBB"/>
    <w:multiLevelType w:val="hybridMultilevel"/>
    <w:tmpl w:val="C89CC4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733F6"/>
    <w:multiLevelType w:val="hybridMultilevel"/>
    <w:tmpl w:val="1FD6CF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3570F9"/>
    <w:multiLevelType w:val="hybridMultilevel"/>
    <w:tmpl w:val="AA6A3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F62FDE"/>
    <w:rsid w:val="0006656E"/>
    <w:rsid w:val="000A0C73"/>
    <w:rsid w:val="0012226C"/>
    <w:rsid w:val="00123325"/>
    <w:rsid w:val="0013420B"/>
    <w:rsid w:val="001C4A9E"/>
    <w:rsid w:val="00224FC9"/>
    <w:rsid w:val="002F56CA"/>
    <w:rsid w:val="003A12A3"/>
    <w:rsid w:val="003C31B3"/>
    <w:rsid w:val="003D2BD4"/>
    <w:rsid w:val="00453BA8"/>
    <w:rsid w:val="004622E0"/>
    <w:rsid w:val="005015EF"/>
    <w:rsid w:val="0050388C"/>
    <w:rsid w:val="00520CB2"/>
    <w:rsid w:val="005D65F4"/>
    <w:rsid w:val="0062169A"/>
    <w:rsid w:val="006463DF"/>
    <w:rsid w:val="00663E46"/>
    <w:rsid w:val="00681ACD"/>
    <w:rsid w:val="006B4E9C"/>
    <w:rsid w:val="006C1014"/>
    <w:rsid w:val="0083289A"/>
    <w:rsid w:val="0084555D"/>
    <w:rsid w:val="008715E8"/>
    <w:rsid w:val="009625C3"/>
    <w:rsid w:val="00A066E1"/>
    <w:rsid w:val="00A43B34"/>
    <w:rsid w:val="00A736F0"/>
    <w:rsid w:val="00A750E3"/>
    <w:rsid w:val="00AB24F1"/>
    <w:rsid w:val="00B14625"/>
    <w:rsid w:val="00B41F62"/>
    <w:rsid w:val="00B8011F"/>
    <w:rsid w:val="00B9433E"/>
    <w:rsid w:val="00C4790C"/>
    <w:rsid w:val="00CA2D4B"/>
    <w:rsid w:val="00CB43EB"/>
    <w:rsid w:val="00CD6606"/>
    <w:rsid w:val="00D514AC"/>
    <w:rsid w:val="00DA0DFF"/>
    <w:rsid w:val="00E0087F"/>
    <w:rsid w:val="00E241F3"/>
    <w:rsid w:val="00E43A3C"/>
    <w:rsid w:val="00E5177B"/>
    <w:rsid w:val="00EC5C60"/>
    <w:rsid w:val="00EE2F8C"/>
    <w:rsid w:val="00F54245"/>
    <w:rsid w:val="00F62FDE"/>
    <w:rsid w:val="00F86903"/>
    <w:rsid w:val="00FB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ind w:hanging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C5C6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62F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0A0C7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A0C7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A0C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1766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Riitta Heiska</dc:creator>
  <cp:lastModifiedBy>Riitta Heiska</cp:lastModifiedBy>
  <cp:revision>2</cp:revision>
  <cp:lastPrinted>2017-09-05T07:20:00Z</cp:lastPrinted>
  <dcterms:created xsi:type="dcterms:W3CDTF">2017-09-05T17:17:00Z</dcterms:created>
  <dcterms:modified xsi:type="dcterms:W3CDTF">2017-09-05T17:17:00Z</dcterms:modified>
</cp:coreProperties>
</file>