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6BC17" w14:textId="326376AA" w:rsidR="00007EE9" w:rsidRPr="005B0080" w:rsidRDefault="00007EE9" w:rsidP="00007EE9">
      <w:pPr>
        <w:spacing w:line="240" w:lineRule="auto"/>
        <w:ind w:left="540"/>
        <w:rPr>
          <w:rFonts w:eastAsia="Times New Roman" w:cstheme="minorHAnsi"/>
          <w:sz w:val="28"/>
          <w:szCs w:val="28"/>
          <w:lang w:eastAsia="fi-FI"/>
        </w:rPr>
      </w:pPr>
      <w:bookmarkStart w:id="0" w:name="_Hlk167206689"/>
      <w:bookmarkEnd w:id="0"/>
      <w:r w:rsidRPr="005B0080">
        <w:rPr>
          <w:rFonts w:eastAsia="Times New Roman" w:cstheme="minorHAnsi"/>
          <w:b/>
          <w:bCs/>
          <w:sz w:val="32"/>
          <w:szCs w:val="32"/>
          <w:lang w:eastAsia="fi-FI"/>
        </w:rPr>
        <w:t>SUOMI MELOO 202</w:t>
      </w:r>
      <w:r w:rsidR="009B13D5" w:rsidRPr="005B0080">
        <w:rPr>
          <w:rFonts w:eastAsia="Times New Roman" w:cstheme="minorHAnsi"/>
          <w:b/>
          <w:bCs/>
          <w:sz w:val="32"/>
          <w:szCs w:val="32"/>
          <w:lang w:eastAsia="fi-FI"/>
        </w:rPr>
        <w:t>4</w:t>
      </w:r>
      <w:r w:rsidRPr="005B0080">
        <w:rPr>
          <w:rFonts w:eastAsia="Times New Roman" w:cstheme="minorHAnsi"/>
          <w:b/>
          <w:bCs/>
          <w:sz w:val="32"/>
          <w:szCs w:val="32"/>
          <w:lang w:eastAsia="fi-FI"/>
        </w:rPr>
        <w:t xml:space="preserve">                  </w:t>
      </w:r>
      <w:r w:rsidRPr="005B0080">
        <w:rPr>
          <w:rFonts w:eastAsia="Times New Roman" w:cstheme="minorHAnsi"/>
          <w:b/>
          <w:bCs/>
          <w:sz w:val="32"/>
          <w:szCs w:val="32"/>
          <w:lang w:eastAsia="fi-FI"/>
        </w:rPr>
        <w:tab/>
      </w:r>
      <w:r w:rsidRPr="005B0080">
        <w:rPr>
          <w:rFonts w:eastAsia="Times New Roman" w:cstheme="minorHAnsi"/>
          <w:b/>
          <w:bCs/>
          <w:sz w:val="32"/>
          <w:szCs w:val="32"/>
          <w:lang w:eastAsia="fi-FI"/>
        </w:rPr>
        <w:tab/>
      </w:r>
      <w:r w:rsidR="005B0080" w:rsidRPr="005B0080">
        <w:rPr>
          <w:rFonts w:eastAsia="Times New Roman" w:cstheme="minorHAnsi"/>
          <w:b/>
          <w:bCs/>
          <w:sz w:val="32"/>
          <w:szCs w:val="32"/>
          <w:lang w:eastAsia="fi-FI"/>
        </w:rPr>
        <w:tab/>
      </w:r>
      <w:r w:rsidR="005B0080">
        <w:rPr>
          <w:rFonts w:eastAsia="Times New Roman" w:cstheme="minorHAnsi"/>
          <w:b/>
          <w:bCs/>
          <w:sz w:val="32"/>
          <w:szCs w:val="32"/>
          <w:lang w:eastAsia="fi-FI"/>
        </w:rPr>
        <w:t>21</w:t>
      </w:r>
      <w:r w:rsidR="005B0080" w:rsidRPr="005B0080">
        <w:rPr>
          <w:rFonts w:eastAsia="Times New Roman" w:cstheme="minorHAnsi"/>
          <w:b/>
          <w:bCs/>
          <w:sz w:val="32"/>
          <w:szCs w:val="32"/>
          <w:lang w:eastAsia="fi-FI"/>
        </w:rPr>
        <w:t>.5.2024</w:t>
      </w:r>
      <w:r w:rsidRPr="005B0080">
        <w:rPr>
          <w:rFonts w:eastAsia="Times New Roman" w:cstheme="minorHAnsi"/>
          <w:b/>
          <w:bCs/>
          <w:sz w:val="28"/>
          <w:szCs w:val="28"/>
          <w:lang w:eastAsia="fi-FI"/>
        </w:rPr>
        <w:t xml:space="preserve"> </w:t>
      </w:r>
    </w:p>
    <w:p w14:paraId="7BBA8D8D" w14:textId="6E63F32B" w:rsidR="00007EE9" w:rsidRPr="005B0080" w:rsidRDefault="00007EE9" w:rsidP="00007EE9">
      <w:pPr>
        <w:spacing w:line="240" w:lineRule="auto"/>
        <w:ind w:left="540"/>
        <w:rPr>
          <w:rFonts w:eastAsia="Times New Roman" w:cstheme="minorHAnsi"/>
          <w:b/>
          <w:bCs/>
          <w:sz w:val="28"/>
          <w:szCs w:val="28"/>
          <w:lang w:eastAsia="fi-FI"/>
        </w:rPr>
      </w:pPr>
      <w:r w:rsidRPr="005B0080">
        <w:rPr>
          <w:rFonts w:eastAsia="Times New Roman" w:cstheme="minorHAnsi"/>
          <w:b/>
          <w:bCs/>
          <w:sz w:val="28"/>
          <w:szCs w:val="28"/>
          <w:lang w:eastAsia="fi-FI"/>
        </w:rPr>
        <w:t>A-OHJE </w:t>
      </w:r>
      <w:r w:rsidR="00166F00">
        <w:rPr>
          <w:rFonts w:eastAsia="Times New Roman" w:cstheme="minorHAnsi"/>
          <w:b/>
          <w:bCs/>
          <w:sz w:val="28"/>
          <w:szCs w:val="28"/>
          <w:lang w:eastAsia="fi-FI"/>
        </w:rPr>
        <w:t>OSALLISTUJILLE</w:t>
      </w:r>
      <w:r w:rsidR="009C36DF" w:rsidRPr="005B0080">
        <w:rPr>
          <w:rFonts w:eastAsia="Times New Roman" w:cstheme="minorHAnsi"/>
          <w:b/>
          <w:bCs/>
          <w:sz w:val="28"/>
          <w:szCs w:val="28"/>
          <w:lang w:eastAsia="fi-FI"/>
        </w:rPr>
        <w:tab/>
      </w:r>
      <w:r w:rsidR="009C36DF" w:rsidRPr="005B0080">
        <w:rPr>
          <w:rFonts w:eastAsia="Times New Roman" w:cstheme="minorHAnsi"/>
          <w:b/>
          <w:bCs/>
          <w:sz w:val="28"/>
          <w:szCs w:val="28"/>
          <w:lang w:eastAsia="fi-FI"/>
        </w:rPr>
        <w:tab/>
      </w:r>
      <w:r w:rsidR="009C36DF" w:rsidRPr="005B0080">
        <w:rPr>
          <w:rFonts w:eastAsia="Times New Roman" w:cstheme="minorHAnsi"/>
          <w:b/>
          <w:bCs/>
          <w:sz w:val="28"/>
          <w:szCs w:val="28"/>
          <w:lang w:eastAsia="fi-FI"/>
        </w:rPr>
        <w:tab/>
      </w:r>
      <w:r w:rsidR="009C36DF" w:rsidRPr="005B0080">
        <w:rPr>
          <w:rFonts w:eastAsia="Times New Roman" w:cstheme="minorHAnsi"/>
          <w:b/>
          <w:bCs/>
          <w:sz w:val="28"/>
          <w:szCs w:val="28"/>
          <w:lang w:eastAsia="fi-FI"/>
        </w:rPr>
        <w:tab/>
      </w:r>
      <w:r w:rsidR="009C36DF" w:rsidRPr="005B0080">
        <w:rPr>
          <w:rFonts w:eastAsia="Times New Roman" w:cstheme="minorHAnsi"/>
          <w:b/>
          <w:bCs/>
          <w:sz w:val="28"/>
          <w:szCs w:val="28"/>
          <w:lang w:eastAsia="fi-FI"/>
        </w:rPr>
        <w:tab/>
      </w:r>
    </w:p>
    <w:p w14:paraId="2920D962" w14:textId="09A8A912" w:rsidR="005B0080" w:rsidRPr="00074443" w:rsidRDefault="005B0080" w:rsidP="00007EE9">
      <w:pPr>
        <w:spacing w:after="0" w:line="240" w:lineRule="auto"/>
        <w:ind w:left="540"/>
        <w:rPr>
          <w:rFonts w:eastAsia="Times New Roman" w:cstheme="minorHAnsi"/>
          <w:b/>
          <w:bCs/>
          <w:u w:val="single"/>
          <w:lang w:eastAsia="fi-FI"/>
        </w:rPr>
      </w:pPr>
      <w:r w:rsidRPr="00074443">
        <w:rPr>
          <w:rFonts w:eastAsia="Times New Roman" w:cstheme="minorHAnsi"/>
          <w:b/>
          <w:bCs/>
          <w:u w:val="single"/>
          <w:lang w:eastAsia="fi-FI"/>
        </w:rPr>
        <w:t>Ilmoittautuminen Ähtärissä:</w:t>
      </w:r>
    </w:p>
    <w:p w14:paraId="72EB9451" w14:textId="0A98C2B7" w:rsidR="00DC50AB" w:rsidRDefault="00007EE9" w:rsidP="00DC50AB">
      <w:pPr>
        <w:spacing w:after="0" w:line="240" w:lineRule="auto"/>
        <w:ind w:left="540"/>
        <w:rPr>
          <w:rFonts w:eastAsia="Times New Roman" w:cstheme="minorHAnsi"/>
          <w:b/>
          <w:bCs/>
          <w:lang w:eastAsia="fi-FI"/>
        </w:rPr>
      </w:pPr>
      <w:r w:rsidRPr="00074443">
        <w:rPr>
          <w:rFonts w:eastAsia="Times New Roman" w:cstheme="minorHAnsi"/>
          <w:lang w:eastAsia="fi-FI"/>
        </w:rPr>
        <w:t xml:space="preserve">Joukkueiden ilmoittautumiset otetaan vastaan </w:t>
      </w:r>
      <w:r w:rsidR="005B0080" w:rsidRPr="00074443">
        <w:rPr>
          <w:rFonts w:eastAsia="Times New Roman" w:cstheme="minorHAnsi"/>
          <w:lang w:eastAsia="fi-FI"/>
        </w:rPr>
        <w:t xml:space="preserve">lähtöpaikalla </w:t>
      </w:r>
      <w:r w:rsidR="009B13D5" w:rsidRPr="00074443">
        <w:rPr>
          <w:rFonts w:eastAsia="Times New Roman" w:cstheme="minorHAnsi"/>
          <w:lang w:eastAsia="fi-FI"/>
        </w:rPr>
        <w:t>Ähtärissä, tanssilava Mustikkavuorella</w:t>
      </w:r>
      <w:r w:rsidRPr="00074443">
        <w:rPr>
          <w:rFonts w:eastAsia="Times New Roman" w:cstheme="minorHAnsi"/>
          <w:lang w:eastAsia="fi-FI"/>
        </w:rPr>
        <w:t xml:space="preserve"> perjantaina </w:t>
      </w:r>
      <w:r w:rsidR="009B13D5" w:rsidRPr="00074443">
        <w:rPr>
          <w:rFonts w:eastAsia="Times New Roman" w:cstheme="minorHAnsi"/>
          <w:b/>
          <w:bCs/>
          <w:lang w:eastAsia="fi-FI"/>
        </w:rPr>
        <w:t>7</w:t>
      </w:r>
      <w:r w:rsidRPr="00074443">
        <w:rPr>
          <w:rFonts w:eastAsia="Times New Roman" w:cstheme="minorHAnsi"/>
          <w:b/>
          <w:bCs/>
          <w:lang w:eastAsia="fi-FI"/>
        </w:rPr>
        <w:t>.6.202</w:t>
      </w:r>
      <w:r w:rsidR="009B13D5" w:rsidRPr="00074443">
        <w:rPr>
          <w:rFonts w:eastAsia="Times New Roman" w:cstheme="minorHAnsi"/>
          <w:b/>
          <w:bCs/>
          <w:lang w:eastAsia="fi-FI"/>
        </w:rPr>
        <w:t>4</w:t>
      </w:r>
      <w:r w:rsidRPr="00074443">
        <w:rPr>
          <w:rFonts w:eastAsia="Times New Roman" w:cstheme="minorHAnsi"/>
          <w:b/>
          <w:bCs/>
          <w:lang w:eastAsia="fi-FI"/>
        </w:rPr>
        <w:t xml:space="preserve"> </w:t>
      </w:r>
      <w:r w:rsidR="00A9278F" w:rsidRPr="00074443">
        <w:rPr>
          <w:rFonts w:eastAsia="Times New Roman" w:cstheme="minorHAnsi"/>
          <w:b/>
          <w:bCs/>
          <w:lang w:eastAsia="fi-FI"/>
        </w:rPr>
        <w:t xml:space="preserve">klo 18.00–21.00 </w:t>
      </w:r>
      <w:r w:rsidR="005B0080" w:rsidRPr="00074443">
        <w:rPr>
          <w:rFonts w:eastAsia="Times New Roman" w:cstheme="minorHAnsi"/>
          <w:b/>
          <w:bCs/>
          <w:lang w:eastAsia="fi-FI"/>
        </w:rPr>
        <w:softHyphen/>
      </w:r>
      <w:r w:rsidR="0045500E" w:rsidRPr="00074443">
        <w:rPr>
          <w:rFonts w:eastAsia="Times New Roman" w:cstheme="minorHAnsi"/>
          <w:b/>
          <w:bCs/>
          <w:lang w:eastAsia="fi-FI"/>
        </w:rPr>
        <w:t>ja lauantaina 8.6.</w:t>
      </w:r>
      <w:r w:rsidR="001E76EA">
        <w:rPr>
          <w:rFonts w:eastAsia="Times New Roman" w:cstheme="minorHAnsi"/>
          <w:b/>
          <w:bCs/>
          <w:lang w:eastAsia="fi-FI"/>
        </w:rPr>
        <w:t>2024</w:t>
      </w:r>
      <w:r w:rsidR="0045500E" w:rsidRPr="00074443">
        <w:rPr>
          <w:rFonts w:eastAsia="Times New Roman" w:cstheme="minorHAnsi"/>
          <w:b/>
          <w:bCs/>
          <w:lang w:eastAsia="fi-FI"/>
        </w:rPr>
        <w:t xml:space="preserve"> </w:t>
      </w:r>
      <w:r w:rsidR="00BE35AB" w:rsidRPr="00074443">
        <w:rPr>
          <w:rFonts w:eastAsia="Times New Roman" w:cstheme="minorHAnsi"/>
          <w:b/>
          <w:bCs/>
          <w:lang w:eastAsia="fi-FI"/>
        </w:rPr>
        <w:t>klo 9.00–10.30</w:t>
      </w:r>
      <w:r w:rsidR="00DC50AB">
        <w:rPr>
          <w:rFonts w:eastAsia="Times New Roman" w:cstheme="minorHAnsi"/>
          <w:b/>
          <w:bCs/>
          <w:lang w:eastAsia="fi-FI"/>
        </w:rPr>
        <w:t>.</w:t>
      </w:r>
    </w:p>
    <w:p w14:paraId="2D09C4BA" w14:textId="77777777" w:rsidR="00DC50AB" w:rsidRDefault="00007EE9" w:rsidP="00DC50AB">
      <w:pPr>
        <w:spacing w:before="240" w:after="0" w:line="240" w:lineRule="auto"/>
        <w:ind w:left="540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lang w:eastAsia="fi-FI"/>
        </w:rPr>
        <w:t>Osallistujarannekkeet jaetaan joukkueen ilmoittautumisen yhteydessä ja ne kiinnitetään ranteeseen järjestäjän toimesta. Varatkaa aikaa rannekkeen noutamiseen.</w:t>
      </w:r>
    </w:p>
    <w:p w14:paraId="69842477" w14:textId="77777777" w:rsidR="00DC50AB" w:rsidRDefault="00007EE9" w:rsidP="00DC50AB">
      <w:pPr>
        <w:spacing w:before="240" w:after="0" w:line="240" w:lineRule="auto"/>
        <w:ind w:left="540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b/>
          <w:bCs/>
          <w:i/>
          <w:iCs/>
          <w:color w:val="4F5A44"/>
          <w:lang w:eastAsia="fi-FI"/>
        </w:rPr>
        <w:t>Ranneke on henkilökohtainen</w:t>
      </w:r>
      <w:r w:rsidRPr="00074443">
        <w:rPr>
          <w:rFonts w:eastAsia="Times New Roman" w:cstheme="minorHAnsi"/>
          <w:i/>
          <w:iCs/>
          <w:color w:val="4F5A44"/>
          <w:lang w:eastAsia="fi-FI"/>
        </w:rPr>
        <w:t>, eikä sitä saa siirtää melojalta toiselle. Rikottu ranneke ei kelpaa, joten pidäthän rannekkeen ranteessasi koko osallistumisesi ajan. Muilla kuin kaikille avoimilla yleisöosuuksilla</w:t>
      </w:r>
      <w:r w:rsidR="004D593B" w:rsidRPr="00074443">
        <w:rPr>
          <w:rFonts w:eastAsia="Times New Roman" w:cstheme="minorHAnsi"/>
          <w:i/>
          <w:iCs/>
          <w:color w:val="4F5A44"/>
          <w:lang w:eastAsia="fi-FI"/>
        </w:rPr>
        <w:t xml:space="preserve"> </w:t>
      </w:r>
      <w:r w:rsidR="00074443">
        <w:rPr>
          <w:rFonts w:eastAsia="Times New Roman" w:cstheme="minorHAnsi"/>
          <w:i/>
          <w:iCs/>
          <w:color w:val="4F5A44"/>
          <w:lang w:eastAsia="fi-FI"/>
        </w:rPr>
        <w:t>(</w:t>
      </w:r>
      <w:r w:rsidR="004D593B" w:rsidRPr="00074443">
        <w:rPr>
          <w:rFonts w:eastAsia="Times New Roman" w:cstheme="minorHAnsi"/>
          <w:i/>
          <w:iCs/>
          <w:color w:val="4F5A44"/>
          <w:lang w:eastAsia="fi-FI"/>
        </w:rPr>
        <w:t xml:space="preserve">ensimmäinen ja viimeinen </w:t>
      </w:r>
      <w:r w:rsidR="000C2D54" w:rsidRPr="00074443">
        <w:rPr>
          <w:rFonts w:eastAsia="Times New Roman" w:cstheme="minorHAnsi"/>
          <w:i/>
          <w:iCs/>
          <w:color w:val="4F5A44"/>
          <w:lang w:eastAsia="fi-FI"/>
        </w:rPr>
        <w:t>osuus</w:t>
      </w:r>
      <w:r w:rsidR="00074443">
        <w:rPr>
          <w:rFonts w:eastAsia="Times New Roman" w:cstheme="minorHAnsi"/>
          <w:i/>
          <w:iCs/>
          <w:color w:val="4F5A44"/>
          <w:lang w:eastAsia="fi-FI"/>
        </w:rPr>
        <w:t>)</w:t>
      </w:r>
      <w:r w:rsidR="000C2D54" w:rsidRPr="00074443">
        <w:rPr>
          <w:rFonts w:eastAsia="Times New Roman" w:cstheme="minorHAnsi"/>
          <w:i/>
          <w:iCs/>
          <w:color w:val="4F5A44"/>
          <w:lang w:eastAsia="fi-FI"/>
        </w:rPr>
        <w:t xml:space="preserve"> </w:t>
      </w:r>
      <w:r w:rsidR="000C2D54" w:rsidRPr="00074443">
        <w:rPr>
          <w:rFonts w:eastAsia="Times New Roman" w:cstheme="minorHAnsi"/>
          <w:b/>
          <w:bCs/>
          <w:i/>
          <w:iCs/>
          <w:color w:val="4F5A44"/>
          <w:lang w:eastAsia="fi-FI"/>
        </w:rPr>
        <w:t>puuttuvista</w:t>
      </w:r>
      <w:r w:rsidRPr="00074443">
        <w:rPr>
          <w:rFonts w:eastAsia="Times New Roman" w:cstheme="minorHAnsi"/>
          <w:b/>
          <w:bCs/>
          <w:i/>
          <w:iCs/>
          <w:color w:val="4F5A44"/>
          <w:lang w:eastAsia="fi-FI"/>
        </w:rPr>
        <w:t xml:space="preserve"> rannekkeista peritään yksittäisen melojan osallistumismaksun mukainen summa (</w:t>
      </w:r>
      <w:r w:rsidR="00897110" w:rsidRPr="00074443">
        <w:rPr>
          <w:rFonts w:eastAsia="Times New Roman" w:cstheme="minorHAnsi"/>
          <w:b/>
          <w:bCs/>
          <w:i/>
          <w:iCs/>
          <w:color w:val="4F5A44"/>
          <w:lang w:eastAsia="fi-FI"/>
        </w:rPr>
        <w:t>95</w:t>
      </w:r>
      <w:r w:rsidRPr="00074443">
        <w:rPr>
          <w:rFonts w:eastAsia="Times New Roman" w:cstheme="minorHAnsi"/>
          <w:b/>
          <w:bCs/>
          <w:i/>
          <w:iCs/>
          <w:color w:val="4F5A44"/>
          <w:lang w:eastAsia="fi-FI"/>
        </w:rPr>
        <w:t xml:space="preserve"> €) / rannekkeeton meloja. Rannekkeen tulee olla </w:t>
      </w:r>
      <w:r w:rsidR="004D593B" w:rsidRPr="00074443">
        <w:rPr>
          <w:rFonts w:eastAsia="Times New Roman" w:cstheme="minorHAnsi"/>
          <w:b/>
          <w:bCs/>
          <w:i/>
          <w:iCs/>
          <w:color w:val="4F5A44"/>
          <w:lang w:eastAsia="fi-FI"/>
        </w:rPr>
        <w:t xml:space="preserve">tapahtuman aikana </w:t>
      </w:r>
      <w:r w:rsidRPr="00074443">
        <w:rPr>
          <w:rFonts w:eastAsia="Times New Roman" w:cstheme="minorHAnsi"/>
          <w:b/>
          <w:bCs/>
          <w:i/>
          <w:iCs/>
          <w:color w:val="4F5A44"/>
          <w:lang w:eastAsia="fi-FI"/>
        </w:rPr>
        <w:t>kiinnitettynä ranteeseen.</w:t>
      </w:r>
      <w:r w:rsidR="00074443" w:rsidRPr="00074443">
        <w:rPr>
          <w:rFonts w:eastAsia="Times New Roman" w:cstheme="minorHAnsi"/>
          <w:b/>
          <w:bCs/>
          <w:i/>
          <w:iCs/>
          <w:color w:val="4F5A44"/>
          <w:lang w:eastAsia="fi-FI"/>
        </w:rPr>
        <w:t xml:space="preserve"> </w:t>
      </w:r>
      <w:r w:rsidRPr="00074443">
        <w:rPr>
          <w:rFonts w:eastAsia="Times New Roman" w:cstheme="minorHAnsi"/>
          <w:b/>
          <w:bCs/>
          <w:i/>
          <w:iCs/>
          <w:color w:val="4F5A44"/>
          <w:lang w:eastAsia="fi-FI"/>
        </w:rPr>
        <w:t>Kun osallistut Suomi Meloo -tapahtumaan melojana, hyväksyt nämä rannekkeisiin liittyvät ehdot.</w:t>
      </w:r>
    </w:p>
    <w:p w14:paraId="4BEF7A2E" w14:textId="77777777" w:rsidR="00DC50AB" w:rsidRDefault="00007EE9" w:rsidP="00DC50AB">
      <w:pPr>
        <w:spacing w:before="240" w:after="0" w:line="240" w:lineRule="auto"/>
        <w:ind w:left="540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color w:val="4F5A44"/>
          <w:shd w:val="clear" w:color="auto" w:fill="FFFFFF"/>
          <w:lang w:eastAsia="fi-FI"/>
        </w:rPr>
        <w:t xml:space="preserve">Paikan päällä maksettava joukkuemelojan ilmoittautumismaksu on </w:t>
      </w:r>
      <w:r w:rsidR="00897110" w:rsidRPr="00074443">
        <w:rPr>
          <w:rFonts w:eastAsia="Times New Roman" w:cstheme="minorHAnsi"/>
          <w:color w:val="4F5A44"/>
          <w:shd w:val="clear" w:color="auto" w:fill="FFFFFF"/>
          <w:lang w:eastAsia="fi-FI"/>
        </w:rPr>
        <w:t>90</w:t>
      </w:r>
      <w:r w:rsidRPr="00074443">
        <w:rPr>
          <w:rFonts w:eastAsia="Times New Roman" w:cstheme="minorHAnsi"/>
          <w:color w:val="4F5A44"/>
          <w:shd w:val="clear" w:color="auto" w:fill="FFFFFF"/>
          <w:lang w:eastAsia="fi-FI"/>
        </w:rPr>
        <w:t xml:space="preserve"> €.  Yksittäisen melojan paikan päällä maksama osallistumismaksu on </w:t>
      </w:r>
      <w:r w:rsidR="00897110" w:rsidRPr="00074443">
        <w:rPr>
          <w:rFonts w:eastAsia="Times New Roman" w:cstheme="minorHAnsi"/>
          <w:color w:val="4F5A44"/>
          <w:shd w:val="clear" w:color="auto" w:fill="FFFFFF"/>
          <w:lang w:eastAsia="fi-FI"/>
        </w:rPr>
        <w:t>95</w:t>
      </w:r>
      <w:r w:rsidRPr="00074443">
        <w:rPr>
          <w:rFonts w:eastAsia="Times New Roman" w:cstheme="minorHAnsi"/>
          <w:color w:val="4F5A44"/>
          <w:shd w:val="clear" w:color="auto" w:fill="FFFFFF"/>
          <w:lang w:eastAsia="fi-FI"/>
        </w:rPr>
        <w:t xml:space="preserve"> €.</w:t>
      </w:r>
    </w:p>
    <w:p w14:paraId="46AD53B1" w14:textId="090EE60F" w:rsidR="00074443" w:rsidRPr="00DC50AB" w:rsidRDefault="00007EE9" w:rsidP="00DC50AB">
      <w:pPr>
        <w:spacing w:before="240" w:after="0" w:line="240" w:lineRule="auto"/>
        <w:ind w:left="540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b/>
          <w:bCs/>
          <w:u w:val="single"/>
          <w:lang w:eastAsia="fi-FI"/>
        </w:rPr>
        <w:t>Tietosuoja</w:t>
      </w:r>
      <w:r w:rsidR="00166F00">
        <w:rPr>
          <w:rFonts w:eastAsia="Times New Roman" w:cstheme="minorHAnsi"/>
          <w:b/>
          <w:bCs/>
          <w:u w:val="single"/>
          <w:lang w:eastAsia="fi-FI"/>
        </w:rPr>
        <w:t>sta</w:t>
      </w:r>
      <w:r w:rsidRPr="00074443">
        <w:rPr>
          <w:rFonts w:eastAsia="Times New Roman" w:cstheme="minorHAnsi"/>
          <w:b/>
          <w:bCs/>
          <w:u w:val="single"/>
          <w:lang w:eastAsia="fi-FI"/>
        </w:rPr>
        <w:t>:</w:t>
      </w:r>
    </w:p>
    <w:p w14:paraId="56B3EA65" w14:textId="77777777" w:rsidR="00DC50AB" w:rsidRDefault="00007EE9" w:rsidP="00DC50AB">
      <w:pPr>
        <w:spacing w:after="0" w:line="240" w:lineRule="auto"/>
        <w:ind w:left="540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lang w:eastAsia="fi-FI"/>
        </w:rPr>
        <w:t xml:space="preserve">Osallistujista </w:t>
      </w:r>
      <w:r w:rsidR="00074443">
        <w:rPr>
          <w:rFonts w:eastAsia="Times New Roman" w:cstheme="minorHAnsi"/>
          <w:lang w:eastAsia="fi-FI"/>
        </w:rPr>
        <w:t>on pyydetty ilmoittautumisen yhteydessä</w:t>
      </w:r>
      <w:r w:rsidRPr="00074443">
        <w:rPr>
          <w:rFonts w:eastAsia="Times New Roman" w:cstheme="minorHAnsi"/>
          <w:lang w:eastAsia="fi-FI"/>
        </w:rPr>
        <w:t xml:space="preserve"> nimi ja osallistumiskerrat, jotta vuosidiplomit 5</w:t>
      </w:r>
      <w:r w:rsidR="00074443">
        <w:rPr>
          <w:rFonts w:eastAsia="Times New Roman" w:cstheme="minorHAnsi"/>
          <w:lang w:eastAsia="fi-FI"/>
        </w:rPr>
        <w:t>.</w:t>
      </w:r>
      <w:r w:rsidRPr="00074443">
        <w:rPr>
          <w:rFonts w:eastAsia="Times New Roman" w:cstheme="minorHAnsi"/>
          <w:lang w:eastAsia="fi-FI"/>
        </w:rPr>
        <w:t>, 10</w:t>
      </w:r>
      <w:r w:rsidR="00074443">
        <w:rPr>
          <w:rFonts w:eastAsia="Times New Roman" w:cstheme="minorHAnsi"/>
          <w:lang w:eastAsia="fi-FI"/>
        </w:rPr>
        <w:t>.</w:t>
      </w:r>
      <w:r w:rsidRPr="00074443">
        <w:rPr>
          <w:rFonts w:eastAsia="Times New Roman" w:cstheme="minorHAnsi"/>
          <w:lang w:eastAsia="fi-FI"/>
        </w:rPr>
        <w:t>, 15</w:t>
      </w:r>
      <w:r w:rsidR="00074443">
        <w:rPr>
          <w:rFonts w:eastAsia="Times New Roman" w:cstheme="minorHAnsi"/>
          <w:lang w:eastAsia="fi-FI"/>
        </w:rPr>
        <w:t>.</w:t>
      </w:r>
      <w:r w:rsidRPr="00074443">
        <w:rPr>
          <w:rFonts w:eastAsia="Times New Roman" w:cstheme="minorHAnsi"/>
          <w:lang w:eastAsia="fi-FI"/>
        </w:rPr>
        <w:t xml:space="preserve"> ja 20. kertaa </w:t>
      </w:r>
      <w:r w:rsidR="001E76EA">
        <w:rPr>
          <w:rFonts w:eastAsia="Times New Roman" w:cstheme="minorHAnsi"/>
          <w:lang w:eastAsia="fi-FI"/>
        </w:rPr>
        <w:t>osallistuville</w:t>
      </w:r>
      <w:r w:rsidR="00074443">
        <w:rPr>
          <w:rFonts w:eastAsia="Times New Roman" w:cstheme="minorHAnsi"/>
          <w:lang w:eastAsia="fi-FI"/>
        </w:rPr>
        <w:t xml:space="preserve"> </w:t>
      </w:r>
      <w:r w:rsidR="00074443" w:rsidRPr="00074443">
        <w:rPr>
          <w:rFonts w:eastAsia="Times New Roman" w:cstheme="minorHAnsi"/>
          <w:lang w:eastAsia="fi-FI"/>
        </w:rPr>
        <w:t>voidaan jakaa</w:t>
      </w:r>
      <w:r w:rsidRPr="00074443">
        <w:rPr>
          <w:rFonts w:eastAsia="Times New Roman" w:cstheme="minorHAnsi"/>
          <w:lang w:eastAsia="fi-FI"/>
        </w:rPr>
        <w:t xml:space="preserve">. Lisäksi kippareilta </w:t>
      </w:r>
      <w:r w:rsidR="001E76EA">
        <w:rPr>
          <w:rFonts w:eastAsia="Times New Roman" w:cstheme="minorHAnsi"/>
          <w:lang w:eastAsia="fi-FI"/>
        </w:rPr>
        <w:t>on pyydetty</w:t>
      </w:r>
      <w:r w:rsidRPr="00074443">
        <w:rPr>
          <w:rFonts w:eastAsia="Times New Roman" w:cstheme="minorHAnsi"/>
          <w:lang w:eastAsia="fi-FI"/>
        </w:rPr>
        <w:t xml:space="preserve"> puhelinnumero ja sähköposti</w:t>
      </w:r>
      <w:r w:rsidR="001E76EA">
        <w:rPr>
          <w:rFonts w:eastAsia="Times New Roman" w:cstheme="minorHAnsi"/>
          <w:lang w:eastAsia="fi-FI"/>
        </w:rPr>
        <w:t>osoite</w:t>
      </w:r>
      <w:r w:rsidRPr="00074443">
        <w:rPr>
          <w:rFonts w:eastAsia="Times New Roman" w:cstheme="minorHAnsi"/>
          <w:lang w:eastAsia="fi-FI"/>
        </w:rPr>
        <w:t>. Nämä jäävät Suomi Meloo- arkistoon.</w:t>
      </w:r>
    </w:p>
    <w:p w14:paraId="5B01BF35" w14:textId="77777777" w:rsidR="00DC50AB" w:rsidRDefault="003D6CFA" w:rsidP="00DC50AB">
      <w:pPr>
        <w:spacing w:before="240" w:after="0" w:line="240" w:lineRule="auto"/>
        <w:ind w:left="540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b/>
          <w:bCs/>
          <w:lang w:eastAsia="fi-FI"/>
        </w:rPr>
        <w:t>Olethan tarkkana ja varmistat ilmoittautumisen yhteydessä, mikäli joukkueessa on vuosidiplomien saajia, että tiedot ovat kirjautuneet oikein ilmoittautumislomakkeelle.</w:t>
      </w:r>
    </w:p>
    <w:p w14:paraId="4399564A" w14:textId="087D39D8" w:rsidR="00DC50AB" w:rsidRDefault="00007EE9" w:rsidP="00DC50AB">
      <w:pPr>
        <w:spacing w:before="240" w:after="0" w:line="240" w:lineRule="auto"/>
        <w:ind w:left="540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lang w:eastAsia="fi-FI"/>
        </w:rPr>
        <w:t xml:space="preserve">Suomi Meloo- </w:t>
      </w:r>
      <w:r w:rsidRPr="00DC50AB">
        <w:rPr>
          <w:rFonts w:eastAsia="Times New Roman" w:cstheme="minorHAnsi"/>
          <w:lang w:eastAsia="fi-FI"/>
        </w:rPr>
        <w:t>tapahtumassa otetaan paljon valokuvia ja</w:t>
      </w:r>
      <w:r w:rsidRPr="00074443">
        <w:rPr>
          <w:rFonts w:eastAsia="Times New Roman" w:cstheme="minorHAnsi"/>
          <w:lang w:eastAsia="fi-FI"/>
        </w:rPr>
        <w:t xml:space="preserve"> </w:t>
      </w:r>
      <w:r w:rsidR="00CC6F15">
        <w:rPr>
          <w:rFonts w:eastAsia="Times New Roman" w:cstheme="minorHAnsi"/>
          <w:lang w:eastAsia="fi-FI"/>
        </w:rPr>
        <w:t>toivomme</w:t>
      </w:r>
      <w:r w:rsidRPr="00074443">
        <w:rPr>
          <w:rFonts w:eastAsia="Times New Roman" w:cstheme="minorHAnsi"/>
          <w:lang w:eastAsia="fi-FI"/>
        </w:rPr>
        <w:t xml:space="preserve">, että niitä </w:t>
      </w:r>
      <w:r w:rsidR="00CC6F15">
        <w:rPr>
          <w:rFonts w:eastAsia="Times New Roman" w:cstheme="minorHAnsi"/>
          <w:lang w:eastAsia="fi-FI"/>
        </w:rPr>
        <w:t xml:space="preserve">voidaan </w:t>
      </w:r>
      <w:r w:rsidRPr="00074443">
        <w:rPr>
          <w:rFonts w:eastAsia="Times New Roman" w:cstheme="minorHAnsi"/>
          <w:lang w:eastAsia="fi-FI"/>
        </w:rPr>
        <w:t>käyttää tapahtuman markkinointitarkoituksi</w:t>
      </w:r>
      <w:r w:rsidR="00CC6F15">
        <w:rPr>
          <w:rFonts w:eastAsia="Times New Roman" w:cstheme="minorHAnsi"/>
          <w:lang w:eastAsia="fi-FI"/>
        </w:rPr>
        <w:t>ssa</w:t>
      </w:r>
      <w:r w:rsidRPr="00074443">
        <w:rPr>
          <w:rFonts w:eastAsia="Times New Roman" w:cstheme="minorHAnsi"/>
          <w:lang w:eastAsia="fi-FI"/>
        </w:rPr>
        <w:t>. Kuvat, joita pääasiallisesti käytetään julkaisuissa, ovat tapa</w:t>
      </w:r>
      <w:r w:rsidR="00CC6F15">
        <w:rPr>
          <w:rFonts w:eastAsia="Times New Roman" w:cstheme="minorHAnsi"/>
          <w:lang w:eastAsia="fi-FI"/>
        </w:rPr>
        <w:t>h</w:t>
      </w:r>
      <w:r w:rsidRPr="00074443">
        <w:rPr>
          <w:rFonts w:eastAsia="Times New Roman" w:cstheme="minorHAnsi"/>
          <w:lang w:eastAsia="fi-FI"/>
        </w:rPr>
        <w:t>tumaan liittyviä toimintakuvia, joissa henkilö(t) voivat olla tunnistettavissa. Mikäli haluat, että mahdollinen kuvasi julkaisu estetään, tee siitä kirjallinen ilmoitus tapahtumassa.</w:t>
      </w:r>
    </w:p>
    <w:p w14:paraId="399DEC34" w14:textId="4AFC1408" w:rsidR="00074443" w:rsidRPr="00DC50AB" w:rsidRDefault="00074443" w:rsidP="00DC50AB">
      <w:pPr>
        <w:spacing w:before="240" w:after="0" w:line="240" w:lineRule="auto"/>
        <w:ind w:left="540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b/>
          <w:bCs/>
          <w:u w:val="single"/>
          <w:lang w:eastAsia="fi-FI"/>
        </w:rPr>
        <w:t>Tiedotus:</w:t>
      </w:r>
    </w:p>
    <w:p w14:paraId="75B5C93E" w14:textId="5DBFA21E" w:rsidR="00F57025" w:rsidRPr="00074443" w:rsidRDefault="00CC5185" w:rsidP="00007EE9">
      <w:pPr>
        <w:spacing w:line="240" w:lineRule="auto"/>
        <w:ind w:left="540"/>
        <w:rPr>
          <w:rFonts w:cstheme="minorHAnsi"/>
          <w:color w:val="333333"/>
          <w:shd w:val="clear" w:color="auto" w:fill="FFFFFF"/>
        </w:rPr>
      </w:pPr>
      <w:r w:rsidRPr="00074443">
        <w:rPr>
          <w:rFonts w:eastAsia="Times New Roman" w:cstheme="minorHAnsi"/>
          <w:lang w:eastAsia="fi-FI"/>
        </w:rPr>
        <w:t xml:space="preserve">Yleisenä tiedotuskanavana toimii </w:t>
      </w:r>
      <w:r w:rsidR="004D593B" w:rsidRPr="00074443">
        <w:rPr>
          <w:rFonts w:eastAsia="Times New Roman" w:cstheme="minorHAnsi"/>
          <w:lang w:eastAsia="fi-FI"/>
        </w:rPr>
        <w:t>WhatsApp</w:t>
      </w:r>
      <w:r w:rsidR="00DC50AB">
        <w:rPr>
          <w:rFonts w:eastAsia="Times New Roman" w:cstheme="minorHAnsi"/>
          <w:lang w:eastAsia="fi-FI"/>
        </w:rPr>
        <w:t xml:space="preserve"> -sovellukseen luotu ryhmä</w:t>
      </w:r>
      <w:r w:rsidRPr="00074443">
        <w:rPr>
          <w:rFonts w:eastAsia="Times New Roman" w:cstheme="minorHAnsi"/>
          <w:lang w:eastAsia="fi-FI"/>
        </w:rPr>
        <w:t xml:space="preserve">, jossa tiedotetaan asioista, jotka vaikuttavat </w:t>
      </w:r>
      <w:r w:rsidR="00DC50AB">
        <w:rPr>
          <w:rFonts w:eastAsia="Times New Roman" w:cstheme="minorHAnsi"/>
          <w:lang w:eastAsia="fi-FI"/>
        </w:rPr>
        <w:t xml:space="preserve">tapahtuman läpivientiin </w:t>
      </w:r>
      <w:r w:rsidR="00CC6F15">
        <w:rPr>
          <w:rFonts w:eastAsia="Times New Roman" w:cstheme="minorHAnsi"/>
          <w:lang w:eastAsia="fi-FI"/>
        </w:rPr>
        <w:t>(</w:t>
      </w:r>
      <w:r w:rsidR="00DC50AB">
        <w:rPr>
          <w:rFonts w:eastAsia="Times New Roman" w:cstheme="minorHAnsi"/>
          <w:lang w:eastAsia="fi-FI"/>
        </w:rPr>
        <w:t xml:space="preserve">kuten esimerkiksi </w:t>
      </w:r>
      <w:r w:rsidRPr="00074443">
        <w:rPr>
          <w:rFonts w:eastAsia="Times New Roman" w:cstheme="minorHAnsi"/>
          <w:lang w:eastAsia="fi-FI"/>
        </w:rPr>
        <w:t>reitti-, aikataulu</w:t>
      </w:r>
      <w:r w:rsidR="00DC50AB">
        <w:rPr>
          <w:rFonts w:eastAsia="Times New Roman" w:cstheme="minorHAnsi"/>
          <w:lang w:eastAsia="fi-FI"/>
        </w:rPr>
        <w:t>-</w:t>
      </w:r>
      <w:r w:rsidRPr="00074443">
        <w:rPr>
          <w:rFonts w:eastAsia="Times New Roman" w:cstheme="minorHAnsi"/>
          <w:lang w:eastAsia="fi-FI"/>
        </w:rPr>
        <w:t xml:space="preserve"> ja vaihtopaikkamuutoksiin</w:t>
      </w:r>
      <w:r w:rsidR="00CC6F15">
        <w:rPr>
          <w:rFonts w:eastAsia="Times New Roman" w:cstheme="minorHAnsi"/>
          <w:lang w:eastAsia="fi-FI"/>
        </w:rPr>
        <w:t>)</w:t>
      </w:r>
      <w:r w:rsidRPr="00074443">
        <w:rPr>
          <w:rFonts w:eastAsia="Times New Roman" w:cstheme="minorHAnsi"/>
          <w:lang w:eastAsia="fi-FI"/>
        </w:rPr>
        <w:t xml:space="preserve">. </w:t>
      </w:r>
      <w:r w:rsidR="00DC50AB">
        <w:rPr>
          <w:rFonts w:eastAsia="Times New Roman" w:cstheme="minorHAnsi"/>
          <w:lang w:eastAsia="fi-FI"/>
        </w:rPr>
        <w:t>Seurataksesi tiedotuskanavaa, tarvitset Whatsa</w:t>
      </w:r>
      <w:r w:rsidR="004D593B" w:rsidRPr="00074443">
        <w:rPr>
          <w:rFonts w:eastAsia="Times New Roman" w:cstheme="minorHAnsi"/>
          <w:lang w:eastAsia="fi-FI"/>
        </w:rPr>
        <w:t>pp</w:t>
      </w:r>
      <w:r w:rsidR="00DC50AB">
        <w:rPr>
          <w:rFonts w:eastAsia="Times New Roman" w:cstheme="minorHAnsi"/>
          <w:lang w:eastAsia="fi-FI"/>
        </w:rPr>
        <w:t xml:space="preserve"> -sovelluksen</w:t>
      </w:r>
      <w:r w:rsidR="008A3653" w:rsidRPr="00074443">
        <w:rPr>
          <w:rFonts w:eastAsia="Times New Roman" w:cstheme="minorHAnsi"/>
          <w:lang w:eastAsia="fi-FI"/>
        </w:rPr>
        <w:t>.</w:t>
      </w:r>
      <w:r w:rsidR="00CC6F15">
        <w:rPr>
          <w:rFonts w:eastAsia="Times New Roman" w:cstheme="minorHAnsi"/>
          <w:lang w:eastAsia="fi-FI"/>
        </w:rPr>
        <w:t xml:space="preserve"> </w:t>
      </w:r>
      <w:r w:rsidR="00F57025" w:rsidRPr="00074443">
        <w:rPr>
          <w:rFonts w:eastAsia="Times New Roman" w:cstheme="minorHAnsi"/>
          <w:b/>
          <w:bCs/>
          <w:lang w:eastAsia="fi-FI"/>
        </w:rPr>
        <w:t xml:space="preserve">Pääset liittymään </w:t>
      </w:r>
      <w:r w:rsidR="00DC50AB">
        <w:rPr>
          <w:rFonts w:eastAsia="Times New Roman" w:cstheme="minorHAnsi"/>
          <w:b/>
          <w:bCs/>
          <w:lang w:eastAsia="fi-FI"/>
        </w:rPr>
        <w:t>tiedotuskanavalle</w:t>
      </w:r>
      <w:r w:rsidR="008A3653" w:rsidRPr="00074443">
        <w:rPr>
          <w:rFonts w:eastAsia="Times New Roman" w:cstheme="minorHAnsi"/>
          <w:b/>
          <w:bCs/>
          <w:lang w:eastAsia="fi-FI"/>
        </w:rPr>
        <w:t xml:space="preserve"> QR-koodilla</w:t>
      </w:r>
      <w:r w:rsidR="00DC50AB">
        <w:rPr>
          <w:rFonts w:eastAsia="Times New Roman" w:cstheme="minorHAnsi"/>
          <w:b/>
          <w:bCs/>
          <w:lang w:eastAsia="fi-FI"/>
        </w:rPr>
        <w:t>, joka on esillä</w:t>
      </w:r>
      <w:r w:rsidR="0023701F" w:rsidRPr="00074443">
        <w:rPr>
          <w:rFonts w:eastAsia="Times New Roman" w:cstheme="minorHAnsi"/>
          <w:b/>
          <w:bCs/>
          <w:lang w:eastAsia="fi-FI"/>
        </w:rPr>
        <w:t xml:space="preserve"> suomimeloo.fi/tapahtuma </w:t>
      </w:r>
      <w:r w:rsidR="00DC50AB">
        <w:rPr>
          <w:rFonts w:eastAsia="Times New Roman" w:cstheme="minorHAnsi"/>
          <w:b/>
          <w:bCs/>
          <w:lang w:eastAsia="fi-FI"/>
        </w:rPr>
        <w:t xml:space="preserve">-sivulla </w:t>
      </w:r>
      <w:r w:rsidR="008A3653" w:rsidRPr="00074443">
        <w:rPr>
          <w:rFonts w:eastAsia="Times New Roman" w:cstheme="minorHAnsi"/>
          <w:b/>
          <w:bCs/>
          <w:lang w:eastAsia="fi-FI"/>
        </w:rPr>
        <w:t>tai seuraavalla</w:t>
      </w:r>
      <w:r w:rsidR="00013497" w:rsidRPr="00074443">
        <w:rPr>
          <w:rFonts w:eastAsia="Times New Roman" w:cstheme="minorHAnsi"/>
          <w:b/>
          <w:bCs/>
          <w:lang w:eastAsia="fi-FI"/>
        </w:rPr>
        <w:t xml:space="preserve"> linkillä </w:t>
      </w:r>
      <w:hyperlink r:id="rId7" w:tgtFrame="_blank" w:history="1">
        <w:r w:rsidR="00013497" w:rsidRPr="00074443">
          <w:rPr>
            <w:rFonts w:cstheme="minorHAnsi"/>
            <w:color w:val="0000FF"/>
            <w:u w:val="single"/>
            <w:bdr w:val="none" w:sz="0" w:space="0" w:color="auto" w:frame="1"/>
          </w:rPr>
          <w:t>https://chat.whatsapp.com/KpDe0zfAaoy2oVaytYD3aH</w:t>
        </w:r>
      </w:hyperlink>
      <w:r w:rsidR="00013497" w:rsidRPr="00074443">
        <w:rPr>
          <w:rFonts w:cstheme="minorHAnsi"/>
          <w:color w:val="050505"/>
          <w:shd w:val="clear" w:color="auto" w:fill="FFFFFF"/>
        </w:rPr>
        <w:t> </w:t>
      </w:r>
    </w:p>
    <w:p w14:paraId="044B5AA7" w14:textId="77777777" w:rsidR="00074443" w:rsidRPr="00DC50AB" w:rsidRDefault="00074443" w:rsidP="00074443">
      <w:pPr>
        <w:spacing w:after="0" w:line="240" w:lineRule="auto"/>
        <w:ind w:left="540"/>
        <w:rPr>
          <w:rFonts w:eastAsia="Times New Roman" w:cstheme="minorHAnsi"/>
          <w:b/>
          <w:bCs/>
          <w:u w:val="single"/>
          <w:lang w:eastAsia="fi-FI"/>
        </w:rPr>
      </w:pPr>
      <w:r w:rsidRPr="00DC50AB">
        <w:rPr>
          <w:rFonts w:eastAsia="Times New Roman" w:cstheme="minorHAnsi"/>
          <w:b/>
          <w:bCs/>
          <w:u w:val="single"/>
          <w:lang w:eastAsia="fi-FI"/>
        </w:rPr>
        <w:t>Turvallisuus:</w:t>
      </w:r>
    </w:p>
    <w:p w14:paraId="3AB5B9D6" w14:textId="191C1F72" w:rsidR="001D4816" w:rsidRDefault="00074443" w:rsidP="00007EE9">
      <w:pPr>
        <w:spacing w:line="240" w:lineRule="auto"/>
        <w:ind w:left="540"/>
        <w:rPr>
          <w:rFonts w:cstheme="minorHAnsi"/>
        </w:rPr>
      </w:pPr>
      <w:r w:rsidRPr="00166F00">
        <w:rPr>
          <w:rFonts w:eastAsia="Times New Roman" w:cstheme="minorHAnsi"/>
          <w:lang w:eastAsia="fi-FI"/>
        </w:rPr>
        <w:t>Pelastussuunnitelma</w:t>
      </w:r>
      <w:r w:rsidR="001D4816" w:rsidRPr="00166F00">
        <w:rPr>
          <w:rFonts w:eastAsia="Times New Roman" w:cstheme="minorHAnsi"/>
          <w:lang w:eastAsia="fi-FI"/>
        </w:rPr>
        <w:t xml:space="preserve"> löytyy suomimeloo.fi- sivuilta: </w:t>
      </w:r>
      <w:hyperlink r:id="rId8" w:history="1">
        <w:r w:rsidR="001D4816" w:rsidRPr="00166F00">
          <w:rPr>
            <w:rFonts w:cstheme="minorHAnsi"/>
            <w:color w:val="0000FF"/>
            <w:u w:val="single"/>
          </w:rPr>
          <w:t>Tapahtuma 202</w:t>
        </w:r>
        <w:r w:rsidR="008A3653" w:rsidRPr="00166F00">
          <w:rPr>
            <w:rFonts w:cstheme="minorHAnsi"/>
            <w:color w:val="0000FF"/>
            <w:u w:val="single"/>
          </w:rPr>
          <w:t>4</w:t>
        </w:r>
        <w:r w:rsidR="001D4816" w:rsidRPr="00166F00">
          <w:rPr>
            <w:rFonts w:cstheme="minorHAnsi"/>
            <w:color w:val="0000FF"/>
            <w:u w:val="single"/>
          </w:rPr>
          <w:t xml:space="preserve"> | Suomi Meloo ry</w:t>
        </w:r>
      </w:hyperlink>
      <w:r w:rsidR="001D4816" w:rsidRPr="00166F00">
        <w:rPr>
          <w:rFonts w:cstheme="minorHAnsi"/>
        </w:rPr>
        <w:t>.  Se on myös</w:t>
      </w:r>
      <w:r w:rsidR="001D4816" w:rsidRPr="00074443">
        <w:rPr>
          <w:rFonts w:cstheme="minorHAnsi"/>
        </w:rPr>
        <w:t xml:space="preserve"> luettavissa tapahtuman infopisteessä.</w:t>
      </w:r>
      <w:r w:rsidR="005B57DD" w:rsidRPr="00074443">
        <w:rPr>
          <w:rFonts w:cstheme="minorHAnsi"/>
        </w:rPr>
        <w:t xml:space="preserve"> </w:t>
      </w:r>
      <w:r w:rsidRPr="00074443">
        <w:rPr>
          <w:rFonts w:cstheme="minorHAnsi"/>
        </w:rPr>
        <w:t xml:space="preserve">Kaikkia osallistujia </w:t>
      </w:r>
      <w:r w:rsidR="00C95734" w:rsidRPr="00074443">
        <w:rPr>
          <w:rFonts w:cstheme="minorHAnsi"/>
        </w:rPr>
        <w:t xml:space="preserve">suositellaan lataamaan </w:t>
      </w:r>
      <w:r w:rsidRPr="00074443">
        <w:rPr>
          <w:rFonts w:cstheme="minorHAnsi"/>
        </w:rPr>
        <w:t xml:space="preserve">puhelimeensa </w:t>
      </w:r>
      <w:r w:rsidR="00DC50AB" w:rsidRPr="00074443">
        <w:rPr>
          <w:rFonts w:cstheme="minorHAnsi"/>
        </w:rPr>
        <w:t>112-sovellus</w:t>
      </w:r>
      <w:r w:rsidR="00C95734" w:rsidRPr="00074443">
        <w:rPr>
          <w:rFonts w:cstheme="minorHAnsi"/>
        </w:rPr>
        <w:t xml:space="preserve"> ja tutustumaan </w:t>
      </w:r>
      <w:r w:rsidRPr="00074443">
        <w:rPr>
          <w:rFonts w:cstheme="minorHAnsi"/>
        </w:rPr>
        <w:t>sovelluksen käyttöön ennakkoon</w:t>
      </w:r>
      <w:r w:rsidR="00C95734" w:rsidRPr="00074443">
        <w:rPr>
          <w:rFonts w:cstheme="minorHAnsi"/>
        </w:rPr>
        <w:t>.</w:t>
      </w:r>
    </w:p>
    <w:p w14:paraId="730C08B2" w14:textId="77777777" w:rsidR="00DC50AB" w:rsidRPr="00DC50AB" w:rsidRDefault="00DC50AB" w:rsidP="00DC50AB">
      <w:pPr>
        <w:spacing w:after="0" w:line="240" w:lineRule="auto"/>
        <w:ind w:left="540"/>
        <w:rPr>
          <w:rFonts w:eastAsia="Times New Roman" w:cstheme="minorHAnsi"/>
          <w:b/>
          <w:bCs/>
          <w:u w:val="single"/>
          <w:lang w:eastAsia="fi-FI"/>
        </w:rPr>
      </w:pPr>
      <w:r w:rsidRPr="00DC50AB">
        <w:rPr>
          <w:rFonts w:eastAsia="Times New Roman" w:cstheme="minorHAnsi"/>
          <w:b/>
          <w:bCs/>
          <w:u w:val="single"/>
          <w:lang w:eastAsia="fi-FI"/>
        </w:rPr>
        <w:t>Vaihtopaikat ja muut palvelut:</w:t>
      </w:r>
    </w:p>
    <w:p w14:paraId="23268C6E" w14:textId="6F54FE1C" w:rsidR="00CC65CC" w:rsidRPr="00DC50AB" w:rsidRDefault="00CC65CC" w:rsidP="00007EE9">
      <w:pPr>
        <w:spacing w:line="240" w:lineRule="auto"/>
        <w:ind w:left="540"/>
        <w:rPr>
          <w:rFonts w:eastAsia="Times New Roman" w:cstheme="minorHAnsi"/>
          <w:lang w:eastAsia="fi-FI"/>
        </w:rPr>
      </w:pPr>
      <w:r w:rsidRPr="00DC50AB">
        <w:rPr>
          <w:rFonts w:eastAsia="Times New Roman" w:cstheme="minorHAnsi"/>
          <w:lang w:eastAsia="fi-FI"/>
        </w:rPr>
        <w:t xml:space="preserve">Ennakkoilmoittautumisia vaaditaan muutamissa vaihtopaikoissa. Nämä lomakkeet </w:t>
      </w:r>
      <w:r w:rsidR="008A3653" w:rsidRPr="00DC50AB">
        <w:rPr>
          <w:rFonts w:eastAsia="Times New Roman" w:cstheme="minorHAnsi"/>
          <w:lang w:eastAsia="fi-FI"/>
        </w:rPr>
        <w:t>löytyvät</w:t>
      </w:r>
      <w:r w:rsidR="00CC6F15">
        <w:rPr>
          <w:rFonts w:eastAsia="Times New Roman" w:cstheme="minorHAnsi"/>
          <w:lang w:eastAsia="fi-FI"/>
        </w:rPr>
        <w:t xml:space="preserve"> osoitteesta </w:t>
      </w:r>
      <w:hyperlink r:id="rId9" w:history="1">
        <w:r w:rsidR="00CC6F15" w:rsidRPr="00314C9F">
          <w:rPr>
            <w:rStyle w:val="Hyperlinkki"/>
            <w:rFonts w:eastAsia="Times New Roman" w:cstheme="minorHAnsi"/>
            <w:lang w:eastAsia="fi-FI"/>
          </w:rPr>
          <w:t>www.suomimeloo.fi/osallistuminen/</w:t>
        </w:r>
      </w:hyperlink>
      <w:r w:rsidR="00A11B24" w:rsidRPr="00DC50AB">
        <w:rPr>
          <w:rFonts w:eastAsia="Times New Roman" w:cstheme="minorHAnsi"/>
          <w:lang w:eastAsia="fi-FI"/>
        </w:rPr>
        <w:t>.</w:t>
      </w:r>
    </w:p>
    <w:p w14:paraId="2CB29C82" w14:textId="77777777" w:rsidR="00DC50AB" w:rsidRDefault="00007EE9" w:rsidP="00DC50AB">
      <w:pPr>
        <w:spacing w:line="240" w:lineRule="auto"/>
        <w:ind w:left="540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lang w:eastAsia="fi-FI"/>
        </w:rPr>
        <w:t xml:space="preserve">Suomi Meloo </w:t>
      </w:r>
      <w:r w:rsidR="00DC50AB">
        <w:rPr>
          <w:rFonts w:eastAsia="Times New Roman" w:cstheme="minorHAnsi"/>
          <w:lang w:eastAsia="fi-FI"/>
        </w:rPr>
        <w:t>-</w:t>
      </w:r>
      <w:r w:rsidRPr="00074443">
        <w:rPr>
          <w:rFonts w:eastAsia="Times New Roman" w:cstheme="minorHAnsi"/>
          <w:lang w:eastAsia="fi-FI"/>
        </w:rPr>
        <w:t>myyntiryhmään</w:t>
      </w:r>
      <w:r w:rsidR="00F53CA2" w:rsidRPr="00074443">
        <w:rPr>
          <w:rFonts w:eastAsia="Times New Roman" w:cstheme="minorHAnsi"/>
          <w:lang w:eastAsia="fi-FI"/>
        </w:rPr>
        <w:t xml:space="preserve"> </w:t>
      </w:r>
      <w:r w:rsidRPr="00074443">
        <w:rPr>
          <w:rFonts w:eastAsia="Times New Roman" w:cstheme="minorHAnsi"/>
          <w:lang w:eastAsia="fi-FI"/>
        </w:rPr>
        <w:t>voit maksaa ostokset maksukortilla tai käteis</w:t>
      </w:r>
      <w:r w:rsidRPr="00DC50AB">
        <w:rPr>
          <w:rFonts w:eastAsia="Times New Roman" w:cstheme="minorHAnsi"/>
          <w:lang w:eastAsia="fi-FI"/>
        </w:rPr>
        <w:t>ellä.</w:t>
      </w:r>
      <w:r w:rsidR="00DC50AB" w:rsidRPr="00DC50AB">
        <w:rPr>
          <w:rFonts w:eastAsia="Times New Roman" w:cstheme="minorHAnsi"/>
          <w:lang w:eastAsia="fi-FI"/>
        </w:rPr>
        <w:t xml:space="preserve"> Huomioithan, että joillakin </w:t>
      </w:r>
      <w:r w:rsidR="00F53CA2" w:rsidRPr="00DC50AB">
        <w:rPr>
          <w:rFonts w:eastAsia="Times New Roman" w:cstheme="minorHAnsi"/>
          <w:lang w:eastAsia="fi-FI"/>
        </w:rPr>
        <w:t>v</w:t>
      </w:r>
      <w:r w:rsidRPr="00DC50AB">
        <w:rPr>
          <w:rFonts w:eastAsia="Times New Roman" w:cstheme="minorHAnsi"/>
          <w:lang w:eastAsia="fi-FI"/>
        </w:rPr>
        <w:t>aihtopaikoilla</w:t>
      </w:r>
      <w:r w:rsidR="00DC50AB" w:rsidRPr="00DC50AB">
        <w:rPr>
          <w:rFonts w:eastAsia="Times New Roman" w:cstheme="minorHAnsi"/>
          <w:lang w:eastAsia="fi-FI"/>
        </w:rPr>
        <w:t xml:space="preserve"> maksuvälineenä saattaa käydä </w:t>
      </w:r>
      <w:r w:rsidRPr="00DC50AB">
        <w:rPr>
          <w:rFonts w:eastAsia="Times New Roman" w:cstheme="minorHAnsi"/>
          <w:lang w:eastAsia="fi-FI"/>
        </w:rPr>
        <w:t>vain käteinen raha.</w:t>
      </w:r>
    </w:p>
    <w:p w14:paraId="57C67CD9" w14:textId="10FDD111" w:rsidR="00506725" w:rsidRPr="00DC50AB" w:rsidRDefault="00DC50AB" w:rsidP="00DC50AB">
      <w:pPr>
        <w:spacing w:line="240" w:lineRule="auto"/>
        <w:ind w:left="540"/>
        <w:rPr>
          <w:rFonts w:eastAsia="Times New Roman" w:cstheme="minorHAnsi"/>
          <w:b/>
          <w:bCs/>
          <w:lang w:eastAsia="fi-FI"/>
        </w:rPr>
      </w:pPr>
      <w:r>
        <w:rPr>
          <w:rFonts w:eastAsia="Times New Roman" w:cstheme="minorHAnsi"/>
          <w:lang w:eastAsia="fi-FI"/>
        </w:rPr>
        <w:lastRenderedPageBreak/>
        <w:t>V</w:t>
      </w:r>
      <w:r w:rsidR="00D9231D" w:rsidRPr="00074443">
        <w:rPr>
          <w:rFonts w:eastAsia="Times New Roman" w:cstheme="minorHAnsi"/>
          <w:lang w:eastAsia="fi-FI"/>
        </w:rPr>
        <w:t xml:space="preserve">aihtopaikkojen palvelut ovat tänä vuonna osallistujamäärästä ja reitin sijainnista johtuen </w:t>
      </w:r>
      <w:r>
        <w:rPr>
          <w:rFonts w:eastAsia="Times New Roman" w:cstheme="minorHAnsi"/>
          <w:lang w:eastAsia="fi-FI"/>
        </w:rPr>
        <w:t>osin varsin rajallisia</w:t>
      </w:r>
      <w:r w:rsidR="00D9231D" w:rsidRPr="00074443">
        <w:rPr>
          <w:rFonts w:eastAsia="Times New Roman" w:cstheme="minorHAnsi"/>
          <w:lang w:eastAsia="fi-FI"/>
        </w:rPr>
        <w:t xml:space="preserve">. Ne vaihtopaikat, joille on järjestynyt vaihtopaikkatoimija, on </w:t>
      </w:r>
      <w:r w:rsidR="00506725" w:rsidRPr="00074443">
        <w:rPr>
          <w:rFonts w:eastAsia="Times New Roman" w:cstheme="minorHAnsi"/>
          <w:lang w:eastAsia="fi-FI"/>
        </w:rPr>
        <w:t>jokaisen</w:t>
      </w:r>
      <w:r w:rsidR="00D9231D" w:rsidRPr="00074443">
        <w:rPr>
          <w:rFonts w:eastAsia="Times New Roman" w:cstheme="minorHAnsi"/>
          <w:lang w:eastAsia="fi-FI"/>
        </w:rPr>
        <w:t xml:space="preserve"> osallistujan</w:t>
      </w:r>
      <w:r w:rsidR="00506725" w:rsidRPr="00074443">
        <w:rPr>
          <w:rFonts w:eastAsia="Times New Roman" w:cstheme="minorHAnsi"/>
          <w:lang w:eastAsia="fi-FI"/>
        </w:rPr>
        <w:t xml:space="preserve"> panos</w:t>
      </w:r>
      <w:r w:rsidR="00D9231D" w:rsidRPr="00074443">
        <w:rPr>
          <w:rFonts w:eastAsia="Times New Roman" w:cstheme="minorHAnsi"/>
          <w:lang w:eastAsia="fi-FI"/>
        </w:rPr>
        <w:t xml:space="preserve"> palveluiden käyttämiseen </w:t>
      </w:r>
      <w:r w:rsidR="00C447DA">
        <w:rPr>
          <w:rFonts w:eastAsia="Times New Roman" w:cstheme="minorHAnsi"/>
          <w:lang w:eastAsia="fi-FI"/>
        </w:rPr>
        <w:t>ensiarvoisen tärkeä</w:t>
      </w:r>
      <w:r w:rsidR="00506725" w:rsidRPr="00074443">
        <w:rPr>
          <w:rFonts w:eastAsia="Times New Roman" w:cstheme="minorHAnsi"/>
          <w:lang w:eastAsia="fi-FI"/>
        </w:rPr>
        <w:t xml:space="preserve">, jotta palvelut </w:t>
      </w:r>
      <w:r w:rsidR="00C447DA">
        <w:rPr>
          <w:rFonts w:eastAsia="Times New Roman" w:cstheme="minorHAnsi"/>
          <w:lang w:eastAsia="fi-FI"/>
        </w:rPr>
        <w:t xml:space="preserve">saadaan toteutumaan meille </w:t>
      </w:r>
      <w:r w:rsidR="00506725" w:rsidRPr="00074443">
        <w:rPr>
          <w:rFonts w:eastAsia="Times New Roman" w:cstheme="minorHAnsi"/>
          <w:lang w:eastAsia="fi-FI"/>
        </w:rPr>
        <w:t>tulevaisuudessa</w:t>
      </w:r>
      <w:r w:rsidR="00C447DA">
        <w:rPr>
          <w:rFonts w:eastAsia="Times New Roman" w:cstheme="minorHAnsi"/>
          <w:lang w:eastAsia="fi-FI"/>
        </w:rPr>
        <w:t>kin</w:t>
      </w:r>
      <w:r w:rsidR="00506725" w:rsidRPr="00074443">
        <w:rPr>
          <w:rFonts w:eastAsia="Times New Roman" w:cstheme="minorHAnsi"/>
          <w:lang w:eastAsia="fi-FI"/>
        </w:rPr>
        <w:t xml:space="preserve">. </w:t>
      </w:r>
      <w:r w:rsidR="00C447DA">
        <w:rPr>
          <w:rFonts w:eastAsia="Times New Roman" w:cstheme="minorHAnsi"/>
          <w:lang w:eastAsia="fi-FI"/>
        </w:rPr>
        <w:t xml:space="preserve">Eli </w:t>
      </w:r>
      <w:r w:rsidR="00C447DA" w:rsidRPr="00C447DA">
        <w:rPr>
          <w:rFonts w:eastAsia="Times New Roman" w:cstheme="minorHAnsi"/>
          <w:b/>
          <w:bCs/>
          <w:lang w:eastAsia="fi-FI"/>
        </w:rPr>
        <w:t>k</w:t>
      </w:r>
      <w:r w:rsidR="00506725" w:rsidRPr="00C447DA">
        <w:rPr>
          <w:rFonts w:eastAsia="Times New Roman" w:cstheme="minorHAnsi"/>
          <w:b/>
          <w:bCs/>
          <w:lang w:eastAsia="fi-FI"/>
        </w:rPr>
        <w:t>äytä</w:t>
      </w:r>
      <w:r w:rsidR="00C447DA" w:rsidRPr="00C447DA">
        <w:rPr>
          <w:rFonts w:eastAsia="Times New Roman" w:cstheme="minorHAnsi"/>
          <w:b/>
          <w:bCs/>
          <w:lang w:eastAsia="fi-FI"/>
        </w:rPr>
        <w:t>thän</w:t>
      </w:r>
      <w:r w:rsidR="00506725" w:rsidRPr="00C447DA">
        <w:rPr>
          <w:rFonts w:eastAsia="Times New Roman" w:cstheme="minorHAnsi"/>
          <w:b/>
          <w:bCs/>
          <w:lang w:eastAsia="fi-FI"/>
        </w:rPr>
        <w:t xml:space="preserve"> järjestettyjä vaihtopaikkapalveluita - ne o</w:t>
      </w:r>
      <w:r w:rsidR="00C447DA" w:rsidRPr="00C447DA">
        <w:rPr>
          <w:rFonts w:eastAsia="Times New Roman" w:cstheme="minorHAnsi"/>
          <w:b/>
          <w:bCs/>
          <w:lang w:eastAsia="fi-FI"/>
        </w:rPr>
        <w:t>vat</w:t>
      </w:r>
      <w:r w:rsidR="00506725" w:rsidRPr="00C447DA">
        <w:rPr>
          <w:rFonts w:eastAsia="Times New Roman" w:cstheme="minorHAnsi"/>
          <w:b/>
          <w:bCs/>
          <w:lang w:eastAsia="fi-FI"/>
        </w:rPr>
        <w:t xml:space="preserve"> järjestetty juuri sinulle</w:t>
      </w:r>
      <w:r w:rsidR="00C447DA">
        <w:rPr>
          <w:rFonts w:eastAsia="Times New Roman" w:cstheme="minorHAnsi"/>
          <w:b/>
          <w:bCs/>
          <w:lang w:eastAsia="fi-FI"/>
        </w:rPr>
        <w:t>!</w:t>
      </w:r>
    </w:p>
    <w:p w14:paraId="74B06CC4" w14:textId="461FB503" w:rsidR="00506725" w:rsidRPr="00074443" w:rsidRDefault="00506725" w:rsidP="00506725">
      <w:pPr>
        <w:spacing w:line="240" w:lineRule="auto"/>
        <w:ind w:left="540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lang w:eastAsia="fi-FI"/>
        </w:rPr>
        <w:t xml:space="preserve">Monella vaihtopaikalla </w:t>
      </w:r>
      <w:r w:rsidR="00C447DA">
        <w:rPr>
          <w:rFonts w:eastAsia="Times New Roman" w:cstheme="minorHAnsi"/>
          <w:b/>
          <w:bCs/>
          <w:lang w:eastAsia="fi-FI"/>
        </w:rPr>
        <w:t xml:space="preserve">vessojen kapasiteetti on hyvin rajallinen tai ne puuttuvat kokonaan. </w:t>
      </w:r>
      <w:r w:rsidRPr="00166F00">
        <w:rPr>
          <w:rFonts w:eastAsia="Times New Roman" w:cstheme="minorHAnsi"/>
          <w:lang w:eastAsia="fi-FI"/>
        </w:rPr>
        <w:t xml:space="preserve">Käyttäkää siis </w:t>
      </w:r>
      <w:r w:rsidR="00C447DA" w:rsidRPr="00166F00">
        <w:rPr>
          <w:rFonts w:eastAsia="Times New Roman" w:cstheme="minorHAnsi"/>
          <w:lang w:eastAsia="fi-FI"/>
        </w:rPr>
        <w:t xml:space="preserve">ensisijaisesti </w:t>
      </w:r>
      <w:r w:rsidRPr="00166F00">
        <w:rPr>
          <w:rFonts w:eastAsia="Times New Roman" w:cstheme="minorHAnsi"/>
          <w:lang w:eastAsia="fi-FI"/>
        </w:rPr>
        <w:t>omien matkailuautojenne wc</w:t>
      </w:r>
      <w:r w:rsidR="00C447DA" w:rsidRPr="00166F00">
        <w:rPr>
          <w:rFonts w:eastAsia="Times New Roman" w:cstheme="minorHAnsi"/>
          <w:lang w:eastAsia="fi-FI"/>
        </w:rPr>
        <w:t>-</w:t>
      </w:r>
      <w:r w:rsidRPr="00166F00">
        <w:rPr>
          <w:rFonts w:eastAsia="Times New Roman" w:cstheme="minorHAnsi"/>
          <w:lang w:eastAsia="fi-FI"/>
        </w:rPr>
        <w:t>tiloja helpottaaksenne näitä ongelmapaikkoja.</w:t>
      </w:r>
      <w:r w:rsidRPr="00074443">
        <w:rPr>
          <w:rFonts w:eastAsia="Times New Roman" w:cstheme="minorHAnsi"/>
          <w:lang w:eastAsia="fi-FI"/>
        </w:rPr>
        <w:t xml:space="preserve"> </w:t>
      </w:r>
    </w:p>
    <w:p w14:paraId="497661DA" w14:textId="5F38BF2F" w:rsidR="00D3604A" w:rsidRPr="00074443" w:rsidRDefault="00C447DA" w:rsidP="00506725">
      <w:pPr>
        <w:spacing w:line="240" w:lineRule="auto"/>
        <w:ind w:left="540"/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>Joillakin v</w:t>
      </w:r>
      <w:r w:rsidR="00506725" w:rsidRPr="00074443">
        <w:rPr>
          <w:rFonts w:eastAsia="Times New Roman" w:cstheme="minorHAnsi"/>
          <w:lang w:eastAsia="fi-FI"/>
        </w:rPr>
        <w:t xml:space="preserve">aihtopaikoilla </w:t>
      </w:r>
      <w:r w:rsidR="00D9231D" w:rsidRPr="00074443">
        <w:rPr>
          <w:rFonts w:eastAsia="Times New Roman" w:cstheme="minorHAnsi"/>
          <w:lang w:eastAsia="fi-FI"/>
        </w:rPr>
        <w:t>on</w:t>
      </w:r>
      <w:r w:rsidR="00506725" w:rsidRPr="00074443">
        <w:rPr>
          <w:rFonts w:eastAsia="Times New Roman" w:cstheme="minorHAnsi"/>
          <w:lang w:eastAsia="fi-FI"/>
        </w:rPr>
        <w:t xml:space="preserve"> pidempiä siirtymiä, joille ei pääse autolla. </w:t>
      </w:r>
      <w:r w:rsidR="00506725" w:rsidRPr="00074443">
        <w:rPr>
          <w:rFonts w:eastAsia="Times New Roman" w:cstheme="minorHAnsi"/>
          <w:b/>
          <w:bCs/>
          <w:lang w:eastAsia="fi-FI"/>
        </w:rPr>
        <w:t>Kajakkikärryt</w:t>
      </w:r>
      <w:r w:rsidR="00506725" w:rsidRPr="00074443">
        <w:rPr>
          <w:rFonts w:eastAsia="Times New Roman" w:cstheme="minorHAnsi"/>
          <w:lang w:eastAsia="fi-FI"/>
        </w:rPr>
        <w:t xml:space="preserve"> kannattaa</w:t>
      </w:r>
      <w:r w:rsidR="00D9231D" w:rsidRPr="00074443">
        <w:rPr>
          <w:rFonts w:eastAsia="Times New Roman" w:cstheme="minorHAnsi"/>
          <w:lang w:eastAsia="fi-FI"/>
        </w:rPr>
        <w:t xml:space="preserve"> ehdottomasti</w:t>
      </w:r>
      <w:r w:rsidR="00506725" w:rsidRPr="00074443">
        <w:rPr>
          <w:rFonts w:eastAsia="Times New Roman" w:cstheme="minorHAnsi"/>
          <w:lang w:eastAsia="fi-FI"/>
        </w:rPr>
        <w:t xml:space="preserve"> pakata mukaan. </w:t>
      </w:r>
      <w:r w:rsidR="00D3604A" w:rsidRPr="00074443">
        <w:rPr>
          <w:rFonts w:eastAsia="Times New Roman" w:cstheme="minorHAnsi"/>
          <w:lang w:eastAsia="fi-FI"/>
        </w:rPr>
        <w:t>Kajakkikärry</w:t>
      </w:r>
      <w:r>
        <w:rPr>
          <w:rFonts w:eastAsia="Times New Roman" w:cstheme="minorHAnsi"/>
          <w:lang w:eastAsia="fi-FI"/>
        </w:rPr>
        <w:t xml:space="preserve">istä on apua </w:t>
      </w:r>
      <w:r w:rsidR="00D3604A" w:rsidRPr="00074443">
        <w:rPr>
          <w:rFonts w:eastAsia="Times New Roman" w:cstheme="minorHAnsi"/>
          <w:lang w:eastAsia="fi-FI"/>
        </w:rPr>
        <w:t>ainakin seuraavilla vaihtopaikoilla</w:t>
      </w:r>
      <w:r>
        <w:rPr>
          <w:rFonts w:eastAsia="Times New Roman" w:cstheme="minorHAnsi"/>
          <w:lang w:eastAsia="fi-FI"/>
        </w:rPr>
        <w:t>:</w:t>
      </w:r>
      <w:r w:rsidR="00D9231D" w:rsidRPr="00074443">
        <w:rPr>
          <w:rFonts w:eastAsia="Times New Roman" w:cstheme="minorHAnsi"/>
          <w:lang w:eastAsia="fi-FI"/>
        </w:rPr>
        <w:t xml:space="preserve"> </w:t>
      </w:r>
      <w:r w:rsidR="00013497" w:rsidRPr="00074443">
        <w:rPr>
          <w:rFonts w:eastAsia="Times New Roman" w:cstheme="minorHAnsi"/>
          <w:lang w:eastAsia="fi-FI"/>
        </w:rPr>
        <w:t xml:space="preserve">1 </w:t>
      </w:r>
      <w:r w:rsidR="00D9231D" w:rsidRPr="00074443">
        <w:rPr>
          <w:rFonts w:eastAsia="Times New Roman" w:cstheme="minorHAnsi"/>
          <w:lang w:eastAsia="fi-FI"/>
        </w:rPr>
        <w:t xml:space="preserve">Vääräkoski, </w:t>
      </w:r>
      <w:r w:rsidR="00013497" w:rsidRPr="00074443">
        <w:rPr>
          <w:rFonts w:eastAsia="Times New Roman" w:cstheme="minorHAnsi"/>
          <w:lang w:eastAsia="fi-FI"/>
        </w:rPr>
        <w:t xml:space="preserve">2 </w:t>
      </w:r>
      <w:r w:rsidR="00D9231D" w:rsidRPr="00074443">
        <w:rPr>
          <w:rFonts w:eastAsia="Times New Roman" w:cstheme="minorHAnsi"/>
          <w:lang w:eastAsia="fi-FI"/>
        </w:rPr>
        <w:t xml:space="preserve">Killinkoski, </w:t>
      </w:r>
      <w:r w:rsidR="00013497" w:rsidRPr="00074443">
        <w:rPr>
          <w:rFonts w:eastAsia="Times New Roman" w:cstheme="minorHAnsi"/>
          <w:lang w:eastAsia="fi-FI"/>
        </w:rPr>
        <w:t>22 Keikyä,</w:t>
      </w:r>
      <w:r>
        <w:rPr>
          <w:rFonts w:eastAsia="Times New Roman" w:cstheme="minorHAnsi"/>
          <w:lang w:eastAsia="fi-FI"/>
        </w:rPr>
        <w:t xml:space="preserve"> </w:t>
      </w:r>
      <w:r w:rsidR="00D9231D" w:rsidRPr="00074443">
        <w:rPr>
          <w:rFonts w:eastAsia="Times New Roman" w:cstheme="minorHAnsi"/>
          <w:lang w:eastAsia="fi-FI"/>
        </w:rPr>
        <w:t xml:space="preserve">Äetsä, </w:t>
      </w:r>
      <w:r w:rsidR="00013497" w:rsidRPr="00074443">
        <w:rPr>
          <w:rFonts w:eastAsia="Times New Roman" w:cstheme="minorHAnsi"/>
          <w:lang w:eastAsia="fi-FI"/>
        </w:rPr>
        <w:t>24 Kokemäki</w:t>
      </w:r>
      <w:r>
        <w:rPr>
          <w:rFonts w:eastAsia="Times New Roman" w:cstheme="minorHAnsi"/>
          <w:lang w:eastAsia="fi-FI"/>
        </w:rPr>
        <w:t>,</w:t>
      </w:r>
      <w:r w:rsidR="00013497" w:rsidRPr="00074443">
        <w:rPr>
          <w:rFonts w:eastAsia="Times New Roman" w:cstheme="minorHAnsi"/>
          <w:lang w:eastAsia="fi-FI"/>
        </w:rPr>
        <w:t xml:space="preserve"> </w:t>
      </w:r>
      <w:r w:rsidR="00D9231D" w:rsidRPr="00074443">
        <w:rPr>
          <w:rFonts w:eastAsia="Times New Roman" w:cstheme="minorHAnsi"/>
          <w:lang w:eastAsia="fi-FI"/>
        </w:rPr>
        <w:t>Kolsi</w:t>
      </w:r>
      <w:r>
        <w:rPr>
          <w:rFonts w:eastAsia="Times New Roman" w:cstheme="minorHAnsi"/>
          <w:lang w:eastAsia="fi-FI"/>
        </w:rPr>
        <w:t xml:space="preserve"> ja</w:t>
      </w:r>
      <w:r w:rsidR="00D9231D" w:rsidRPr="00074443">
        <w:rPr>
          <w:rFonts w:eastAsia="Times New Roman" w:cstheme="minorHAnsi"/>
          <w:lang w:eastAsia="fi-FI"/>
        </w:rPr>
        <w:t xml:space="preserve"> </w:t>
      </w:r>
      <w:r w:rsidR="00013497" w:rsidRPr="00074443">
        <w:rPr>
          <w:rFonts w:eastAsia="Times New Roman" w:cstheme="minorHAnsi"/>
          <w:lang w:eastAsia="fi-FI"/>
        </w:rPr>
        <w:t xml:space="preserve">25 </w:t>
      </w:r>
      <w:r w:rsidR="00D9231D" w:rsidRPr="00074443">
        <w:rPr>
          <w:rFonts w:eastAsia="Times New Roman" w:cstheme="minorHAnsi"/>
          <w:lang w:eastAsia="fi-FI"/>
        </w:rPr>
        <w:t>Harjavalta</w:t>
      </w:r>
      <w:r>
        <w:rPr>
          <w:rFonts w:eastAsia="Times New Roman" w:cstheme="minorHAnsi"/>
          <w:lang w:eastAsia="fi-FI"/>
        </w:rPr>
        <w:t>.</w:t>
      </w:r>
      <w:r w:rsidR="00D3604A" w:rsidRPr="00074443">
        <w:rPr>
          <w:rFonts w:eastAsia="Times New Roman" w:cstheme="minorHAnsi"/>
          <w:lang w:eastAsia="fi-FI"/>
        </w:rPr>
        <w:t xml:space="preserve"> Lisätietoja </w:t>
      </w:r>
      <w:r w:rsidR="00760BEB" w:rsidRPr="00074443">
        <w:rPr>
          <w:rFonts w:eastAsia="Times New Roman" w:cstheme="minorHAnsi"/>
          <w:lang w:eastAsia="fi-FI"/>
        </w:rPr>
        <w:t xml:space="preserve">jaetaan </w:t>
      </w:r>
      <w:r w:rsidR="00D9231D" w:rsidRPr="00074443">
        <w:rPr>
          <w:rFonts w:eastAsia="Times New Roman" w:cstheme="minorHAnsi"/>
          <w:lang w:eastAsia="fi-FI"/>
        </w:rPr>
        <w:t>WhatsApp</w:t>
      </w:r>
      <w:r>
        <w:rPr>
          <w:rFonts w:eastAsia="Times New Roman" w:cstheme="minorHAnsi"/>
          <w:lang w:eastAsia="fi-FI"/>
        </w:rPr>
        <w:t xml:space="preserve"> -kanavalla ja </w:t>
      </w:r>
      <w:r w:rsidR="00644AFC" w:rsidRPr="00074443">
        <w:rPr>
          <w:rFonts w:eastAsia="Times New Roman" w:cstheme="minorHAnsi"/>
          <w:lang w:eastAsia="fi-FI"/>
        </w:rPr>
        <w:t>infotilaisuuksissa</w:t>
      </w:r>
      <w:r w:rsidR="00D3604A" w:rsidRPr="00074443">
        <w:rPr>
          <w:rFonts w:eastAsia="Times New Roman" w:cstheme="minorHAnsi"/>
          <w:lang w:eastAsia="fi-FI"/>
        </w:rPr>
        <w:t>.</w:t>
      </w:r>
    </w:p>
    <w:p w14:paraId="12D1CA53" w14:textId="77777777" w:rsidR="00DC50AB" w:rsidRPr="00DC50AB" w:rsidRDefault="00DC50AB" w:rsidP="00DC50AB">
      <w:pPr>
        <w:spacing w:after="0" w:line="240" w:lineRule="auto"/>
        <w:ind w:left="540"/>
        <w:rPr>
          <w:rFonts w:eastAsia="Times New Roman" w:cstheme="minorHAnsi"/>
          <w:u w:val="single"/>
          <w:lang w:eastAsia="fi-FI"/>
        </w:rPr>
      </w:pPr>
      <w:r w:rsidRPr="00DC50AB">
        <w:rPr>
          <w:rFonts w:eastAsia="Times New Roman" w:cstheme="minorHAnsi"/>
          <w:b/>
          <w:bCs/>
          <w:u w:val="single"/>
          <w:lang w:eastAsia="fi-FI"/>
        </w:rPr>
        <w:t>Suomi Meloo- myyntiryhmä</w:t>
      </w:r>
      <w:r w:rsidRPr="00DC50AB">
        <w:rPr>
          <w:rFonts w:eastAsia="Times New Roman" w:cstheme="minorHAnsi"/>
          <w:u w:val="single"/>
          <w:lang w:eastAsia="fi-FI"/>
        </w:rPr>
        <w:t>:</w:t>
      </w:r>
    </w:p>
    <w:p w14:paraId="154B9152" w14:textId="77777777" w:rsidR="00DC50AB" w:rsidRDefault="00DC50AB" w:rsidP="00DC50AB">
      <w:pPr>
        <w:spacing w:line="240" w:lineRule="auto"/>
        <w:ind w:left="540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lang w:eastAsia="fi-FI"/>
        </w:rPr>
        <w:t>Voit ostaa myyntiryhmä</w:t>
      </w:r>
      <w:r>
        <w:rPr>
          <w:rFonts w:eastAsia="Times New Roman" w:cstheme="minorHAnsi"/>
          <w:lang w:eastAsia="fi-FI"/>
        </w:rPr>
        <w:t>lt</w:t>
      </w:r>
      <w:r w:rsidRPr="00074443">
        <w:rPr>
          <w:rFonts w:eastAsia="Times New Roman" w:cstheme="minorHAnsi"/>
          <w:lang w:eastAsia="fi-FI"/>
        </w:rPr>
        <w:t>ä melontatuotteita</w:t>
      </w:r>
      <w:r>
        <w:rPr>
          <w:rFonts w:eastAsia="Times New Roman" w:cstheme="minorHAnsi"/>
          <w:lang w:eastAsia="fi-FI"/>
        </w:rPr>
        <w:t xml:space="preserve"> (melontavaatteet, -varusteet, kanoottikärryt, yms.)</w:t>
      </w:r>
      <w:r w:rsidRPr="00074443">
        <w:rPr>
          <w:rFonts w:eastAsia="Times New Roman" w:cstheme="minorHAnsi"/>
          <w:lang w:eastAsia="fi-FI"/>
        </w:rPr>
        <w:t xml:space="preserve"> (Bear&amp;Water, Welhonpesä) ja Suomi Meloo</w:t>
      </w:r>
      <w:r>
        <w:rPr>
          <w:rFonts w:eastAsia="Times New Roman" w:cstheme="minorHAnsi"/>
          <w:lang w:eastAsia="fi-FI"/>
        </w:rPr>
        <w:t xml:space="preserve"> ry:n</w:t>
      </w:r>
      <w:r w:rsidRPr="00074443">
        <w:rPr>
          <w:rFonts w:eastAsia="Times New Roman" w:cstheme="minorHAnsi"/>
          <w:lang w:eastAsia="fi-FI"/>
        </w:rPr>
        <w:t xml:space="preserve"> omia tuotteita.</w:t>
      </w:r>
      <w:r>
        <w:rPr>
          <w:rFonts w:eastAsia="Times New Roman" w:cstheme="minorHAnsi"/>
          <w:lang w:eastAsia="fi-FI"/>
        </w:rPr>
        <w:t xml:space="preserve"> Nyt saatavilla myös </w:t>
      </w:r>
      <w:r w:rsidRPr="00074443">
        <w:rPr>
          <w:rFonts w:eastAsia="Times New Roman" w:cstheme="minorHAnsi"/>
          <w:lang w:eastAsia="fi-FI"/>
        </w:rPr>
        <w:t>Hamam</w:t>
      </w:r>
      <w:r>
        <w:rPr>
          <w:rFonts w:eastAsia="Times New Roman" w:cstheme="minorHAnsi"/>
          <w:lang w:eastAsia="fi-FI"/>
        </w:rPr>
        <w:t xml:space="preserve"> </w:t>
      </w:r>
      <w:r w:rsidRPr="00074443">
        <w:rPr>
          <w:rFonts w:eastAsia="Times New Roman" w:cstheme="minorHAnsi"/>
          <w:lang w:eastAsia="fi-FI"/>
        </w:rPr>
        <w:t>-pyyhkeitä.</w:t>
      </w:r>
    </w:p>
    <w:p w14:paraId="7B488752" w14:textId="77777777" w:rsidR="00166F00" w:rsidRPr="00166F00" w:rsidRDefault="00166F00" w:rsidP="00166F00">
      <w:pPr>
        <w:spacing w:after="0" w:line="240" w:lineRule="auto"/>
        <w:ind w:left="540"/>
        <w:rPr>
          <w:rFonts w:eastAsia="Times New Roman" w:cstheme="minorHAnsi"/>
          <w:b/>
          <w:bCs/>
          <w:u w:val="single"/>
          <w:lang w:eastAsia="fi-FI"/>
        </w:rPr>
      </w:pPr>
      <w:r w:rsidRPr="00166F00">
        <w:rPr>
          <w:rFonts w:eastAsia="Times New Roman" w:cstheme="minorHAnsi"/>
          <w:b/>
          <w:bCs/>
          <w:u w:val="single"/>
          <w:lang w:eastAsia="fi-FI"/>
        </w:rPr>
        <w:t>Muista vielä nämä:</w:t>
      </w:r>
    </w:p>
    <w:p w14:paraId="26F00B35" w14:textId="0B3E5BE7" w:rsidR="005563CF" w:rsidRDefault="005563CF" w:rsidP="00506725">
      <w:pPr>
        <w:spacing w:line="240" w:lineRule="auto"/>
        <w:ind w:left="540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b/>
          <w:bCs/>
          <w:lang w:eastAsia="fi-FI"/>
        </w:rPr>
        <w:t>Jätä ranta-alue vapaaksi</w:t>
      </w:r>
      <w:r w:rsidRPr="00074443">
        <w:rPr>
          <w:rFonts w:eastAsia="Times New Roman" w:cstheme="minorHAnsi"/>
          <w:lang w:eastAsia="fi-FI"/>
        </w:rPr>
        <w:t xml:space="preserve"> ennen vaihtoa.  Älä vie kajakkia vaihtopaikoilla rantaan, mikäli melojat ovat vielä saapumatta vesiltä.  </w:t>
      </w:r>
    </w:p>
    <w:p w14:paraId="018FAEB9" w14:textId="4273A17A" w:rsidR="00BF6920" w:rsidRPr="00074443" w:rsidRDefault="00BF6920" w:rsidP="00506725">
      <w:pPr>
        <w:spacing w:line="240" w:lineRule="auto"/>
        <w:ind w:left="540"/>
        <w:rPr>
          <w:rFonts w:eastAsia="Times New Roman" w:cstheme="minorHAnsi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Joukkueen kannattaa varata matkaan </w:t>
      </w:r>
      <w:r w:rsidRPr="00BF6920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muutama kypärä</w:t>
      </w:r>
      <w:r>
        <w:rPr>
          <w:rFonts w:ascii="Calibri" w:eastAsia="Times New Roman" w:hAnsi="Calibri" w:cs="Calibri"/>
          <w:sz w:val="24"/>
          <w:szCs w:val="24"/>
          <w:lang w:eastAsia="fi-FI"/>
        </w:rPr>
        <w:t>.  Reitillä on koskia ja vesitilanteen mukaan kypärä voi olla pakollinen joillakin osuuksilla.  Kypärää tarvittavista osuuksista ilmoitetaan WA-ryhmässä.</w:t>
      </w:r>
    </w:p>
    <w:p w14:paraId="3520DF03" w14:textId="326FDC97" w:rsidR="00506725" w:rsidRDefault="00506725" w:rsidP="00506725">
      <w:pPr>
        <w:spacing w:line="240" w:lineRule="auto"/>
        <w:ind w:left="540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lang w:eastAsia="fi-FI"/>
        </w:rPr>
        <w:t>Muista</w:t>
      </w:r>
      <w:r w:rsidR="00166F00">
        <w:rPr>
          <w:rFonts w:eastAsia="Times New Roman" w:cstheme="minorHAnsi"/>
          <w:lang w:eastAsia="fi-FI"/>
        </w:rPr>
        <w:t>, että</w:t>
      </w:r>
      <w:r w:rsidRPr="00074443">
        <w:rPr>
          <w:rFonts w:eastAsia="Times New Roman" w:cstheme="minorHAnsi"/>
          <w:lang w:eastAsia="fi-FI"/>
        </w:rPr>
        <w:t xml:space="preserve"> alkukesän </w:t>
      </w:r>
      <w:r w:rsidRPr="00074443">
        <w:rPr>
          <w:rFonts w:eastAsia="Times New Roman" w:cstheme="minorHAnsi"/>
          <w:b/>
          <w:bCs/>
          <w:lang w:eastAsia="fi-FI"/>
        </w:rPr>
        <w:t>yöt saattavat olla erittäin kylmiä</w:t>
      </w:r>
      <w:r w:rsidRPr="00074443">
        <w:rPr>
          <w:rFonts w:eastAsia="Times New Roman" w:cstheme="minorHAnsi"/>
          <w:lang w:eastAsia="fi-FI"/>
        </w:rPr>
        <w:t xml:space="preserve">, joten varaudu sen mukaisilla melontavarusteilla. </w:t>
      </w:r>
      <w:r w:rsidR="00166F00">
        <w:rPr>
          <w:rFonts w:eastAsia="Times New Roman" w:cstheme="minorHAnsi"/>
          <w:lang w:eastAsia="fi-FI"/>
        </w:rPr>
        <w:t xml:space="preserve">Vastaavasti päivällä </w:t>
      </w:r>
      <w:r w:rsidR="00166F00" w:rsidRPr="00166F00">
        <w:rPr>
          <w:rFonts w:eastAsia="Times New Roman" w:cstheme="minorHAnsi"/>
          <w:b/>
          <w:bCs/>
          <w:lang w:eastAsia="fi-FI"/>
        </w:rPr>
        <w:t>a</w:t>
      </w:r>
      <w:r w:rsidRPr="00074443">
        <w:rPr>
          <w:rFonts w:eastAsia="Times New Roman" w:cstheme="minorHAnsi"/>
          <w:b/>
          <w:bCs/>
          <w:lang w:eastAsia="fi-FI"/>
        </w:rPr>
        <w:t>urinkorasva ja aurinkolasit</w:t>
      </w:r>
      <w:r w:rsidRPr="00074443">
        <w:rPr>
          <w:rFonts w:eastAsia="Times New Roman" w:cstheme="minorHAnsi"/>
          <w:lang w:eastAsia="fi-FI"/>
        </w:rPr>
        <w:t xml:space="preserve"> lippiksen kera </w:t>
      </w:r>
      <w:r w:rsidR="00166F00">
        <w:rPr>
          <w:rFonts w:eastAsia="Times New Roman" w:cstheme="minorHAnsi"/>
          <w:lang w:eastAsia="fi-FI"/>
        </w:rPr>
        <w:t xml:space="preserve">voivat olla </w:t>
      </w:r>
      <w:r w:rsidRPr="00074443">
        <w:rPr>
          <w:rFonts w:eastAsia="Times New Roman" w:cstheme="minorHAnsi"/>
          <w:lang w:eastAsia="fi-FI"/>
        </w:rPr>
        <w:t xml:space="preserve">suositeltava varustus. </w:t>
      </w:r>
      <w:r w:rsidRPr="00074443">
        <w:rPr>
          <w:rFonts w:eastAsia="Times New Roman" w:cstheme="minorHAnsi"/>
          <w:b/>
          <w:bCs/>
          <w:lang w:eastAsia="fi-FI"/>
        </w:rPr>
        <w:t xml:space="preserve">Hyttysmyrkky </w:t>
      </w:r>
      <w:r w:rsidRPr="00074443">
        <w:rPr>
          <w:rFonts w:eastAsia="Times New Roman" w:cstheme="minorHAnsi"/>
          <w:lang w:eastAsia="fi-FI"/>
        </w:rPr>
        <w:t>on myös hyvä ottaa mukaan.</w:t>
      </w:r>
    </w:p>
    <w:p w14:paraId="734D7E23" w14:textId="7DC9B54F" w:rsidR="00166F00" w:rsidRDefault="00166F00" w:rsidP="00166F00">
      <w:pPr>
        <w:spacing w:after="0" w:line="240" w:lineRule="auto"/>
        <w:ind w:left="540"/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>Muuta tärppi matkan varrelle:</w:t>
      </w:r>
    </w:p>
    <w:p w14:paraId="2BBB9C42" w14:textId="3FB15CD7" w:rsidR="00CC6F15" w:rsidRDefault="00CC6F15" w:rsidP="00CC6F15">
      <w:pPr>
        <w:pStyle w:val="Luettelokappale"/>
        <w:numPr>
          <w:ilvl w:val="0"/>
          <w:numId w:val="24"/>
        </w:numPr>
        <w:spacing w:line="240" w:lineRule="auto"/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 xml:space="preserve">Noudatathan </w:t>
      </w:r>
      <w:r w:rsidRPr="00CC6F15">
        <w:rPr>
          <w:rFonts w:eastAsia="Times New Roman" w:cstheme="minorHAnsi"/>
          <w:lang w:eastAsia="fi-FI"/>
        </w:rPr>
        <w:t>annettuja ohjeita</w:t>
      </w:r>
      <w:r>
        <w:rPr>
          <w:rFonts w:eastAsia="Times New Roman" w:cstheme="minorHAnsi"/>
          <w:lang w:eastAsia="fi-FI"/>
        </w:rPr>
        <w:t>.</w:t>
      </w:r>
    </w:p>
    <w:p w14:paraId="6828B458" w14:textId="124372B5" w:rsidR="00CC6F15" w:rsidRDefault="00CC6F15" w:rsidP="00CC6F15">
      <w:pPr>
        <w:pStyle w:val="Luettelokappale"/>
        <w:numPr>
          <w:ilvl w:val="0"/>
          <w:numId w:val="24"/>
        </w:numPr>
        <w:spacing w:line="240" w:lineRule="auto"/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 xml:space="preserve">Ethän kuluta </w:t>
      </w:r>
      <w:r w:rsidRPr="00CC6F15">
        <w:rPr>
          <w:rFonts w:eastAsia="Times New Roman" w:cstheme="minorHAnsi"/>
          <w:lang w:eastAsia="fi-FI"/>
        </w:rPr>
        <w:t>ympäristöä tarpeettomasti</w:t>
      </w:r>
      <w:r>
        <w:rPr>
          <w:rFonts w:eastAsia="Times New Roman" w:cstheme="minorHAnsi"/>
          <w:lang w:eastAsia="fi-FI"/>
        </w:rPr>
        <w:t>.</w:t>
      </w:r>
    </w:p>
    <w:p w14:paraId="74A6D7CA" w14:textId="77777777" w:rsidR="00CC6F15" w:rsidRDefault="00CC6F15" w:rsidP="00CC6F15">
      <w:pPr>
        <w:pStyle w:val="Luettelokappale"/>
        <w:numPr>
          <w:ilvl w:val="0"/>
          <w:numId w:val="24"/>
        </w:numPr>
        <w:spacing w:line="240" w:lineRule="auto"/>
        <w:rPr>
          <w:rFonts w:eastAsia="Times New Roman" w:cstheme="minorHAnsi"/>
          <w:lang w:eastAsia="fi-FI"/>
        </w:rPr>
      </w:pPr>
      <w:r w:rsidRPr="00CC6F15">
        <w:rPr>
          <w:rFonts w:eastAsia="Times New Roman" w:cstheme="minorHAnsi"/>
          <w:lang w:eastAsia="fi-FI"/>
        </w:rPr>
        <w:t>Joillakin alueilla ajoneuvojen tuominen ranta-alueille on kiellettyä.</w:t>
      </w:r>
    </w:p>
    <w:p w14:paraId="788F605A" w14:textId="779044A8" w:rsidR="00CC6F15" w:rsidRPr="00CC6F15" w:rsidRDefault="00CC6F15" w:rsidP="00CC6F15">
      <w:pPr>
        <w:pStyle w:val="Luettelokappale"/>
        <w:numPr>
          <w:ilvl w:val="0"/>
          <w:numId w:val="24"/>
        </w:numPr>
        <w:spacing w:line="240" w:lineRule="auto"/>
        <w:rPr>
          <w:rFonts w:eastAsia="Times New Roman" w:cstheme="minorHAnsi"/>
          <w:lang w:eastAsia="fi-FI"/>
        </w:rPr>
      </w:pPr>
      <w:r w:rsidRPr="00CC6F15">
        <w:rPr>
          <w:rFonts w:eastAsia="Times New Roman" w:cstheme="minorHAnsi"/>
          <w:lang w:eastAsia="fi-FI"/>
        </w:rPr>
        <w:t>Huomioi ”</w:t>
      </w:r>
      <w:r w:rsidRPr="00CC6F15">
        <w:rPr>
          <w:rFonts w:eastAsia="Times New Roman" w:cstheme="minorHAnsi"/>
          <w:i/>
          <w:iCs/>
          <w:lang w:eastAsia="fi-FI"/>
        </w:rPr>
        <w:t>Melojan käyntikortti</w:t>
      </w:r>
      <w:r w:rsidRPr="00CC6F15">
        <w:rPr>
          <w:rFonts w:eastAsia="Times New Roman" w:cstheme="minorHAnsi"/>
          <w:lang w:eastAsia="fi-FI"/>
        </w:rPr>
        <w:t>” eli kaikki roskat, jotka tuodaan, viedään myös itse pois.</w:t>
      </w:r>
    </w:p>
    <w:p w14:paraId="552569EF" w14:textId="73505DB5" w:rsidR="004D5986" w:rsidRPr="00074443" w:rsidRDefault="004D5986" w:rsidP="000C2D54">
      <w:pPr>
        <w:pStyle w:val="Luettelokappale"/>
        <w:numPr>
          <w:ilvl w:val="0"/>
          <w:numId w:val="24"/>
        </w:numPr>
        <w:spacing w:line="240" w:lineRule="auto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lang w:eastAsia="fi-FI"/>
        </w:rPr>
        <w:t>Mustikkavuor</w:t>
      </w:r>
      <w:r w:rsidR="00570571" w:rsidRPr="00074443">
        <w:rPr>
          <w:rFonts w:eastAsia="Times New Roman" w:cstheme="minorHAnsi"/>
          <w:lang w:eastAsia="fi-FI"/>
        </w:rPr>
        <w:t xml:space="preserve">en </w:t>
      </w:r>
      <w:r w:rsidR="00CC6F15">
        <w:rPr>
          <w:rFonts w:eastAsia="Times New Roman" w:cstheme="minorHAnsi"/>
          <w:lang w:eastAsia="fi-FI"/>
        </w:rPr>
        <w:t>tanssi</w:t>
      </w:r>
      <w:r w:rsidR="00570571" w:rsidRPr="00074443">
        <w:rPr>
          <w:rFonts w:eastAsia="Times New Roman" w:cstheme="minorHAnsi"/>
          <w:lang w:eastAsia="fi-FI"/>
        </w:rPr>
        <w:t>lava</w:t>
      </w:r>
      <w:r w:rsidRPr="00074443">
        <w:rPr>
          <w:rFonts w:eastAsia="Times New Roman" w:cstheme="minorHAnsi"/>
          <w:lang w:eastAsia="fi-FI"/>
        </w:rPr>
        <w:t xml:space="preserve"> toimii tämän vuoden Suomi Melo</w:t>
      </w:r>
      <w:r w:rsidR="00166F00">
        <w:rPr>
          <w:rFonts w:eastAsia="Times New Roman" w:cstheme="minorHAnsi"/>
          <w:lang w:eastAsia="fi-FI"/>
        </w:rPr>
        <w:t>o -tapahtuman</w:t>
      </w:r>
      <w:r w:rsidRPr="00074443">
        <w:rPr>
          <w:rFonts w:eastAsia="Times New Roman" w:cstheme="minorHAnsi"/>
          <w:lang w:eastAsia="fi-FI"/>
        </w:rPr>
        <w:t xml:space="preserve"> lähtöpisteenä</w:t>
      </w:r>
    </w:p>
    <w:p w14:paraId="68225796" w14:textId="2FF91D5F" w:rsidR="00BC281F" w:rsidRPr="00074443" w:rsidRDefault="00BC281F" w:rsidP="000C2D54">
      <w:pPr>
        <w:pStyle w:val="Luettelokappale"/>
        <w:numPr>
          <w:ilvl w:val="0"/>
          <w:numId w:val="24"/>
        </w:numPr>
        <w:spacing w:line="240" w:lineRule="auto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lang w:eastAsia="fi-FI"/>
        </w:rPr>
        <w:t>Tuuhosen leirikeskus on varattu Suomi Melo</w:t>
      </w:r>
      <w:r w:rsidR="00166F00">
        <w:rPr>
          <w:rFonts w:eastAsia="Times New Roman" w:cstheme="minorHAnsi"/>
          <w:lang w:eastAsia="fi-FI"/>
        </w:rPr>
        <w:t>o -tapahtuman</w:t>
      </w:r>
      <w:r w:rsidRPr="00074443">
        <w:rPr>
          <w:rFonts w:eastAsia="Times New Roman" w:cstheme="minorHAnsi"/>
          <w:lang w:eastAsia="fi-FI"/>
        </w:rPr>
        <w:t xml:space="preserve"> käyttöön.  Noudatathan paikalla </w:t>
      </w:r>
      <w:r w:rsidR="00166F00">
        <w:rPr>
          <w:rFonts w:eastAsia="Times New Roman" w:cstheme="minorHAnsi"/>
          <w:lang w:eastAsia="fi-FI"/>
        </w:rPr>
        <w:t xml:space="preserve">annettavia </w:t>
      </w:r>
      <w:r w:rsidRPr="00074443">
        <w:rPr>
          <w:rFonts w:eastAsia="Times New Roman" w:cstheme="minorHAnsi"/>
          <w:lang w:eastAsia="fi-FI"/>
        </w:rPr>
        <w:t>ohjeita.</w:t>
      </w:r>
    </w:p>
    <w:p w14:paraId="63531A2F" w14:textId="02E89098" w:rsidR="004D5986" w:rsidRPr="00074443" w:rsidRDefault="000C2D54" w:rsidP="004D5986">
      <w:pPr>
        <w:pStyle w:val="Luettelokappale"/>
        <w:numPr>
          <w:ilvl w:val="0"/>
          <w:numId w:val="24"/>
        </w:numPr>
        <w:spacing w:line="240" w:lineRule="auto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lang w:eastAsia="fi-FI"/>
        </w:rPr>
        <w:t>Mel</w:t>
      </w:r>
      <w:r w:rsidR="00166F00">
        <w:rPr>
          <w:rFonts w:eastAsia="Times New Roman" w:cstheme="minorHAnsi"/>
          <w:lang w:eastAsia="fi-FI"/>
        </w:rPr>
        <w:t>a</w:t>
      </w:r>
      <w:r w:rsidRPr="00074443">
        <w:rPr>
          <w:rFonts w:eastAsia="Times New Roman" w:cstheme="minorHAnsi"/>
          <w:lang w:eastAsia="fi-FI"/>
        </w:rPr>
        <w:t>juhlan ruokailuihin ja mahdollisiin sähköpaikkoihin vaaditaan ennakkoilmoittautuminen</w:t>
      </w:r>
    </w:p>
    <w:p w14:paraId="5EA4A1A6" w14:textId="67B4C945" w:rsidR="000C2D54" w:rsidRPr="00074443" w:rsidRDefault="000C2D54" w:rsidP="000C2D54">
      <w:pPr>
        <w:pStyle w:val="Luettelokappale"/>
        <w:numPr>
          <w:ilvl w:val="0"/>
          <w:numId w:val="24"/>
        </w:numPr>
        <w:spacing w:line="240" w:lineRule="auto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lang w:eastAsia="fi-FI"/>
        </w:rPr>
        <w:t xml:space="preserve">Ellivuori </w:t>
      </w:r>
      <w:r w:rsidR="00217FBD" w:rsidRPr="00074443">
        <w:rPr>
          <w:rFonts w:eastAsia="Times New Roman" w:cstheme="minorHAnsi"/>
          <w:lang w:eastAsia="fi-FI"/>
        </w:rPr>
        <w:t>–</w:t>
      </w:r>
      <w:r w:rsidRPr="00074443">
        <w:rPr>
          <w:rFonts w:eastAsia="Times New Roman" w:cstheme="minorHAnsi"/>
          <w:lang w:eastAsia="fi-FI"/>
        </w:rPr>
        <w:t xml:space="preserve"> ravintola</w:t>
      </w:r>
    </w:p>
    <w:p w14:paraId="2EEA5193" w14:textId="15948663" w:rsidR="00217FBD" w:rsidRPr="00074443" w:rsidRDefault="00217FBD" w:rsidP="000C2D54">
      <w:pPr>
        <w:pStyle w:val="Luettelokappale"/>
        <w:numPr>
          <w:ilvl w:val="0"/>
          <w:numId w:val="24"/>
        </w:numPr>
        <w:spacing w:line="240" w:lineRule="auto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lang w:eastAsia="fi-FI"/>
        </w:rPr>
        <w:t>Reposaari – lähistöllä ravintoloita</w:t>
      </w:r>
    </w:p>
    <w:p w14:paraId="3D4E1EBA" w14:textId="7A5A4932" w:rsidR="00DF0D46" w:rsidRPr="00074443" w:rsidRDefault="00DF0D46" w:rsidP="00166F00">
      <w:pPr>
        <w:spacing w:line="240" w:lineRule="auto"/>
        <w:ind w:left="540"/>
        <w:rPr>
          <w:rFonts w:eastAsia="Times New Roman" w:cstheme="minorHAnsi"/>
          <w:lang w:eastAsia="fi-FI"/>
        </w:rPr>
      </w:pPr>
      <w:r w:rsidRPr="00166F00">
        <w:rPr>
          <w:rFonts w:eastAsia="Times New Roman" w:cstheme="minorHAnsi"/>
          <w:b/>
          <w:bCs/>
          <w:lang w:eastAsia="fi-FI"/>
        </w:rPr>
        <w:t>Tiesitkö:</w:t>
      </w:r>
      <w:r w:rsidRPr="00074443">
        <w:rPr>
          <w:rFonts w:eastAsia="Times New Roman" w:cstheme="minorHAnsi"/>
          <w:lang w:eastAsia="fi-FI"/>
        </w:rPr>
        <w:t xml:space="preserve"> Nettisivuilla oleva GoogleMapsin reittikartta toimii myös helppona navigaattorina vaihtopaikoille. Klikkaa vaihtopaikkaa, jonne haluat mennä ja sivun reunaan ilmestyy vaihtopaikan nimi.</w:t>
      </w:r>
      <w:r w:rsidR="00CC6F15">
        <w:rPr>
          <w:rFonts w:eastAsia="Times New Roman" w:cstheme="minorHAnsi"/>
          <w:lang w:eastAsia="fi-FI"/>
        </w:rPr>
        <w:t xml:space="preserve"> </w:t>
      </w:r>
      <w:r w:rsidRPr="00074443">
        <w:rPr>
          <w:rFonts w:eastAsia="Times New Roman" w:cstheme="minorHAnsi"/>
          <w:lang w:eastAsia="fi-FI"/>
        </w:rPr>
        <w:t>Nimen vieressä on vinoneliö</w:t>
      </w:r>
      <w:r w:rsidR="003F35D6" w:rsidRPr="00074443">
        <w:rPr>
          <w:rFonts w:eastAsia="Times New Roman" w:cstheme="minorHAnsi"/>
          <w:lang w:eastAsia="fi-FI"/>
        </w:rPr>
        <w:t xml:space="preserve"> kulmanuolella</w:t>
      </w:r>
      <w:r w:rsidRPr="00074443">
        <w:rPr>
          <w:rFonts w:eastAsia="Times New Roman" w:cstheme="minorHAnsi"/>
          <w:lang w:eastAsia="fi-FI"/>
        </w:rPr>
        <w:t>, klikkaa sitä ja saat esille taulukon, joka pyytää sijaintiasi</w:t>
      </w:r>
      <w:r w:rsidR="001356EA" w:rsidRPr="00074443">
        <w:rPr>
          <w:rFonts w:eastAsia="Times New Roman" w:cstheme="minorHAnsi"/>
          <w:lang w:eastAsia="fi-FI"/>
        </w:rPr>
        <w:t xml:space="preserve">. Voit antaa sijainnin kirjoittamalla sen taulukkoon tai klikata </w:t>
      </w:r>
      <w:r w:rsidR="003F35D6" w:rsidRPr="00074443">
        <w:rPr>
          <w:rFonts w:eastAsia="Times New Roman" w:cstheme="minorHAnsi"/>
          <w:lang w:eastAsia="fi-FI"/>
        </w:rPr>
        <w:t xml:space="preserve">alempana </w:t>
      </w:r>
      <w:r w:rsidR="001356EA" w:rsidRPr="00074443">
        <w:rPr>
          <w:rFonts w:eastAsia="Times New Roman" w:cstheme="minorHAnsi"/>
          <w:lang w:eastAsia="fi-FI"/>
        </w:rPr>
        <w:t>taulukossa olevaa</w:t>
      </w:r>
      <w:r w:rsidR="001356EA" w:rsidRPr="00074443">
        <w:rPr>
          <w:rFonts w:eastAsia="Times New Roman" w:cstheme="minorHAnsi"/>
          <w:b/>
          <w:bCs/>
          <w:lang w:eastAsia="fi-FI"/>
        </w:rPr>
        <w:t xml:space="preserve"> sijaintisi</w:t>
      </w:r>
      <w:r w:rsidR="001356EA" w:rsidRPr="00074443">
        <w:rPr>
          <w:rFonts w:eastAsia="Times New Roman" w:cstheme="minorHAnsi"/>
          <w:lang w:eastAsia="fi-FI"/>
        </w:rPr>
        <w:t xml:space="preserve"> </w:t>
      </w:r>
      <w:r w:rsidR="00CC6F15">
        <w:rPr>
          <w:rFonts w:eastAsia="Times New Roman" w:cstheme="minorHAnsi"/>
          <w:lang w:eastAsia="fi-FI"/>
        </w:rPr>
        <w:t>-</w:t>
      </w:r>
      <w:r w:rsidR="001356EA" w:rsidRPr="00074443">
        <w:rPr>
          <w:rFonts w:eastAsia="Times New Roman" w:cstheme="minorHAnsi"/>
          <w:lang w:eastAsia="fi-FI"/>
        </w:rPr>
        <w:t xml:space="preserve">kohtaa.  </w:t>
      </w:r>
    </w:p>
    <w:p w14:paraId="3DFB2DF7" w14:textId="4A2BB306" w:rsidR="0023701F" w:rsidRPr="00074443" w:rsidRDefault="0023701F" w:rsidP="00166F00">
      <w:pPr>
        <w:spacing w:line="240" w:lineRule="auto"/>
        <w:ind w:left="540"/>
        <w:rPr>
          <w:rFonts w:eastAsia="Times New Roman" w:cstheme="minorHAnsi"/>
          <w:lang w:eastAsia="fi-FI"/>
        </w:rPr>
      </w:pPr>
      <w:r w:rsidRPr="00074443">
        <w:rPr>
          <w:rFonts w:eastAsia="Times New Roman" w:cstheme="minorHAnsi"/>
          <w:b/>
          <w:bCs/>
          <w:lang w:eastAsia="fi-FI"/>
        </w:rPr>
        <w:t>Reittiaikataulu ja osoitteet</w:t>
      </w:r>
      <w:r w:rsidRPr="00074443">
        <w:rPr>
          <w:rFonts w:eastAsia="Times New Roman" w:cstheme="minorHAnsi"/>
          <w:lang w:eastAsia="fi-FI"/>
        </w:rPr>
        <w:t xml:space="preserve"> löytyvät suomimeloo.fi/tapahtuma </w:t>
      </w:r>
      <w:r w:rsidR="00166F00">
        <w:rPr>
          <w:rFonts w:eastAsia="Times New Roman" w:cstheme="minorHAnsi"/>
          <w:lang w:eastAsia="fi-FI"/>
        </w:rPr>
        <w:t>-</w:t>
      </w:r>
      <w:r w:rsidRPr="00074443">
        <w:rPr>
          <w:rFonts w:eastAsia="Times New Roman" w:cstheme="minorHAnsi"/>
          <w:lang w:eastAsia="fi-FI"/>
        </w:rPr>
        <w:t>sivulta.</w:t>
      </w:r>
      <w:r w:rsidR="00166F00">
        <w:rPr>
          <w:rFonts w:eastAsia="Times New Roman" w:cstheme="minorHAnsi"/>
          <w:lang w:eastAsia="fi-FI"/>
        </w:rPr>
        <w:t xml:space="preserve"> Varmista, että otat mukaasi tuoreimman version.</w:t>
      </w:r>
    </w:p>
    <w:p w14:paraId="4457C93A" w14:textId="77777777" w:rsidR="00506725" w:rsidRDefault="00506725" w:rsidP="00007EE9">
      <w:pPr>
        <w:spacing w:line="240" w:lineRule="auto"/>
        <w:ind w:left="540"/>
        <w:rPr>
          <w:rFonts w:ascii="Calibri" w:eastAsia="Times New Roman" w:hAnsi="Calibri" w:cs="Calibri"/>
          <w:b/>
          <w:bCs/>
          <w:sz w:val="24"/>
          <w:szCs w:val="24"/>
          <w:lang w:eastAsia="fi-FI"/>
        </w:rPr>
      </w:pPr>
    </w:p>
    <w:p w14:paraId="1D5664C2" w14:textId="77777777" w:rsidR="004914D6" w:rsidRPr="00D41E50" w:rsidRDefault="004914D6" w:rsidP="004914D6">
      <w:pPr>
        <w:spacing w:line="240" w:lineRule="auto"/>
        <w:ind w:left="540"/>
        <w:rPr>
          <w:rFonts w:ascii="Calibri" w:eastAsia="Times New Roman" w:hAnsi="Calibri" w:cs="Calibri"/>
          <w:b/>
          <w:bCs/>
          <w:lang w:eastAsia="fi-FI"/>
        </w:rPr>
      </w:pPr>
      <w:r w:rsidRPr="00D41E50">
        <w:rPr>
          <w:rFonts w:ascii="Calibri" w:eastAsia="Times New Roman" w:hAnsi="Calibri" w:cs="Calibri"/>
          <w:b/>
          <w:bCs/>
          <w:lang w:eastAsia="fi-FI"/>
        </w:rPr>
        <w:t>Tärkeät puhelinnumerot:</w:t>
      </w:r>
    </w:p>
    <w:p w14:paraId="16641BAE" w14:textId="77777777" w:rsidR="004914D6" w:rsidRPr="00D41E50" w:rsidRDefault="004914D6" w:rsidP="004914D6">
      <w:pPr>
        <w:spacing w:line="240" w:lineRule="auto"/>
        <w:ind w:left="540"/>
        <w:rPr>
          <w:rFonts w:ascii="Calibri" w:eastAsia="Times New Roman" w:hAnsi="Calibri" w:cs="Calibri"/>
          <w:b/>
          <w:bCs/>
          <w:lang w:eastAsia="fi-FI"/>
        </w:rPr>
      </w:pPr>
      <w:r w:rsidRPr="00D41E50">
        <w:rPr>
          <w:rFonts w:ascii="Calibri" w:eastAsia="Times New Roman" w:hAnsi="Calibri" w:cs="Calibri"/>
          <w:b/>
          <w:bCs/>
          <w:lang w:eastAsia="fi-FI"/>
        </w:rPr>
        <w:t>Viestinjohtaja:</w:t>
      </w:r>
      <w:r w:rsidRPr="00D41E50">
        <w:rPr>
          <w:rFonts w:ascii="Calibri" w:eastAsia="Times New Roman" w:hAnsi="Calibri" w:cs="Calibri"/>
          <w:b/>
          <w:bCs/>
          <w:lang w:eastAsia="fi-FI"/>
        </w:rPr>
        <w:tab/>
        <w:t xml:space="preserve"> 040 770 3658 / Kari</w:t>
      </w:r>
    </w:p>
    <w:p w14:paraId="19869457" w14:textId="77777777" w:rsidR="004914D6" w:rsidRPr="00D41E50" w:rsidRDefault="004914D6" w:rsidP="004914D6">
      <w:pPr>
        <w:spacing w:line="240" w:lineRule="auto"/>
        <w:ind w:left="540"/>
        <w:rPr>
          <w:rFonts w:ascii="Calibri" w:eastAsia="Times New Roman" w:hAnsi="Calibri" w:cs="Calibri"/>
          <w:b/>
          <w:bCs/>
          <w:lang w:eastAsia="fi-FI"/>
        </w:rPr>
      </w:pPr>
      <w:r w:rsidRPr="00D41E50">
        <w:rPr>
          <w:rFonts w:ascii="Calibri" w:eastAsia="Times New Roman" w:hAnsi="Calibri" w:cs="Calibri"/>
          <w:b/>
          <w:bCs/>
          <w:lang w:eastAsia="fi-FI"/>
        </w:rPr>
        <w:t>Turvapäällikkö:</w:t>
      </w:r>
      <w:r w:rsidRPr="00D41E50">
        <w:rPr>
          <w:rFonts w:ascii="Calibri" w:eastAsia="Times New Roman" w:hAnsi="Calibri" w:cs="Calibri"/>
          <w:b/>
          <w:bCs/>
          <w:lang w:eastAsia="fi-FI"/>
        </w:rPr>
        <w:tab/>
        <w:t xml:space="preserve"> 050 437 2715 / Tuomo</w:t>
      </w:r>
    </w:p>
    <w:p w14:paraId="5AF594F0" w14:textId="20CB164F" w:rsidR="004914D6" w:rsidRPr="00D41E50" w:rsidRDefault="004914D6" w:rsidP="004914D6">
      <w:pPr>
        <w:spacing w:line="240" w:lineRule="auto"/>
        <w:ind w:left="540"/>
        <w:rPr>
          <w:rFonts w:ascii="Calibri" w:eastAsia="Times New Roman" w:hAnsi="Calibri" w:cs="Calibri"/>
          <w:b/>
          <w:bCs/>
          <w:lang w:eastAsia="fi-FI"/>
        </w:rPr>
      </w:pPr>
      <w:r w:rsidRPr="00D41E50">
        <w:rPr>
          <w:rFonts w:ascii="Calibri" w:eastAsia="Times New Roman" w:hAnsi="Calibri" w:cs="Calibri"/>
          <w:b/>
          <w:bCs/>
          <w:lang w:eastAsia="fi-FI"/>
        </w:rPr>
        <w:t>Myyntiryhmä:</w:t>
      </w:r>
      <w:r w:rsidRPr="00D41E50">
        <w:rPr>
          <w:rFonts w:ascii="Calibri" w:eastAsia="Times New Roman" w:hAnsi="Calibri" w:cs="Calibri"/>
          <w:b/>
          <w:bCs/>
          <w:lang w:eastAsia="fi-FI"/>
        </w:rPr>
        <w:tab/>
        <w:t xml:space="preserve"> 050 322 0872 / Tarja </w:t>
      </w:r>
      <w:r w:rsidR="00B61273" w:rsidRPr="00D41E50">
        <w:rPr>
          <w:rFonts w:ascii="Calibri" w:eastAsia="Times New Roman" w:hAnsi="Calibri" w:cs="Calibri"/>
          <w:b/>
          <w:bCs/>
          <w:lang w:eastAsia="fi-FI"/>
        </w:rPr>
        <w:t>ja 040</w:t>
      </w:r>
      <w:r w:rsidRPr="00D41E50">
        <w:rPr>
          <w:rFonts w:ascii="Calibri" w:eastAsia="Times New Roman" w:hAnsi="Calibri" w:cs="Calibri"/>
          <w:b/>
          <w:bCs/>
          <w:lang w:eastAsia="fi-FI"/>
        </w:rPr>
        <w:t> 588 6121</w:t>
      </w:r>
      <w:r w:rsidR="00D41E50">
        <w:rPr>
          <w:rFonts w:ascii="Calibri" w:eastAsia="Times New Roman" w:hAnsi="Calibri" w:cs="Calibri"/>
          <w:b/>
          <w:bCs/>
          <w:lang w:eastAsia="fi-FI"/>
        </w:rPr>
        <w:t xml:space="preserve"> Leena</w:t>
      </w:r>
    </w:p>
    <w:p w14:paraId="1A5F9208" w14:textId="77777777" w:rsidR="004914D6" w:rsidRPr="00D41E50" w:rsidRDefault="004914D6" w:rsidP="004914D6">
      <w:pPr>
        <w:spacing w:line="240" w:lineRule="auto"/>
        <w:ind w:left="540"/>
        <w:rPr>
          <w:rFonts w:ascii="Calibri" w:eastAsia="Times New Roman" w:hAnsi="Calibri" w:cs="Calibri"/>
          <w:b/>
          <w:bCs/>
          <w:lang w:eastAsia="fi-FI"/>
        </w:rPr>
      </w:pPr>
      <w:r w:rsidRPr="00D41E50">
        <w:rPr>
          <w:rFonts w:ascii="Calibri" w:eastAsia="Times New Roman" w:hAnsi="Calibri" w:cs="Calibri"/>
          <w:b/>
          <w:bCs/>
          <w:lang w:eastAsia="fi-FI"/>
        </w:rPr>
        <w:t>Johtomelojat:</w:t>
      </w:r>
      <w:r w:rsidRPr="00D41E50">
        <w:rPr>
          <w:rFonts w:ascii="Calibri" w:eastAsia="Times New Roman" w:hAnsi="Calibri" w:cs="Calibri"/>
          <w:b/>
          <w:bCs/>
          <w:lang w:eastAsia="fi-FI"/>
        </w:rPr>
        <w:tab/>
        <w:t>0400 557 136 / Eki</w:t>
      </w:r>
    </w:p>
    <w:p w14:paraId="5F720463" w14:textId="77777777" w:rsidR="004914D6" w:rsidRPr="00D41E50" w:rsidRDefault="004914D6" w:rsidP="004914D6">
      <w:pPr>
        <w:spacing w:line="240" w:lineRule="auto"/>
        <w:ind w:left="540"/>
        <w:rPr>
          <w:rFonts w:ascii="Calibri" w:eastAsia="Times New Roman" w:hAnsi="Calibri" w:cs="Calibri"/>
          <w:b/>
          <w:bCs/>
          <w:lang w:eastAsia="fi-FI"/>
        </w:rPr>
      </w:pPr>
      <w:r w:rsidRPr="00D41E50">
        <w:rPr>
          <w:rFonts w:ascii="Calibri" w:eastAsia="Times New Roman" w:hAnsi="Calibri" w:cs="Calibri"/>
          <w:b/>
          <w:bCs/>
          <w:lang w:eastAsia="fi-FI"/>
        </w:rPr>
        <w:tab/>
      </w:r>
      <w:r w:rsidRPr="00D41E50">
        <w:rPr>
          <w:rFonts w:ascii="Calibri" w:eastAsia="Times New Roman" w:hAnsi="Calibri" w:cs="Calibri"/>
          <w:b/>
          <w:bCs/>
          <w:lang w:eastAsia="fi-FI"/>
        </w:rPr>
        <w:tab/>
        <w:t>050 564 1650 / Pali</w:t>
      </w:r>
    </w:p>
    <w:p w14:paraId="341F2EBF" w14:textId="77777777" w:rsidR="004914D6" w:rsidRPr="00D41E50" w:rsidRDefault="004914D6" w:rsidP="004914D6">
      <w:pPr>
        <w:spacing w:line="240" w:lineRule="auto"/>
        <w:ind w:left="540"/>
        <w:rPr>
          <w:rFonts w:ascii="Calibri" w:eastAsia="Times New Roman" w:hAnsi="Calibri" w:cs="Calibri"/>
          <w:b/>
          <w:bCs/>
          <w:lang w:eastAsia="fi-FI"/>
        </w:rPr>
      </w:pPr>
      <w:r w:rsidRPr="00D41E50">
        <w:rPr>
          <w:rFonts w:ascii="Calibri" w:eastAsia="Times New Roman" w:hAnsi="Calibri" w:cs="Calibri"/>
          <w:b/>
          <w:bCs/>
          <w:lang w:eastAsia="fi-FI"/>
        </w:rPr>
        <w:tab/>
      </w:r>
      <w:r w:rsidRPr="00D41E50">
        <w:rPr>
          <w:rFonts w:ascii="Calibri" w:eastAsia="Times New Roman" w:hAnsi="Calibri" w:cs="Calibri"/>
          <w:b/>
          <w:bCs/>
          <w:lang w:eastAsia="fi-FI"/>
        </w:rPr>
        <w:tab/>
        <w:t>040 707 8367 / Kirsi</w:t>
      </w:r>
    </w:p>
    <w:p w14:paraId="5AE6FAE3" w14:textId="069C6367" w:rsidR="00720501" w:rsidRDefault="00087880" w:rsidP="00720501">
      <w:pPr>
        <w:spacing w:line="240" w:lineRule="auto"/>
        <w:ind w:left="540"/>
        <w:rPr>
          <w:rFonts w:ascii="Calibri" w:eastAsia="Times New Roman" w:hAnsi="Calibri" w:cs="Calibri"/>
          <w:b/>
          <w:bCs/>
          <w:sz w:val="24"/>
          <w:szCs w:val="24"/>
          <w:lang w:eastAsia="fi-F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B376B5" wp14:editId="176080AD">
            <wp:simplePos x="0" y="0"/>
            <wp:positionH relativeFrom="margin">
              <wp:posOffset>3943350</wp:posOffset>
            </wp:positionH>
            <wp:positionV relativeFrom="paragraph">
              <wp:posOffset>921385</wp:posOffset>
            </wp:positionV>
            <wp:extent cx="1958340" cy="1958340"/>
            <wp:effectExtent l="0" t="0" r="3810" b="3810"/>
            <wp:wrapNone/>
            <wp:docPr id="5" name="Kuva 4" descr="Kuva, joka sisältää kohteen kuvio, ommel, mustavalko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4" descr="Kuva, joka sisältää kohteen kuvio, ommel, mustavalkoinen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D6">
        <w:rPr>
          <w:noProof/>
        </w:rPr>
        <w:drawing>
          <wp:inline distT="0" distB="0" distL="0" distR="0" wp14:anchorId="734A6F91" wp14:editId="6F99C431">
            <wp:extent cx="2571750" cy="3683370"/>
            <wp:effectExtent l="0" t="0" r="0" b="0"/>
            <wp:docPr id="2" name="Kuva 1" descr="Kuva, joka sisältää kohteen teksti, kuvakaappaus, Fontti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 descr="Kuva, joka sisältää kohteen teksti, kuvakaappaus, Fontti, muotoil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911" cy="375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501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ab/>
      </w:r>
      <w:r w:rsidR="00720501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ab/>
        <w:t>QR-koodi Google-karttaan</w:t>
      </w:r>
    </w:p>
    <w:p w14:paraId="7F3B5A7C" w14:textId="77777777" w:rsidR="00292D31" w:rsidRDefault="00292D31" w:rsidP="00720501">
      <w:pPr>
        <w:spacing w:line="240" w:lineRule="auto"/>
        <w:ind w:left="540"/>
        <w:rPr>
          <w:rFonts w:ascii="Calibri" w:eastAsia="Times New Roman" w:hAnsi="Calibri" w:cs="Calibri"/>
          <w:b/>
          <w:bCs/>
          <w:sz w:val="24"/>
          <w:szCs w:val="24"/>
          <w:lang w:eastAsia="fi-FI"/>
        </w:rPr>
      </w:pPr>
    </w:p>
    <w:p w14:paraId="03180FA8" w14:textId="77777777" w:rsidR="00292D31" w:rsidRDefault="00292D31" w:rsidP="00720501">
      <w:pPr>
        <w:spacing w:line="240" w:lineRule="auto"/>
        <w:ind w:left="540"/>
        <w:rPr>
          <w:rFonts w:ascii="Calibri" w:eastAsia="Times New Roman" w:hAnsi="Calibri" w:cs="Calibri"/>
          <w:b/>
          <w:bCs/>
          <w:sz w:val="24"/>
          <w:szCs w:val="24"/>
          <w:lang w:eastAsia="fi-FI"/>
        </w:rPr>
      </w:pPr>
    </w:p>
    <w:p w14:paraId="7E1125AC" w14:textId="65C5929F" w:rsidR="00292D31" w:rsidRDefault="00292D31" w:rsidP="00292D31">
      <w:pPr>
        <w:tabs>
          <w:tab w:val="left" w:pos="5856"/>
        </w:tabs>
        <w:rPr>
          <w:rFonts w:ascii="Calibri" w:eastAsia="Times New Roman" w:hAnsi="Calibri" w:cs="Calibri"/>
          <w:b/>
          <w:bCs/>
          <w:sz w:val="24"/>
          <w:szCs w:val="24"/>
          <w:lang w:eastAsia="fi-FI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R</w:t>
      </w:r>
      <w:r w:rsidRPr="00D41E50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eaaliaikainen seurantalinkki melonnan kulkuun vesillä</w:t>
      </w:r>
      <w:r w:rsidR="00A9278F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 xml:space="preserve"> (a</w:t>
      </w:r>
      <w:r w:rsidR="00C8653F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vautuu</w:t>
      </w:r>
      <w:r w:rsidR="00A9278F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 xml:space="preserve"> 8.6.)</w:t>
      </w:r>
      <w:r w:rsidRPr="00D41E50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:</w:t>
      </w:r>
      <w:r w:rsidRPr="00087880">
        <w:rPr>
          <w:noProof/>
        </w:rPr>
        <w:t xml:space="preserve"> </w:t>
      </w:r>
      <w:r w:rsidRPr="00D41E50">
        <w:rPr>
          <w:rFonts w:ascii="Calibri" w:eastAsia="Times New Roman" w:hAnsi="Calibri" w:cs="Calibri"/>
          <w:sz w:val="24"/>
          <w:szCs w:val="24"/>
          <w:lang w:eastAsia="fi-FI"/>
        </w:rPr>
        <w:t>https://www.tulospalvelu.fi/gps/2024suomimeloo/</w:t>
      </w:r>
    </w:p>
    <w:p w14:paraId="1DD91570" w14:textId="290832EC" w:rsidR="00D41E50" w:rsidRPr="00D41E50" w:rsidRDefault="00720501" w:rsidP="00292D31">
      <w:pPr>
        <w:spacing w:line="240" w:lineRule="auto"/>
        <w:ind w:left="540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ab/>
      </w:r>
      <w:r w:rsidR="00292D31">
        <w:rPr>
          <w:noProof/>
        </w:rPr>
        <w:drawing>
          <wp:inline distT="0" distB="0" distL="0" distR="0" wp14:anchorId="2B0E7E58" wp14:editId="6611B595">
            <wp:extent cx="1935480" cy="1942798"/>
            <wp:effectExtent l="0" t="0" r="7620" b="635"/>
            <wp:docPr id="617444537" name="Kuva 1" descr="Kuva, joka sisältää kohteen kuvio, neliö, taide, Suorakaid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44537" name="Kuva 1" descr="Kuva, joka sisältää kohteen kuvio, neliö, taide, Suorakaide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4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ab/>
      </w:r>
      <w:bookmarkStart w:id="1" w:name="_Hlk167206659"/>
    </w:p>
    <w:tbl>
      <w:tblPr>
        <w:tblpPr w:leftFromText="141" w:rightFromText="141" w:vertAnchor="text" w:horzAnchor="page" w:tblpX="275" w:tblpY="-123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2021"/>
        <w:gridCol w:w="5245"/>
        <w:gridCol w:w="3118"/>
      </w:tblGrid>
      <w:tr w:rsidR="002116D5" w:rsidRPr="00200AA6" w14:paraId="2F11F363" w14:textId="77777777" w:rsidTr="00CC6F15">
        <w:trPr>
          <w:trHeight w:val="392"/>
        </w:trPr>
        <w:tc>
          <w:tcPr>
            <w:tcW w:w="384" w:type="dxa"/>
            <w:shd w:val="clear" w:color="auto" w:fill="auto"/>
            <w:noWrap/>
            <w:vAlign w:val="bottom"/>
          </w:tcPr>
          <w:bookmarkEnd w:id="1"/>
          <w:p w14:paraId="5E475026" w14:textId="3432C801" w:rsidR="00506725" w:rsidRPr="00166F00" w:rsidRDefault="000C2D54" w:rsidP="005641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70DABA23" w14:textId="24DC3AFB" w:rsidR="00506725" w:rsidRPr="00166F00" w:rsidRDefault="000C2D54" w:rsidP="0056417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Ähtäri, Mustikkavuori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223C5FB" w14:textId="3CD10A32" w:rsidR="00506725" w:rsidRPr="00166F00" w:rsidRDefault="00506725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sz w:val="18"/>
                <w:szCs w:val="18"/>
                <w:lang w:eastAsia="fi-FI"/>
              </w:rPr>
              <w:t>Perjantai: Suomi Meloo tsto avoinna klo 18–21, ilmoittautuminen</w:t>
            </w:r>
          </w:p>
          <w:p w14:paraId="016EEC01" w14:textId="77777777" w:rsidR="00506725" w:rsidRPr="00166F00" w:rsidRDefault="00506725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Lauantai</w:t>
            </w: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: Aamupala klo 9–11.00</w:t>
            </w:r>
          </w:p>
          <w:p w14:paraId="2B153290" w14:textId="5011DD4C" w:rsidR="000C2D54" w:rsidRPr="00166F00" w:rsidRDefault="000C2D54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 xml:space="preserve">Toimisto avoinna </w:t>
            </w:r>
            <w:r w:rsidR="002B56FD"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klo 9–10.30</w:t>
            </w:r>
          </w:p>
          <w:p w14:paraId="07C8B4D4" w14:textId="1ED43024" w:rsidR="00770A37" w:rsidRPr="00166F00" w:rsidRDefault="00770A37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Illalla pientä suolaista</w:t>
            </w:r>
            <w:r w:rsidR="00F56926"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 xml:space="preserve"> ja aamulla</w:t>
            </w: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 xml:space="preserve"> aamupalaa. </w:t>
            </w:r>
          </w:p>
          <w:p w14:paraId="17609039" w14:textId="550E18B8" w:rsidR="00770A37" w:rsidRPr="00166F00" w:rsidRDefault="00770A37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6E89947A" w14:textId="68DD9E5B" w:rsidR="009A4DE0" w:rsidRPr="002116D5" w:rsidRDefault="00F2446E" w:rsidP="0056417F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Cs/>
                <w:sz w:val="18"/>
                <w:szCs w:val="18"/>
                <w:lang w:eastAsia="fi-FI"/>
              </w:rPr>
              <w:t>Ähtärin ABC – tarjolla</w:t>
            </w:r>
            <w:r w:rsidR="00823C5F" w:rsidRPr="00166F00">
              <w:rPr>
                <w:rFonts w:eastAsia="Times New Roman" w:cstheme="minorHAnsi"/>
                <w:bCs/>
                <w:sz w:val="18"/>
                <w:szCs w:val="18"/>
                <w:lang w:eastAsia="fi-FI"/>
              </w:rPr>
              <w:t xml:space="preserve"> </w:t>
            </w:r>
            <w:r w:rsidRPr="00166F00">
              <w:rPr>
                <w:rFonts w:eastAsia="Times New Roman" w:cstheme="minorHAnsi"/>
                <w:bCs/>
                <w:sz w:val="18"/>
                <w:szCs w:val="18"/>
                <w:lang w:eastAsia="fi-FI"/>
              </w:rPr>
              <w:t>lounasta</w:t>
            </w:r>
          </w:p>
        </w:tc>
      </w:tr>
      <w:tr w:rsidR="002116D5" w:rsidRPr="00200AA6" w14:paraId="0EE26EF8" w14:textId="77777777" w:rsidTr="00CC6F15">
        <w:trPr>
          <w:trHeight w:val="392"/>
        </w:trPr>
        <w:tc>
          <w:tcPr>
            <w:tcW w:w="384" w:type="dxa"/>
            <w:shd w:val="clear" w:color="auto" w:fill="auto"/>
            <w:noWrap/>
            <w:vAlign w:val="bottom"/>
          </w:tcPr>
          <w:p w14:paraId="5EB2DDC7" w14:textId="2CB2503D" w:rsidR="00506725" w:rsidRPr="00166F00" w:rsidRDefault="000C2D54" w:rsidP="005641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0EF2F9B5" w14:textId="318CD325" w:rsidR="00506725" w:rsidRPr="00166F00" w:rsidRDefault="000C2D54" w:rsidP="0056417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Vääräkoski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6B659E6" w14:textId="3C565776" w:rsidR="00506725" w:rsidRPr="00166F00" w:rsidRDefault="000C2D54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Ei palveluita</w:t>
            </w:r>
            <w:r w:rsidR="00BD087D"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 xml:space="preserve"> ainakaan vielä </w:t>
            </w:r>
            <w:r w:rsidR="00823C5F"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/</w:t>
            </w:r>
            <w:r w:rsidR="00CC6F15">
              <w:rPr>
                <w:rFonts w:eastAsia="Times New Roman" w:cstheme="minorHAnsi"/>
                <w:sz w:val="18"/>
                <w:szCs w:val="18"/>
                <w:lang w:eastAsia="fi-FI"/>
              </w:rPr>
              <w:t xml:space="preserve"> </w:t>
            </w:r>
            <w:r w:rsidR="00823C5F"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yrittäjä puuttuu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CA3B1A2" w14:textId="37B5A455" w:rsidR="00506725" w:rsidRPr="00166F00" w:rsidRDefault="00506725" w:rsidP="0056417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fi-FI"/>
              </w:rPr>
            </w:pPr>
          </w:p>
        </w:tc>
      </w:tr>
      <w:tr w:rsidR="002116D5" w:rsidRPr="00200AA6" w14:paraId="3BA1EF47" w14:textId="77777777" w:rsidTr="00CC6F15">
        <w:trPr>
          <w:trHeight w:val="346"/>
        </w:trPr>
        <w:tc>
          <w:tcPr>
            <w:tcW w:w="384" w:type="dxa"/>
            <w:shd w:val="clear" w:color="auto" w:fill="auto"/>
            <w:noWrap/>
            <w:vAlign w:val="bottom"/>
          </w:tcPr>
          <w:p w14:paraId="1FC7CEC7" w14:textId="1ADE93FA" w:rsidR="00506725" w:rsidRPr="00166F00" w:rsidRDefault="000C2D54" w:rsidP="005641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4F5461FD" w14:textId="19EBE787" w:rsidR="00506725" w:rsidRPr="00166F00" w:rsidRDefault="000C2D54" w:rsidP="0056417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Killinkoski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33FFB80" w14:textId="711F67F7" w:rsidR="00506725" w:rsidRPr="00166F00" w:rsidRDefault="002B56FD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Wanha tehdas, Kahvila, museo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8A06079" w14:textId="34158843" w:rsidR="00506725" w:rsidRPr="00166F00" w:rsidRDefault="00166F00" w:rsidP="0056417F">
            <w:pPr>
              <w:spacing w:after="0" w:line="240" w:lineRule="auto"/>
              <w:ind w:right="-250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>
              <w:rPr>
                <w:rFonts w:eastAsia="Times New Roman" w:cstheme="minorHAnsi"/>
                <w:sz w:val="18"/>
                <w:szCs w:val="18"/>
                <w:lang w:eastAsia="fi-FI"/>
              </w:rPr>
              <w:t xml:space="preserve">Tutustu: </w:t>
            </w:r>
            <w:r w:rsidR="002B56FD"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killinkoski.fi</w:t>
            </w:r>
          </w:p>
        </w:tc>
      </w:tr>
      <w:tr w:rsidR="002116D5" w:rsidRPr="00200AA6" w14:paraId="2EC30BE9" w14:textId="77777777" w:rsidTr="00CC6F15">
        <w:trPr>
          <w:trHeight w:val="392"/>
        </w:trPr>
        <w:tc>
          <w:tcPr>
            <w:tcW w:w="384" w:type="dxa"/>
            <w:shd w:val="clear" w:color="auto" w:fill="auto"/>
            <w:noWrap/>
            <w:vAlign w:val="bottom"/>
          </w:tcPr>
          <w:p w14:paraId="4E65513B" w14:textId="26A1CCCE" w:rsidR="00506725" w:rsidRPr="00166F00" w:rsidRDefault="002B56FD" w:rsidP="005641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1FEA277E" w14:textId="336368FA" w:rsidR="00506725" w:rsidRPr="00166F00" w:rsidRDefault="002B56FD" w:rsidP="0056417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Lahdenkylän uimaranta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4F9C531" w14:textId="276FAD5B" w:rsidR="00506725" w:rsidRPr="00166F00" w:rsidRDefault="002B56FD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Ei palveluita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D0EE063" w14:textId="39193E8B" w:rsidR="00506725" w:rsidRPr="00166F00" w:rsidRDefault="001E2CE4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AHDAS PAIKKA AUTOILLE</w:t>
            </w:r>
            <w:r w:rsidR="00166F00">
              <w:rPr>
                <w:rFonts w:eastAsia="Times New Roman" w:cstheme="minorHAnsi"/>
                <w:sz w:val="18"/>
                <w:szCs w:val="18"/>
                <w:lang w:eastAsia="fi-FI"/>
              </w:rPr>
              <w:t>!</w:t>
            </w:r>
          </w:p>
        </w:tc>
      </w:tr>
      <w:tr w:rsidR="002116D5" w:rsidRPr="00200AA6" w14:paraId="3ECB4795" w14:textId="77777777" w:rsidTr="00CC6F15">
        <w:trPr>
          <w:trHeight w:val="437"/>
        </w:trPr>
        <w:tc>
          <w:tcPr>
            <w:tcW w:w="384" w:type="dxa"/>
            <w:shd w:val="clear" w:color="auto" w:fill="auto"/>
            <w:noWrap/>
            <w:vAlign w:val="bottom"/>
          </w:tcPr>
          <w:p w14:paraId="0BACAA3C" w14:textId="63AF0CF1" w:rsidR="00506725" w:rsidRPr="00166F00" w:rsidRDefault="002B56FD" w:rsidP="005641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7A0B894C" w14:textId="77D11399" w:rsidR="00506725" w:rsidRPr="00166F00" w:rsidRDefault="002B56FD" w:rsidP="0056417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Herraskylä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279F3015" w14:textId="289D0CA2" w:rsidR="00506725" w:rsidRPr="00166F00" w:rsidRDefault="002B56FD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Kahvila, perinnekylä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10458B1" w14:textId="242D3067" w:rsidR="00506725" w:rsidRPr="00166F00" w:rsidRDefault="00506725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  <w:tr w:rsidR="002116D5" w:rsidRPr="00200AA6" w14:paraId="4A4C1C39" w14:textId="77777777" w:rsidTr="00CC6F15">
        <w:trPr>
          <w:trHeight w:val="418"/>
        </w:trPr>
        <w:tc>
          <w:tcPr>
            <w:tcW w:w="384" w:type="dxa"/>
            <w:shd w:val="clear" w:color="auto" w:fill="auto"/>
            <w:noWrap/>
            <w:vAlign w:val="bottom"/>
          </w:tcPr>
          <w:p w14:paraId="1785EB55" w14:textId="68EDE53F" w:rsidR="00506725" w:rsidRPr="00166F00" w:rsidRDefault="002B56FD" w:rsidP="005641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07A1EB4F" w14:textId="20BEDFB7" w:rsidR="00506725" w:rsidRPr="00166F00" w:rsidRDefault="002B56FD" w:rsidP="0056417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 xml:space="preserve">Virrat, 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9CCD77D" w14:textId="72F3194B" w:rsidR="00506725" w:rsidRPr="00166F00" w:rsidRDefault="002B56FD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Ranta</w:t>
            </w:r>
            <w:r w:rsidR="00B11A11"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terassi Barpuuri avoinna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273D38A" w14:textId="77777777" w:rsidR="00506725" w:rsidRPr="00166F00" w:rsidRDefault="00506725" w:rsidP="0056417F">
            <w:pPr>
              <w:spacing w:after="0" w:line="240" w:lineRule="auto"/>
              <w:rPr>
                <w:rFonts w:eastAsia="Times New Roman" w:cstheme="minorHAnsi"/>
                <w:color w:val="1A0DAB"/>
                <w:sz w:val="18"/>
                <w:szCs w:val="18"/>
                <w:u w:val="single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fldChar w:fldCharType="begin"/>
            </w: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instrText xml:space="preserve"> HYPERLINK "https://saimaanrantaresort.fi/" </w:instrText>
            </w: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</w: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fldChar w:fldCharType="separate"/>
            </w:r>
          </w:p>
          <w:p w14:paraId="60873C02" w14:textId="6D8954A6" w:rsidR="00506725" w:rsidRPr="00166F00" w:rsidRDefault="00506725" w:rsidP="0056417F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fi-FI"/>
              </w:rPr>
            </w:pPr>
          </w:p>
          <w:p w14:paraId="3F1601B4" w14:textId="77777777" w:rsidR="00506725" w:rsidRPr="00166F00" w:rsidRDefault="00506725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fldChar w:fldCharType="end"/>
            </w:r>
          </w:p>
        </w:tc>
      </w:tr>
      <w:tr w:rsidR="002116D5" w:rsidRPr="00200AA6" w14:paraId="59C2279B" w14:textId="77777777" w:rsidTr="00CC6F15">
        <w:trPr>
          <w:trHeight w:val="361"/>
        </w:trPr>
        <w:tc>
          <w:tcPr>
            <w:tcW w:w="384" w:type="dxa"/>
            <w:shd w:val="clear" w:color="auto" w:fill="auto"/>
            <w:noWrap/>
            <w:vAlign w:val="bottom"/>
          </w:tcPr>
          <w:p w14:paraId="64E39BA2" w14:textId="37677F10" w:rsidR="00506725" w:rsidRPr="00166F00" w:rsidRDefault="002B56FD" w:rsidP="005641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0AD68965" w14:textId="011A0547" w:rsidR="00506725" w:rsidRPr="00166F00" w:rsidRDefault="002B56FD" w:rsidP="0056417F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Visuvesi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3619E9D" w14:textId="13952AB4" w:rsidR="00506725" w:rsidRPr="00166F00" w:rsidRDefault="001F72F7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 xml:space="preserve">Aamupalaa / </w:t>
            </w:r>
            <w:r w:rsidR="002B56FD"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Kylätoimikunta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30ECC58" w14:textId="77777777" w:rsidR="00506725" w:rsidRPr="00166F00" w:rsidRDefault="00506725" w:rsidP="0056417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  <w:tr w:rsidR="002116D5" w:rsidRPr="00200AA6" w14:paraId="15253F79" w14:textId="77777777" w:rsidTr="00CC6F15">
        <w:trPr>
          <w:trHeight w:val="377"/>
        </w:trPr>
        <w:tc>
          <w:tcPr>
            <w:tcW w:w="384" w:type="dxa"/>
            <w:shd w:val="clear" w:color="auto" w:fill="auto"/>
            <w:noWrap/>
            <w:vAlign w:val="bottom"/>
          </w:tcPr>
          <w:p w14:paraId="087644C5" w14:textId="0BC458D2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3C38FCC7" w14:textId="7472492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Tuuhonen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1463582" w14:textId="0E3B0EB9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Leirikeskus (Suomi Meloo</w:t>
            </w:r>
            <w:r>
              <w:rPr>
                <w:rFonts w:eastAsia="Times New Roman" w:cstheme="minorHAnsi"/>
                <w:sz w:val="18"/>
                <w:szCs w:val="18"/>
                <w:lang w:eastAsia="fi-FI"/>
              </w:rPr>
              <w:t xml:space="preserve"> -tapahtuman käytössä</w:t>
            </w: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D7FA68D" w14:textId="7EF71758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  <w:tr w:rsidR="002116D5" w:rsidRPr="00200AA6" w14:paraId="5846E4CB" w14:textId="77777777" w:rsidTr="00CC6F15">
        <w:trPr>
          <w:trHeight w:val="422"/>
        </w:trPr>
        <w:tc>
          <w:tcPr>
            <w:tcW w:w="384" w:type="dxa"/>
            <w:shd w:val="clear" w:color="auto" w:fill="auto"/>
            <w:noWrap/>
            <w:vAlign w:val="bottom"/>
          </w:tcPr>
          <w:p w14:paraId="5100CD0A" w14:textId="64F20E44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26C6C86F" w14:textId="24B6137C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Tuuhonen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3040EF6" w14:textId="4522D106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color w:val="0000FF"/>
                <w:sz w:val="18"/>
                <w:szCs w:val="18"/>
                <w:u w:val="single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Leirikeskus (Suomi Meloo</w:t>
            </w:r>
            <w:r>
              <w:rPr>
                <w:rFonts w:eastAsia="Times New Roman" w:cstheme="minorHAnsi"/>
                <w:sz w:val="18"/>
                <w:szCs w:val="18"/>
                <w:lang w:eastAsia="fi-FI"/>
              </w:rPr>
              <w:t xml:space="preserve"> -tapahtuman käytössä</w:t>
            </w: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DBEB588" w14:textId="7777777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  <w:tr w:rsidR="002116D5" w:rsidRPr="00200AA6" w14:paraId="251BF19D" w14:textId="77777777" w:rsidTr="00CC6F15">
        <w:trPr>
          <w:trHeight w:val="407"/>
        </w:trPr>
        <w:tc>
          <w:tcPr>
            <w:tcW w:w="384" w:type="dxa"/>
            <w:shd w:val="clear" w:color="auto" w:fill="auto"/>
            <w:noWrap/>
            <w:vAlign w:val="bottom"/>
          </w:tcPr>
          <w:p w14:paraId="32C4170A" w14:textId="34B3D676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27B4A590" w14:textId="03438275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Vilppula satama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840515D" w14:textId="509DF54C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 xml:space="preserve">Ravintola Isabella </w:t>
            </w:r>
            <w:r>
              <w:rPr>
                <w:rFonts w:eastAsia="Times New Roman" w:cstheme="minorHAnsi"/>
                <w:sz w:val="18"/>
                <w:szCs w:val="18"/>
                <w:lang w:eastAsia="fi-FI"/>
              </w:rPr>
              <w:t>avoinna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67E44A3" w14:textId="03B077A2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  <w:tr w:rsidR="002116D5" w:rsidRPr="00200AA6" w14:paraId="06901C6D" w14:textId="77777777" w:rsidTr="00CC6F15">
        <w:trPr>
          <w:trHeight w:val="463"/>
        </w:trPr>
        <w:tc>
          <w:tcPr>
            <w:tcW w:w="384" w:type="dxa"/>
            <w:shd w:val="clear" w:color="auto" w:fill="auto"/>
            <w:noWrap/>
            <w:vAlign w:val="bottom"/>
          </w:tcPr>
          <w:p w14:paraId="3C10EA0E" w14:textId="400BFB63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6FEFE2A4" w14:textId="16AEDD46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Tuuhonen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0D69953" w14:textId="28DF5F3E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Leirikeskus (Suomi Meloo</w:t>
            </w:r>
            <w:r>
              <w:rPr>
                <w:rFonts w:eastAsia="Times New Roman" w:cstheme="minorHAnsi"/>
                <w:sz w:val="18"/>
                <w:szCs w:val="18"/>
                <w:lang w:eastAsia="fi-FI"/>
              </w:rPr>
              <w:t xml:space="preserve"> -tapahtuman käytössä</w:t>
            </w: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)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9DE0C70" w14:textId="1D89206A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  <w:tr w:rsidR="002116D5" w:rsidRPr="00200AA6" w14:paraId="4DBA03A8" w14:textId="77777777" w:rsidTr="00CC6F15">
        <w:trPr>
          <w:trHeight w:val="392"/>
        </w:trPr>
        <w:tc>
          <w:tcPr>
            <w:tcW w:w="384" w:type="dxa"/>
            <w:shd w:val="clear" w:color="auto" w:fill="auto"/>
            <w:noWrap/>
            <w:vAlign w:val="bottom"/>
          </w:tcPr>
          <w:p w14:paraId="619F3F1D" w14:textId="7835E7A2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35451A3F" w14:textId="38A057B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Ruovesi, Pihlapirtti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70CAD24" w14:textId="6BCB2F62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Aamupala, sauna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C5B1823" w14:textId="5387E8ED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  <w:tr w:rsidR="002116D5" w:rsidRPr="00200AA6" w14:paraId="7D1D6606" w14:textId="77777777" w:rsidTr="00CC6F15">
        <w:trPr>
          <w:trHeight w:val="392"/>
        </w:trPr>
        <w:tc>
          <w:tcPr>
            <w:tcW w:w="384" w:type="dxa"/>
            <w:shd w:val="clear" w:color="auto" w:fill="auto"/>
            <w:noWrap/>
            <w:vAlign w:val="bottom"/>
          </w:tcPr>
          <w:p w14:paraId="742B1121" w14:textId="04E78CF2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12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333D1BAC" w14:textId="0D02C609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Murole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A5B528D" w14:textId="73C52D7B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Ravintola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C7AC67D" w14:textId="3E39B913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color w:val="FF0000"/>
                <w:sz w:val="18"/>
                <w:szCs w:val="18"/>
                <w:lang w:eastAsia="fi-FI"/>
              </w:rPr>
              <w:t>TARKENTUU</w:t>
            </w:r>
          </w:p>
        </w:tc>
      </w:tr>
      <w:tr w:rsidR="002116D5" w:rsidRPr="00200AA6" w14:paraId="760DF3C8" w14:textId="77777777" w:rsidTr="00CC6F15">
        <w:trPr>
          <w:trHeight w:val="413"/>
        </w:trPr>
        <w:tc>
          <w:tcPr>
            <w:tcW w:w="384" w:type="dxa"/>
            <w:shd w:val="clear" w:color="auto" w:fill="auto"/>
            <w:noWrap/>
            <w:vAlign w:val="bottom"/>
          </w:tcPr>
          <w:p w14:paraId="6BDFF25B" w14:textId="01288FF6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13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096188C5" w14:textId="55971073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Kuru, satama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DC89CD8" w14:textId="3EC3D802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Kioski, ehkä pientä suolasta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435FBEA" w14:textId="7777777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  <w:tr w:rsidR="002116D5" w:rsidRPr="00200AA6" w14:paraId="098F1AD6" w14:textId="77777777" w:rsidTr="00CC6F15">
        <w:trPr>
          <w:trHeight w:val="437"/>
        </w:trPr>
        <w:tc>
          <w:tcPr>
            <w:tcW w:w="384" w:type="dxa"/>
            <w:shd w:val="clear" w:color="auto" w:fill="auto"/>
            <w:noWrap/>
            <w:vAlign w:val="bottom"/>
          </w:tcPr>
          <w:p w14:paraId="104E2D34" w14:textId="61D1B476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14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2228ECF3" w14:textId="230FAAE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Parkuu, uimaranta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716DD94" w14:textId="67F8470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Ei palveluita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33F2C30" w14:textId="188129EC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AHDAS PAIKKA AUTOILLE</w:t>
            </w:r>
            <w:r>
              <w:rPr>
                <w:rFonts w:eastAsia="Times New Roman" w:cstheme="minorHAnsi"/>
                <w:sz w:val="18"/>
                <w:szCs w:val="18"/>
                <w:lang w:eastAsia="fi-FI"/>
              </w:rPr>
              <w:t>!</w:t>
            </w:r>
          </w:p>
        </w:tc>
      </w:tr>
      <w:tr w:rsidR="002116D5" w:rsidRPr="00200AA6" w14:paraId="09A20C52" w14:textId="77777777" w:rsidTr="00CC6F15">
        <w:trPr>
          <w:trHeight w:val="469"/>
        </w:trPr>
        <w:tc>
          <w:tcPr>
            <w:tcW w:w="384" w:type="dxa"/>
            <w:shd w:val="clear" w:color="auto" w:fill="auto"/>
            <w:noWrap/>
            <w:vAlign w:val="bottom"/>
          </w:tcPr>
          <w:p w14:paraId="52053EB6" w14:textId="6B00860B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15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2E43A416" w14:textId="295FD1EB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Mustaniemi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73FA9CE8" w14:textId="534B92D2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Ei palveluita, ei yöpymisiä. Yksityinen!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06263F8" w14:textId="4A49B29E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AHDAS PAIKKA</w:t>
            </w:r>
            <w:r>
              <w:rPr>
                <w:rFonts w:eastAsia="Times New Roman" w:cstheme="minorHAnsi"/>
                <w:sz w:val="18"/>
                <w:szCs w:val="18"/>
                <w:lang w:eastAsia="fi-FI"/>
              </w:rPr>
              <w:t>!</w:t>
            </w:r>
          </w:p>
        </w:tc>
      </w:tr>
      <w:tr w:rsidR="002116D5" w:rsidRPr="00200AA6" w14:paraId="1D5841EF" w14:textId="77777777" w:rsidTr="00CC6F15">
        <w:trPr>
          <w:trHeight w:val="452"/>
        </w:trPr>
        <w:tc>
          <w:tcPr>
            <w:tcW w:w="384" w:type="dxa"/>
            <w:shd w:val="clear" w:color="auto" w:fill="auto"/>
            <w:noWrap/>
            <w:vAlign w:val="bottom"/>
          </w:tcPr>
          <w:p w14:paraId="28BF5692" w14:textId="798D9ADC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16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4F68DC08" w14:textId="67EEA978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Mutala, uimaranta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4CDF334" w14:textId="67154660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Ei palveluita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BF7D2A0" w14:textId="08563CA1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AHDAS PAIKKA AUTOILLE</w:t>
            </w:r>
            <w:r>
              <w:rPr>
                <w:rFonts w:eastAsia="Times New Roman" w:cstheme="minorHAnsi"/>
                <w:sz w:val="18"/>
                <w:szCs w:val="18"/>
                <w:lang w:eastAsia="fi-FI"/>
              </w:rPr>
              <w:t>!</w:t>
            </w:r>
          </w:p>
        </w:tc>
      </w:tr>
      <w:tr w:rsidR="002116D5" w:rsidRPr="00200AA6" w14:paraId="3662D6EA" w14:textId="77777777" w:rsidTr="00CC6F15">
        <w:trPr>
          <w:trHeight w:val="467"/>
        </w:trPr>
        <w:tc>
          <w:tcPr>
            <w:tcW w:w="384" w:type="dxa"/>
            <w:shd w:val="clear" w:color="auto" w:fill="auto"/>
            <w:noWrap/>
            <w:vAlign w:val="bottom"/>
          </w:tcPr>
          <w:p w14:paraId="5DE62066" w14:textId="2E0D426D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17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6075DA32" w14:textId="488E356F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 xml:space="preserve">Pimeäsalmi, TELAKKA   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18B8C1CC" w14:textId="7999270D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2116D5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MELAJUHLA</w:t>
            </w: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, ennakkoilmoittautumiset ruokailuun.</w:t>
            </w:r>
          </w:p>
          <w:p w14:paraId="4A8F4A8A" w14:textId="1140E624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Ravintola, yöpyminen mahdollista pihapiirissä, lähistöllä katettu halli, johon mahdollisesti saa telttoja.  Aamupalalle on ennakkoilmoittautuminen 8.6.</w:t>
            </w:r>
            <w:r>
              <w:rPr>
                <w:rFonts w:eastAsia="Times New Roman" w:cstheme="minorHAnsi"/>
                <w:sz w:val="18"/>
                <w:szCs w:val="18"/>
                <w:lang w:eastAsia="fi-FI"/>
              </w:rPr>
              <w:t>2024 mennessä.</w:t>
            </w:r>
          </w:p>
          <w:p w14:paraId="244094A5" w14:textId="4185DDFF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SUOMI MELOO-KLUBI</w:t>
            </w:r>
            <w:r>
              <w:rPr>
                <w:rFonts w:eastAsia="Times New Roman" w:cstheme="minorHAnsi"/>
                <w:sz w:val="18"/>
                <w:szCs w:val="18"/>
                <w:lang w:eastAsia="fi-FI"/>
              </w:rPr>
              <w:t xml:space="preserve"> </w:t>
            </w: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kokoontuu</w:t>
            </w:r>
            <w:r>
              <w:rPr>
                <w:rFonts w:eastAsia="Times New Roman" w:cstheme="minorHAnsi"/>
                <w:sz w:val="18"/>
                <w:szCs w:val="18"/>
                <w:lang w:eastAsia="fi-FI"/>
              </w:rPr>
              <w:t>.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C9347AB" w14:textId="7777777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color w:val="1A0DAB"/>
                <w:sz w:val="18"/>
                <w:szCs w:val="18"/>
                <w:u w:val="single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fldChar w:fldCharType="begin"/>
            </w: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instrText xml:space="preserve"> HYPERLINK "http://www.ravintola-saimaanranta.com/" </w:instrText>
            </w: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</w: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fldChar w:fldCharType="separate"/>
            </w:r>
          </w:p>
          <w:p w14:paraId="19316123" w14:textId="1DFC7C4C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  <w:p w14:paraId="1668326A" w14:textId="7777777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fldChar w:fldCharType="end"/>
            </w:r>
          </w:p>
        </w:tc>
      </w:tr>
      <w:tr w:rsidR="002116D5" w:rsidRPr="00200AA6" w14:paraId="5C05638C" w14:textId="77777777" w:rsidTr="00CC6F15">
        <w:trPr>
          <w:trHeight w:val="422"/>
        </w:trPr>
        <w:tc>
          <w:tcPr>
            <w:tcW w:w="384" w:type="dxa"/>
            <w:shd w:val="clear" w:color="auto" w:fill="auto"/>
            <w:noWrap/>
            <w:vAlign w:val="bottom"/>
          </w:tcPr>
          <w:p w14:paraId="08DB90A6" w14:textId="01F77BA3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18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6A48E846" w14:textId="3BC81CCC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Tampere, Kaupinojan uimaranta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0A03B992" w14:textId="622BB6DB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Hiking Travel Hit – avoinna, käy tutustumassa ja nauti kuppi kuumaa tai jätskit.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F48BAAC" w14:textId="199223E0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u w:val="single"/>
                <w:lang w:eastAsia="fi-FI"/>
              </w:rPr>
            </w:pPr>
            <w:r w:rsidRPr="00166F00">
              <w:rPr>
                <w:rFonts w:eastAsia="Times New Roman" w:cstheme="minorHAnsi"/>
                <w:color w:val="FF0000"/>
                <w:sz w:val="18"/>
                <w:szCs w:val="18"/>
                <w:lang w:eastAsia="fi-FI"/>
              </w:rPr>
              <w:fldChar w:fldCharType="begin"/>
            </w:r>
            <w:r w:rsidRPr="00166F00">
              <w:rPr>
                <w:rFonts w:eastAsia="Times New Roman" w:cstheme="minorHAnsi"/>
                <w:color w:val="FF0000"/>
                <w:sz w:val="18"/>
                <w:szCs w:val="18"/>
                <w:lang w:eastAsia="fi-FI"/>
              </w:rPr>
              <w:instrText xml:space="preserve"> HYPERLINK "http://www.marjola.fi/" </w:instrText>
            </w:r>
            <w:r w:rsidRPr="00166F00">
              <w:rPr>
                <w:rFonts w:eastAsia="Times New Roman" w:cstheme="minorHAnsi"/>
                <w:color w:val="FF0000"/>
                <w:sz w:val="18"/>
                <w:szCs w:val="18"/>
                <w:lang w:eastAsia="fi-FI"/>
              </w:rPr>
            </w:r>
            <w:r w:rsidRPr="00166F00">
              <w:rPr>
                <w:rFonts w:eastAsia="Times New Roman" w:cstheme="minorHAnsi"/>
                <w:color w:val="FF0000"/>
                <w:sz w:val="18"/>
                <w:szCs w:val="18"/>
                <w:lang w:eastAsia="fi-FI"/>
              </w:rPr>
              <w:fldChar w:fldCharType="separate"/>
            </w:r>
          </w:p>
          <w:p w14:paraId="642E371E" w14:textId="7777777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color w:val="FF0000"/>
                <w:sz w:val="18"/>
                <w:szCs w:val="18"/>
                <w:lang w:eastAsia="fi-FI"/>
              </w:rPr>
              <w:fldChar w:fldCharType="end"/>
            </w:r>
          </w:p>
        </w:tc>
      </w:tr>
      <w:tr w:rsidR="002116D5" w:rsidRPr="00200AA6" w14:paraId="0B886C3D" w14:textId="77777777" w:rsidTr="00CC6F15">
        <w:trPr>
          <w:trHeight w:val="415"/>
        </w:trPr>
        <w:tc>
          <w:tcPr>
            <w:tcW w:w="384" w:type="dxa"/>
            <w:shd w:val="clear" w:color="auto" w:fill="auto"/>
            <w:noWrap/>
            <w:vAlign w:val="bottom"/>
          </w:tcPr>
          <w:p w14:paraId="55C8D00B" w14:textId="20AA883A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19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13E21C34" w14:textId="2C08E26E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Siuro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460A113" w14:textId="446E447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Kyläbaari,</w:t>
            </w:r>
            <w:r w:rsidR="00B61273">
              <w:rPr>
                <w:rFonts w:eastAsia="Times New Roman" w:cstheme="minorHAnsi"/>
                <w:sz w:val="18"/>
                <w:szCs w:val="18"/>
                <w:lang w:eastAsia="fi-FI"/>
              </w:rPr>
              <w:t xml:space="preserve"> lounaspöytä. </w:t>
            </w: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 xml:space="preserve"> Eräkettu - melontavarusteita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A1039DB" w14:textId="7777777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  <w:tr w:rsidR="002116D5" w:rsidRPr="00200AA6" w14:paraId="3E8C49A0" w14:textId="77777777" w:rsidTr="00CC6F15">
        <w:trPr>
          <w:trHeight w:val="395"/>
        </w:trPr>
        <w:tc>
          <w:tcPr>
            <w:tcW w:w="384" w:type="dxa"/>
            <w:shd w:val="clear" w:color="auto" w:fill="auto"/>
            <w:noWrap/>
            <w:vAlign w:val="bottom"/>
          </w:tcPr>
          <w:p w14:paraId="0BAD264C" w14:textId="242D710D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20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0CA2E5B0" w14:textId="00E0DA39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Ellivuori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0524DA1" w14:textId="3508E385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Ravintola, caravan-alue Ellivuoren yhteydessä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E43EA9C" w14:textId="0D78DF13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2116D5">
              <w:rPr>
                <w:rFonts w:eastAsia="Times New Roman" w:cstheme="minorHAnsi"/>
                <w:sz w:val="18"/>
                <w:szCs w:val="18"/>
                <w:lang w:eastAsia="fi-FI"/>
              </w:rPr>
              <w:t>Tutustu: ellivuori.fi</w:t>
            </w:r>
          </w:p>
        </w:tc>
      </w:tr>
      <w:tr w:rsidR="002116D5" w:rsidRPr="00200AA6" w14:paraId="30D399A6" w14:textId="77777777" w:rsidTr="00CC6F15">
        <w:trPr>
          <w:trHeight w:val="377"/>
        </w:trPr>
        <w:tc>
          <w:tcPr>
            <w:tcW w:w="384" w:type="dxa"/>
            <w:shd w:val="clear" w:color="auto" w:fill="auto"/>
            <w:noWrap/>
            <w:vAlign w:val="bottom"/>
          </w:tcPr>
          <w:p w14:paraId="26F148C8" w14:textId="345B0D00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21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1181E957" w14:textId="643730E4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Sastamala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FE1696D" w14:textId="57FC400E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Ei palveluita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59644A0" w14:textId="7777777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  <w:tr w:rsidR="002116D5" w:rsidRPr="00200AA6" w14:paraId="4831E698" w14:textId="77777777" w:rsidTr="00CC6F15">
        <w:trPr>
          <w:trHeight w:val="407"/>
        </w:trPr>
        <w:tc>
          <w:tcPr>
            <w:tcW w:w="384" w:type="dxa"/>
            <w:shd w:val="clear" w:color="auto" w:fill="auto"/>
            <w:noWrap/>
            <w:vAlign w:val="bottom"/>
          </w:tcPr>
          <w:p w14:paraId="40BA41E2" w14:textId="375FC534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22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447E4701" w14:textId="384BC1D6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Keikyä, Äetsän voimalaitos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3B76CB47" w14:textId="56DADA6D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Äetsän Kunto – Kahvia, jotain pientä</w:t>
            </w:r>
            <w:r w:rsidR="00B61273">
              <w:rPr>
                <w:rFonts w:eastAsia="Times New Roman" w:cstheme="minorHAnsi"/>
                <w:sz w:val="18"/>
                <w:szCs w:val="18"/>
                <w:lang w:eastAsia="fi-FI"/>
              </w:rPr>
              <w:t>.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7613B6F" w14:textId="23BE8111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  <w:tr w:rsidR="002116D5" w:rsidRPr="00200AA6" w14:paraId="1C739199" w14:textId="77777777" w:rsidTr="00CC6F15">
        <w:trPr>
          <w:trHeight w:val="487"/>
        </w:trPr>
        <w:tc>
          <w:tcPr>
            <w:tcW w:w="384" w:type="dxa"/>
            <w:shd w:val="clear" w:color="auto" w:fill="auto"/>
            <w:noWrap/>
            <w:vAlign w:val="bottom"/>
          </w:tcPr>
          <w:p w14:paraId="3D6823D2" w14:textId="385EDFD3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23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5F32F785" w14:textId="7A8ACBCD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Riste, Praasun uimaranta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414E870D" w14:textId="79FE7569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Ei palveluita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C9FE07A" w14:textId="7777777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</w:p>
        </w:tc>
      </w:tr>
      <w:tr w:rsidR="002116D5" w:rsidRPr="00200AA6" w14:paraId="31AA3F35" w14:textId="77777777" w:rsidTr="00CC6F15">
        <w:trPr>
          <w:trHeight w:val="422"/>
        </w:trPr>
        <w:tc>
          <w:tcPr>
            <w:tcW w:w="384" w:type="dxa"/>
            <w:shd w:val="clear" w:color="auto" w:fill="auto"/>
            <w:noWrap/>
            <w:vAlign w:val="bottom"/>
          </w:tcPr>
          <w:p w14:paraId="18A55601" w14:textId="26A92795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24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19E1196A" w14:textId="696AE2BB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Kokemäki, Kolsin voimalaitos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B98C20F" w14:textId="452CDC76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Ei palveluita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E59AF63" w14:textId="7777777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  <w:tr w:rsidR="002116D5" w:rsidRPr="00200AA6" w14:paraId="7228F418" w14:textId="77777777" w:rsidTr="00CC6F15">
        <w:trPr>
          <w:trHeight w:val="407"/>
        </w:trPr>
        <w:tc>
          <w:tcPr>
            <w:tcW w:w="384" w:type="dxa"/>
            <w:shd w:val="clear" w:color="auto" w:fill="auto"/>
            <w:noWrap/>
            <w:vAlign w:val="bottom"/>
          </w:tcPr>
          <w:p w14:paraId="6B47B0B7" w14:textId="7C2CA464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25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38533BDD" w14:textId="28B3161F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Harjavalta voimalaitos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C2C6FF7" w14:textId="482DE423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Ei Palveluita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FD03908" w14:textId="4721C3A6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  <w:tr w:rsidR="002116D5" w:rsidRPr="00200AA6" w14:paraId="1B6B7A48" w14:textId="77777777" w:rsidTr="00CC6F15">
        <w:trPr>
          <w:trHeight w:val="407"/>
        </w:trPr>
        <w:tc>
          <w:tcPr>
            <w:tcW w:w="384" w:type="dxa"/>
            <w:shd w:val="clear" w:color="auto" w:fill="auto"/>
            <w:noWrap/>
            <w:vAlign w:val="bottom"/>
          </w:tcPr>
          <w:p w14:paraId="544451AF" w14:textId="58342E8E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26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5BFE90E5" w14:textId="1FCDF2E0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Ulvila, Naparannan uimaranta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500997BA" w14:textId="6DA4659B" w:rsidR="002116D5" w:rsidRPr="00166F00" w:rsidRDefault="00B61273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>
              <w:rPr>
                <w:rFonts w:eastAsia="Times New Roman" w:cstheme="minorHAnsi"/>
                <w:sz w:val="18"/>
                <w:szCs w:val="18"/>
                <w:lang w:eastAsia="fi-FI"/>
              </w:rPr>
              <w:t>Nuotiopaikka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B0EA20D" w14:textId="7777777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  <w:tr w:rsidR="002116D5" w:rsidRPr="00200AA6" w14:paraId="7B638CED" w14:textId="77777777" w:rsidTr="00CC6F15">
        <w:trPr>
          <w:trHeight w:val="407"/>
        </w:trPr>
        <w:tc>
          <w:tcPr>
            <w:tcW w:w="384" w:type="dxa"/>
            <w:shd w:val="clear" w:color="auto" w:fill="auto"/>
            <w:noWrap/>
            <w:vAlign w:val="bottom"/>
          </w:tcPr>
          <w:p w14:paraId="1C702C04" w14:textId="6CE6E20D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27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16555093" w14:textId="57662355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Pori, Kir</w:t>
            </w:r>
            <w:r w:rsidR="00CC6F15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j</w:t>
            </w: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urinluoto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200D6F1" w14:textId="0B84E53C" w:rsidR="002116D5" w:rsidRPr="00166F00" w:rsidRDefault="00B61273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>
              <w:rPr>
                <w:rFonts w:eastAsia="Times New Roman" w:cstheme="minorHAnsi"/>
                <w:sz w:val="18"/>
                <w:szCs w:val="18"/>
                <w:lang w:eastAsia="fi-FI"/>
              </w:rPr>
              <w:t>Ei palveluita.  Porin tarjonnat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542B696" w14:textId="3AB07CD6" w:rsidR="002116D5" w:rsidRPr="00B61273" w:rsidRDefault="00B61273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B61273">
              <w:rPr>
                <w:rFonts w:eastAsia="Times New Roman" w:cstheme="minorHAnsi"/>
                <w:sz w:val="18"/>
                <w:szCs w:val="18"/>
                <w:lang w:eastAsia="fi-FI"/>
              </w:rPr>
              <w:t>kirjurinleirinta.fi</w:t>
            </w:r>
          </w:p>
        </w:tc>
      </w:tr>
      <w:tr w:rsidR="002116D5" w:rsidRPr="00200AA6" w14:paraId="3A89CCAC" w14:textId="77777777" w:rsidTr="00CC6F15">
        <w:trPr>
          <w:trHeight w:val="407"/>
        </w:trPr>
        <w:tc>
          <w:tcPr>
            <w:tcW w:w="384" w:type="dxa"/>
            <w:shd w:val="clear" w:color="auto" w:fill="auto"/>
            <w:noWrap/>
            <w:vAlign w:val="bottom"/>
          </w:tcPr>
          <w:p w14:paraId="73C4AF10" w14:textId="17220B2F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28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5B7CF0EC" w14:textId="291FDC67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Pori, Metsämaa, satama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63336E2A" w14:textId="2FAC8F50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Ei palveluita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71638B2" w14:textId="73526129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>
              <w:rPr>
                <w:rFonts w:eastAsia="Times New Roman" w:cstheme="minorHAnsi"/>
                <w:sz w:val="18"/>
                <w:szCs w:val="18"/>
                <w:lang w:eastAsia="fi-FI"/>
              </w:rPr>
              <w:t>AHDAS AUTOILLE!</w:t>
            </w:r>
          </w:p>
        </w:tc>
      </w:tr>
      <w:tr w:rsidR="002116D5" w:rsidRPr="00200AA6" w14:paraId="0E32F277" w14:textId="77777777" w:rsidTr="00CC6F15">
        <w:trPr>
          <w:trHeight w:val="515"/>
        </w:trPr>
        <w:tc>
          <w:tcPr>
            <w:tcW w:w="384" w:type="dxa"/>
            <w:shd w:val="clear" w:color="auto" w:fill="auto"/>
            <w:noWrap/>
            <w:vAlign w:val="bottom"/>
          </w:tcPr>
          <w:p w14:paraId="2829373A" w14:textId="6280A331" w:rsidR="002116D5" w:rsidRPr="00166F00" w:rsidRDefault="002116D5" w:rsidP="002116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24"/>
                <w:szCs w:val="24"/>
                <w:lang w:eastAsia="fi-FI"/>
              </w:rPr>
              <w:t>29</w:t>
            </w:r>
          </w:p>
        </w:tc>
        <w:tc>
          <w:tcPr>
            <w:tcW w:w="2021" w:type="dxa"/>
            <w:shd w:val="clear" w:color="auto" w:fill="auto"/>
            <w:noWrap/>
            <w:vAlign w:val="bottom"/>
          </w:tcPr>
          <w:p w14:paraId="5038854F" w14:textId="2A9FA08E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b/>
                <w:bCs/>
                <w:sz w:val="18"/>
                <w:szCs w:val="18"/>
                <w:lang w:eastAsia="fi-FI"/>
              </w:rPr>
              <w:t>Reposaari</w:t>
            </w:r>
          </w:p>
        </w:tc>
        <w:tc>
          <w:tcPr>
            <w:tcW w:w="5245" w:type="dxa"/>
            <w:shd w:val="clear" w:color="auto" w:fill="auto"/>
            <w:vAlign w:val="bottom"/>
          </w:tcPr>
          <w:p w14:paraId="235F0E5A" w14:textId="61D0D886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  <w:r w:rsidRPr="00166F00">
              <w:rPr>
                <w:rFonts w:eastAsia="Times New Roman" w:cstheme="minorHAnsi"/>
                <w:sz w:val="18"/>
                <w:szCs w:val="18"/>
                <w:lang w:eastAsia="fi-FI"/>
              </w:rPr>
              <w:t>Lähistön ravintolat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0F3A5F8" w14:textId="35FFA43C" w:rsidR="002116D5" w:rsidRPr="00166F00" w:rsidRDefault="002116D5" w:rsidP="002116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i-FI"/>
              </w:rPr>
            </w:pPr>
          </w:p>
        </w:tc>
      </w:tr>
    </w:tbl>
    <w:p w14:paraId="6E6B7152" w14:textId="77777777" w:rsidR="00BB109D" w:rsidRDefault="00BB109D" w:rsidP="002116D5">
      <w:pPr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fi-FI"/>
        </w:rPr>
      </w:pPr>
    </w:p>
    <w:p w14:paraId="2936ACE9" w14:textId="77777777" w:rsidR="00C22325" w:rsidRDefault="00C22325" w:rsidP="002116D5">
      <w:pPr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fi-FI"/>
        </w:rPr>
      </w:pPr>
    </w:p>
    <w:p w14:paraId="24CF1649" w14:textId="77777777" w:rsidR="00747099" w:rsidRDefault="00747099" w:rsidP="002116D5">
      <w:pPr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fi-FI"/>
        </w:rPr>
      </w:pPr>
    </w:p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29"/>
        <w:gridCol w:w="3891"/>
        <w:gridCol w:w="645"/>
        <w:gridCol w:w="985"/>
        <w:gridCol w:w="750"/>
        <w:gridCol w:w="768"/>
        <w:gridCol w:w="2520"/>
      </w:tblGrid>
      <w:tr w:rsidR="00747099" w:rsidRPr="00747099" w14:paraId="62A0C7E9" w14:textId="77777777" w:rsidTr="00747099">
        <w:trPr>
          <w:trHeight w:val="37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3EB4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4E98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D079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Suomi Meloo 2024 - reittiaikataulu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6EB9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94F6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6E78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47099" w:rsidRPr="00747099" w14:paraId="1EA5BB2F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191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C92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333D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i/>
                <w:iCs/>
                <w:color w:val="000000"/>
                <w:lang w:eastAsia="fi-FI"/>
              </w:rPr>
              <w:t>2024 /KH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82FA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i-FI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8629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CED3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5F46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EC8D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47099" w:rsidRPr="00747099" w14:paraId="77A325A2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CB5F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D86C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8A11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D4780F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saap.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0E8EA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lähtö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84314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km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64487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kesto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C45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</w:tr>
      <w:tr w:rsidR="00747099" w:rsidRPr="00747099" w14:paraId="01150EDB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8E7AFB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B11C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7C00" w14:textId="56CABA13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Ähtäri, </w:t>
            </w:r>
            <w:r w:rsidR="00900905"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Lava</w:t>
            </w:r>
            <w:r w:rsidR="00900905" w:rsidRPr="0090090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l</w:t>
            </w:r>
            <w:r w:rsidR="00900905"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auantai</w:t>
            </w:r>
            <w:r w:rsidR="0090090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</w:t>
            </w:r>
            <w:r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8.6.2024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FD84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91FC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11:00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5301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1AC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9D08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747099" w:rsidRPr="00747099" w14:paraId="20DF4BDB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FE79DF5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94E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192E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Vääräkoski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BED6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12:00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CDA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13:00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60CF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E55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3,5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9238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vaihdossa kantoa 500m</w:t>
            </w:r>
          </w:p>
        </w:tc>
      </w:tr>
      <w:tr w:rsidR="00747099" w:rsidRPr="00747099" w14:paraId="5F579EEB" w14:textId="77777777" w:rsidTr="00747099">
        <w:trPr>
          <w:trHeight w:val="58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16DDE69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316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B674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Killinkoski, Inkan tehdas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5F2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16:30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1AEF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17:00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0C6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8,5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B37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2,5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CE13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Maasiirto 500m, yksi padon ohitus, jokea ja koskia</w:t>
            </w:r>
          </w:p>
        </w:tc>
      </w:tr>
      <w:tr w:rsidR="00747099" w:rsidRPr="00747099" w14:paraId="00383BF9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F788C7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7F90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7D38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Lahdenkylä Uimaranta 62° 21.527',23° 48.589'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B93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19:30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489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20:00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336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B86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2,5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74FF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Kanava/koski</w:t>
            </w:r>
          </w:p>
        </w:tc>
      </w:tr>
      <w:tr w:rsidR="00747099" w:rsidRPr="00747099" w14:paraId="4D6A97EF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8617110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2FBC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F4A4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Herraskylä, Virrat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E865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22:30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3E59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23:00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D8B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AC0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C105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47099" w:rsidRPr="00747099" w14:paraId="28DFC9CA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D5391B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679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99BF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Virrat, / Jäähallin ranta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1892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0:00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46E5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0:30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9F5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0EB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5AF8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Yömelonta</w:t>
            </w:r>
          </w:p>
        </w:tc>
      </w:tr>
      <w:tr w:rsidR="00747099" w:rsidRPr="00747099" w14:paraId="14B80C91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C4D213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758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86FF" w14:textId="3B42595D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Visuvesi, </w:t>
            </w:r>
            <w:r w:rsidR="00900905"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satama </w:t>
            </w:r>
            <w:r w:rsidR="00900905" w:rsidRPr="0090090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sunnuntai</w:t>
            </w:r>
            <w:r w:rsidR="00900905"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9.</w:t>
            </w:r>
            <w:r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6.2024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F099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7:30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2979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8:30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E59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BB81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220C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47099" w:rsidRPr="00747099" w14:paraId="225A0055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3C6C0DC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9BE1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C634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Tuuhonen, leirikeskus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8CF6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11:30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8B90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12:30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F71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11A5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8EF4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Salonsaaren kierto</w:t>
            </w:r>
          </w:p>
        </w:tc>
      </w:tr>
      <w:tr w:rsidR="00747099" w:rsidRPr="00747099" w14:paraId="69844E8B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1CB809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E8A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B5AB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Tuuhonen, leirikeskus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6140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14:30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9F1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15:00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93E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7DC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F193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747099" w:rsidRPr="00747099" w14:paraId="4E381BDA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3C628E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E9C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4D0B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Vilppula satama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643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21:00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FEF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23:00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AAF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A00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B4F0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747099" w:rsidRPr="00747099" w14:paraId="50BDD8B9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9914AA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5F1C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789B" w14:textId="32AA19E9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Tuuhonen, leirikeskus </w:t>
            </w:r>
            <w:r w:rsidR="00900905"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maanantai</w:t>
            </w:r>
            <w:r w:rsidR="0090090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</w:t>
            </w:r>
            <w:r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10.6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BE6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6:00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5FFF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7:00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91E8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23B6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B9F5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47099" w:rsidRPr="00747099" w14:paraId="0EE57707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E30208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97E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CBEB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Ruovesi, Pihlapirtti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BD0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9:00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9A66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10:00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014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48B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A652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747099" w:rsidRPr="00747099" w14:paraId="2DA1F8A4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413F5D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6969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CA59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Murole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6CB6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16:00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345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17:00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131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4960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B0A1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Lähdössä kanava/koski</w:t>
            </w:r>
          </w:p>
        </w:tc>
      </w:tr>
      <w:tr w:rsidR="00747099" w:rsidRPr="00747099" w14:paraId="58093CFF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9CC71A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4DAF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19C1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Kuru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B93C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19:00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0E8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20:00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77A8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271F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A7D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47099" w:rsidRPr="00747099" w14:paraId="76377E5D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575E491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7806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6700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Parkuu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6FA0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23:00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1415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0:00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43FF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FF0000"/>
                <w:lang w:eastAsia="fi-FI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435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0353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Ahdas</w:t>
            </w:r>
          </w:p>
        </w:tc>
      </w:tr>
      <w:tr w:rsidR="00747099" w:rsidRPr="00747099" w14:paraId="034F9F0E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9F79AB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2BB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8930" w14:textId="52B854B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 xml:space="preserve">Mustaniemi </w:t>
            </w:r>
            <w:r w:rsidR="00900905" w:rsidRPr="00747099">
              <w:rPr>
                <w:rFonts w:ascii="Calibri" w:eastAsia="Times New Roman" w:hAnsi="Calibri" w:cs="Calibri"/>
                <w:b/>
                <w:bCs/>
                <w:lang w:eastAsia="fi-FI"/>
              </w:rPr>
              <w:t>tiistai</w:t>
            </w:r>
            <w:r w:rsidRPr="00747099">
              <w:rPr>
                <w:rFonts w:ascii="Calibri" w:eastAsia="Times New Roman" w:hAnsi="Calibri" w:cs="Calibri"/>
                <w:b/>
                <w:bCs/>
                <w:lang w:eastAsia="fi-FI"/>
              </w:rPr>
              <w:t xml:space="preserve"> 11.6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D1A0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6:00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C32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7:00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F1A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68A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0E4F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747099" w:rsidRPr="00747099" w14:paraId="1BCACDEF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09591F6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54D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E872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Mutala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083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13:00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5B81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13:30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289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5889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3E0A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Ahdas</w:t>
            </w:r>
          </w:p>
        </w:tc>
      </w:tr>
      <w:tr w:rsidR="00747099" w:rsidRPr="00747099" w14:paraId="364ED385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E4AF8E1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AC4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DFC8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Pimeäsalmi, Telakka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DA25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15:30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72C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95CF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0BA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DD69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MELAJUHLA</w:t>
            </w:r>
          </w:p>
        </w:tc>
      </w:tr>
      <w:tr w:rsidR="00747099" w:rsidRPr="00747099" w14:paraId="067DA0FD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6F02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637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8780" w14:textId="13B71131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Pimeäsalmi, Telakka </w:t>
            </w:r>
            <w:r w:rsidR="00900905" w:rsidRPr="0090090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</w:t>
            </w:r>
            <w:r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</w:t>
            </w:r>
            <w:r w:rsidR="0090090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skiviikko</w:t>
            </w:r>
            <w:r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12.6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06F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779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7:00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B73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E2D8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49D8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Isoa selkää</w:t>
            </w:r>
          </w:p>
        </w:tc>
      </w:tr>
      <w:tr w:rsidR="00747099" w:rsidRPr="00747099" w14:paraId="4403C08C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C95C242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283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3980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Kaupinojan uimaranta, Tampere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A3B6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10:00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708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FA9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C0F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2B88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autosiirto 0,5 tuntia</w:t>
            </w:r>
          </w:p>
        </w:tc>
      </w:tr>
      <w:tr w:rsidR="00747099" w:rsidRPr="00747099" w14:paraId="2B1E1FA8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EFE80E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A1D8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B995" w14:textId="0A8FA439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Siuro                       </w:t>
            </w:r>
            <w:r w:rsidR="00900905"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keskiviikko</w:t>
            </w:r>
            <w:r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12.6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41FF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CEA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12:00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59B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114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98A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47099" w:rsidRPr="00747099" w14:paraId="6DFCD7CB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DB13EC8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54D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F825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Ellivuori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86F1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16:00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D426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17:00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6E61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3809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2,5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7EF8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747099" w:rsidRPr="00747099" w14:paraId="6C508CF6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7EF6F9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125F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BAA8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Sastamala, Vammala, uimaranta, urh.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60F9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19:30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152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20:00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B278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60A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2C26" w14:textId="29FB94A8" w:rsidR="00747099" w:rsidRPr="00747099" w:rsidRDefault="00900905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Maasiirto 500 m</w:t>
            </w:r>
            <w:r w:rsidR="00747099"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/kärryt</w:t>
            </w:r>
          </w:p>
        </w:tc>
      </w:tr>
      <w:tr w:rsidR="00747099" w:rsidRPr="00747099" w14:paraId="60B5F55D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93CAD6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3CBC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E817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Keikyä, Äetsän voimalaitos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947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0:00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9351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0:30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79D8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313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87AA6" w14:textId="3382CCAB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Maasiirto </w:t>
            </w:r>
            <w:r w:rsidR="00900905"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vaihdossa 150m</w:t>
            </w:r>
          </w:p>
        </w:tc>
      </w:tr>
      <w:tr w:rsidR="00747099" w:rsidRPr="00747099" w14:paraId="3DAD21AD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F92E06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A82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22AF" w14:textId="0805BEE3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 xml:space="preserve">Riste, Praasun uimaranta    </w:t>
            </w:r>
            <w:r w:rsidR="00900905" w:rsidRPr="00900905">
              <w:rPr>
                <w:rFonts w:ascii="Calibri" w:eastAsia="Times New Roman" w:hAnsi="Calibri" w:cs="Calibri"/>
                <w:b/>
                <w:bCs/>
                <w:lang w:eastAsia="fi-FI"/>
              </w:rPr>
              <w:t>t</w:t>
            </w:r>
            <w:r w:rsidRPr="00747099">
              <w:rPr>
                <w:rFonts w:ascii="Calibri" w:eastAsia="Times New Roman" w:hAnsi="Calibri" w:cs="Calibri"/>
                <w:b/>
                <w:bCs/>
                <w:lang w:eastAsia="fi-FI"/>
              </w:rPr>
              <w:t>orstai 13.6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BBC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6:30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F72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7:00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E51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881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FAC2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47099" w:rsidRPr="00747099" w14:paraId="7EDA4D0D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5F1AFD5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4AE2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8508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Kokemäki, Kolsin voimalaitos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884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11:00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F0A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13:00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FC9C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A56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ADA6D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Maasiirto vaihdossa 500m</w:t>
            </w:r>
          </w:p>
        </w:tc>
      </w:tr>
      <w:tr w:rsidR="00747099" w:rsidRPr="00747099" w14:paraId="7FA15843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7CAFA8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3BB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2B60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Harjavalta, voimalaitos 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EA8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17:00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F39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19:00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F0C8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F03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A335C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Maasiirto vaihdossa 900m</w:t>
            </w:r>
          </w:p>
        </w:tc>
      </w:tr>
      <w:tr w:rsidR="00747099" w:rsidRPr="00747099" w14:paraId="7EB95E09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BC40EA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0B4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0D3F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Ulvila, Naparannan uimaranta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EAE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23:00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530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E21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EB1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3B87C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Yötauko</w:t>
            </w:r>
          </w:p>
        </w:tc>
      </w:tr>
      <w:tr w:rsidR="00747099" w:rsidRPr="00747099" w14:paraId="53519F3B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7C2D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9C66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A490" w14:textId="34F0A5AC" w:rsidR="00747099" w:rsidRPr="00747099" w:rsidRDefault="00900905" w:rsidP="007470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</w:t>
            </w:r>
            <w:r w:rsidR="00747099"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erjantai 14.6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E1EF" w14:textId="77777777" w:rsidR="00747099" w:rsidRPr="00747099" w:rsidRDefault="00747099" w:rsidP="007470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5B72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6:00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2B82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0740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3E0B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47099" w:rsidRPr="00747099" w14:paraId="1744C6BC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D567BE9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A5E8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B6AF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lang w:eastAsia="fi-FI"/>
              </w:rPr>
              <w:t>Pori, Kirjurinluoto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25B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8:00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155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9:00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142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2309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2,5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90EAD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 </w:t>
            </w:r>
          </w:p>
        </w:tc>
      </w:tr>
      <w:tr w:rsidR="00747099" w:rsidRPr="00747099" w14:paraId="200A1E01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488E380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9119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3FA0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Pori, Metsämaa, satama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CB45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11:30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F081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12:00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67E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812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3ACD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47099" w:rsidRPr="00747099" w14:paraId="43B80594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F2DCFC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29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B13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0265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Pori, Reposaari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ADFD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FF0000"/>
                <w:lang w:eastAsia="fi-FI"/>
              </w:rPr>
              <w:t>15:00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9FD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i-F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1E1F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552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F23A9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47099" w:rsidRPr="00747099" w14:paraId="1B12D588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C9EC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1D5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FB00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26E3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9DE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16D8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011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6232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47099" w:rsidRPr="00747099" w14:paraId="0B969283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932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1E34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B091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984B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6B7C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Yhteensä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3FA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455,5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A7B6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km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B3E2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47099" w:rsidRPr="00747099" w14:paraId="22754557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61EA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1BE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7611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46B6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9A79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CC14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F6FB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BB40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47099" w:rsidRPr="00747099" w14:paraId="05811277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F233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4EF7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3BA9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00"/>
                <w:lang w:eastAsia="fi-FI"/>
              </w:rPr>
              <w:t>M myyntiryhmä paikalla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ABBE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9D80B3" w14:textId="32881803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236E" w14:textId="77777777" w:rsidR="00747099" w:rsidRPr="00747099" w:rsidRDefault="00747099" w:rsidP="00747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E29D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8EF4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47099" w:rsidRPr="00747099" w14:paraId="5F9E2233" w14:textId="77777777" w:rsidTr="00747099">
        <w:trPr>
          <w:trHeight w:val="29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2151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0236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86AA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i-FI"/>
              </w:rPr>
            </w:pPr>
            <w:r w:rsidRPr="00747099">
              <w:rPr>
                <w:rFonts w:ascii="Calibri" w:eastAsia="Times New Roman" w:hAnsi="Calibri" w:cs="Calibri"/>
                <w:color w:val="0000FF"/>
                <w:u w:val="single"/>
                <w:lang w:eastAsia="fi-FI"/>
              </w:rPr>
              <w:t>m myyntiryhmä käy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18AE" w14:textId="77777777" w:rsidR="00747099" w:rsidRPr="00747099" w:rsidRDefault="00747099" w:rsidP="0074709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fi-FI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7480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0933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B3EE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9977" w14:textId="77777777" w:rsidR="00747099" w:rsidRPr="00747099" w:rsidRDefault="00747099" w:rsidP="0074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14:paraId="2DEA8A99" w14:textId="77777777" w:rsidR="00747099" w:rsidRDefault="00747099" w:rsidP="002116D5">
      <w:pPr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fi-FI"/>
        </w:rPr>
      </w:pPr>
    </w:p>
    <w:p w14:paraId="34A37AAF" w14:textId="77777777" w:rsidR="00087880" w:rsidRDefault="00087880" w:rsidP="002116D5">
      <w:pPr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fi-FI"/>
        </w:rPr>
      </w:pPr>
    </w:p>
    <w:p w14:paraId="4EF8176A" w14:textId="77777777" w:rsidR="00087880" w:rsidRDefault="00087880" w:rsidP="002116D5">
      <w:pPr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fi-FI"/>
        </w:rPr>
      </w:pPr>
    </w:p>
    <w:p w14:paraId="61A2D752" w14:textId="0456FA10" w:rsidR="00087880" w:rsidRDefault="00087880" w:rsidP="002116D5">
      <w:pPr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fi-FI"/>
        </w:rPr>
      </w:pPr>
    </w:p>
    <w:sectPr w:rsidR="00087880" w:rsidSect="002116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F36C5" w14:textId="77777777" w:rsidR="007D5D0A" w:rsidRDefault="007D5D0A" w:rsidP="00007EE9">
      <w:pPr>
        <w:spacing w:after="0" w:line="240" w:lineRule="auto"/>
      </w:pPr>
      <w:r>
        <w:separator/>
      </w:r>
    </w:p>
  </w:endnote>
  <w:endnote w:type="continuationSeparator" w:id="0">
    <w:p w14:paraId="299F6E75" w14:textId="77777777" w:rsidR="007D5D0A" w:rsidRDefault="007D5D0A" w:rsidP="0000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24F7E" w14:textId="77777777" w:rsidR="007D5D0A" w:rsidRDefault="007D5D0A" w:rsidP="00007EE9">
      <w:pPr>
        <w:spacing w:after="0" w:line="240" w:lineRule="auto"/>
      </w:pPr>
      <w:r>
        <w:separator/>
      </w:r>
    </w:p>
  </w:footnote>
  <w:footnote w:type="continuationSeparator" w:id="0">
    <w:p w14:paraId="1779DCAD" w14:textId="77777777" w:rsidR="007D5D0A" w:rsidRDefault="007D5D0A" w:rsidP="00007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3B2"/>
    <w:multiLevelType w:val="multilevel"/>
    <w:tmpl w:val="DA00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72A9A"/>
    <w:multiLevelType w:val="multilevel"/>
    <w:tmpl w:val="23CA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A24FD2"/>
    <w:multiLevelType w:val="hybridMultilevel"/>
    <w:tmpl w:val="89088208"/>
    <w:lvl w:ilvl="0" w:tplc="65FC065E">
      <w:start w:val="1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72C257D"/>
    <w:multiLevelType w:val="multilevel"/>
    <w:tmpl w:val="B17A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435A93"/>
    <w:multiLevelType w:val="multilevel"/>
    <w:tmpl w:val="F35A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7C32AD"/>
    <w:multiLevelType w:val="multilevel"/>
    <w:tmpl w:val="9EB0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92323A"/>
    <w:multiLevelType w:val="multilevel"/>
    <w:tmpl w:val="2C20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FA6EE3"/>
    <w:multiLevelType w:val="multilevel"/>
    <w:tmpl w:val="AA6E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394F93"/>
    <w:multiLevelType w:val="hybridMultilevel"/>
    <w:tmpl w:val="E60CF87E"/>
    <w:lvl w:ilvl="0" w:tplc="040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2426BDD"/>
    <w:multiLevelType w:val="multilevel"/>
    <w:tmpl w:val="80A0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FE2D63"/>
    <w:multiLevelType w:val="multilevel"/>
    <w:tmpl w:val="E8B2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594AAF"/>
    <w:multiLevelType w:val="multilevel"/>
    <w:tmpl w:val="A0CC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830B4D"/>
    <w:multiLevelType w:val="multilevel"/>
    <w:tmpl w:val="59D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52625B"/>
    <w:multiLevelType w:val="multilevel"/>
    <w:tmpl w:val="FC04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6A294D"/>
    <w:multiLevelType w:val="multilevel"/>
    <w:tmpl w:val="59CA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2F3D16"/>
    <w:multiLevelType w:val="multilevel"/>
    <w:tmpl w:val="554C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983257"/>
    <w:multiLevelType w:val="multilevel"/>
    <w:tmpl w:val="CCC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FB73D4"/>
    <w:multiLevelType w:val="multilevel"/>
    <w:tmpl w:val="B79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73345"/>
    <w:multiLevelType w:val="multilevel"/>
    <w:tmpl w:val="28CA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B52595"/>
    <w:multiLevelType w:val="multilevel"/>
    <w:tmpl w:val="1AA8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384D83"/>
    <w:multiLevelType w:val="multilevel"/>
    <w:tmpl w:val="BC7E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1C511E"/>
    <w:multiLevelType w:val="multilevel"/>
    <w:tmpl w:val="62C6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4F032F"/>
    <w:multiLevelType w:val="multilevel"/>
    <w:tmpl w:val="93F6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D21620"/>
    <w:multiLevelType w:val="multilevel"/>
    <w:tmpl w:val="DFEC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D561B0"/>
    <w:multiLevelType w:val="multilevel"/>
    <w:tmpl w:val="D758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1979490">
    <w:abstractNumId w:val="15"/>
  </w:num>
  <w:num w:numId="2" w16cid:durableId="768700718">
    <w:abstractNumId w:val="17"/>
  </w:num>
  <w:num w:numId="3" w16cid:durableId="1219049815">
    <w:abstractNumId w:val="18"/>
  </w:num>
  <w:num w:numId="4" w16cid:durableId="1990858968">
    <w:abstractNumId w:val="23"/>
  </w:num>
  <w:num w:numId="5" w16cid:durableId="1014455564">
    <w:abstractNumId w:val="9"/>
  </w:num>
  <w:num w:numId="6" w16cid:durableId="1552107887">
    <w:abstractNumId w:val="21"/>
  </w:num>
  <w:num w:numId="7" w16cid:durableId="1532035738">
    <w:abstractNumId w:val="20"/>
  </w:num>
  <w:num w:numId="8" w16cid:durableId="2078477299">
    <w:abstractNumId w:val="6"/>
  </w:num>
  <w:num w:numId="9" w16cid:durableId="352920235">
    <w:abstractNumId w:val="24"/>
  </w:num>
  <w:num w:numId="10" w16cid:durableId="792987771">
    <w:abstractNumId w:val="0"/>
  </w:num>
  <w:num w:numId="11" w16cid:durableId="138307134">
    <w:abstractNumId w:val="13"/>
  </w:num>
  <w:num w:numId="12" w16cid:durableId="800540045">
    <w:abstractNumId w:val="11"/>
  </w:num>
  <w:num w:numId="13" w16cid:durableId="2102991654">
    <w:abstractNumId w:val="5"/>
  </w:num>
  <w:num w:numId="14" w16cid:durableId="869298285">
    <w:abstractNumId w:val="22"/>
  </w:num>
  <w:num w:numId="15" w16cid:durableId="1202399528">
    <w:abstractNumId w:val="19"/>
  </w:num>
  <w:num w:numId="16" w16cid:durableId="183371248">
    <w:abstractNumId w:val="1"/>
  </w:num>
  <w:num w:numId="17" w16cid:durableId="2146114945">
    <w:abstractNumId w:val="10"/>
  </w:num>
  <w:num w:numId="18" w16cid:durableId="316761765">
    <w:abstractNumId w:val="7"/>
  </w:num>
  <w:num w:numId="19" w16cid:durableId="303966953">
    <w:abstractNumId w:val="12"/>
  </w:num>
  <w:num w:numId="20" w16cid:durableId="1455175847">
    <w:abstractNumId w:val="14"/>
  </w:num>
  <w:num w:numId="21" w16cid:durableId="198783010">
    <w:abstractNumId w:val="3"/>
  </w:num>
  <w:num w:numId="22" w16cid:durableId="910820699">
    <w:abstractNumId w:val="16"/>
  </w:num>
  <w:num w:numId="23" w16cid:durableId="750276119">
    <w:abstractNumId w:val="4"/>
  </w:num>
  <w:num w:numId="24" w16cid:durableId="863709734">
    <w:abstractNumId w:val="8"/>
  </w:num>
  <w:num w:numId="25" w16cid:durableId="123500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E9"/>
    <w:rsid w:val="00007EE9"/>
    <w:rsid w:val="00012D9A"/>
    <w:rsid w:val="00013497"/>
    <w:rsid w:val="0007132A"/>
    <w:rsid w:val="00074443"/>
    <w:rsid w:val="0007551E"/>
    <w:rsid w:val="00086C48"/>
    <w:rsid w:val="00087880"/>
    <w:rsid w:val="000C2D54"/>
    <w:rsid w:val="000E3281"/>
    <w:rsid w:val="00117429"/>
    <w:rsid w:val="00117915"/>
    <w:rsid w:val="00131A5F"/>
    <w:rsid w:val="001356EA"/>
    <w:rsid w:val="00166F00"/>
    <w:rsid w:val="001B45C4"/>
    <w:rsid w:val="001B6F46"/>
    <w:rsid w:val="001C0237"/>
    <w:rsid w:val="001D4816"/>
    <w:rsid w:val="001D5D58"/>
    <w:rsid w:val="001E2CE4"/>
    <w:rsid w:val="001E76EA"/>
    <w:rsid w:val="001F72F7"/>
    <w:rsid w:val="00200AA6"/>
    <w:rsid w:val="00203B33"/>
    <w:rsid w:val="002116D5"/>
    <w:rsid w:val="00217FBD"/>
    <w:rsid w:val="0023701F"/>
    <w:rsid w:val="00247A24"/>
    <w:rsid w:val="00281F15"/>
    <w:rsid w:val="00292D31"/>
    <w:rsid w:val="002B56FD"/>
    <w:rsid w:val="002F76E0"/>
    <w:rsid w:val="002F790F"/>
    <w:rsid w:val="00343059"/>
    <w:rsid w:val="00383511"/>
    <w:rsid w:val="003B695E"/>
    <w:rsid w:val="003D6CFA"/>
    <w:rsid w:val="003F35D6"/>
    <w:rsid w:val="0045500E"/>
    <w:rsid w:val="00460C05"/>
    <w:rsid w:val="0047114C"/>
    <w:rsid w:val="004914D6"/>
    <w:rsid w:val="004B7AA5"/>
    <w:rsid w:val="004D593B"/>
    <w:rsid w:val="004D5986"/>
    <w:rsid w:val="00506725"/>
    <w:rsid w:val="005250B7"/>
    <w:rsid w:val="005563CF"/>
    <w:rsid w:val="0056417F"/>
    <w:rsid w:val="00570571"/>
    <w:rsid w:val="005B0080"/>
    <w:rsid w:val="005B57DD"/>
    <w:rsid w:val="005D6A38"/>
    <w:rsid w:val="00632BD7"/>
    <w:rsid w:val="00644AFC"/>
    <w:rsid w:val="006A288B"/>
    <w:rsid w:val="00700258"/>
    <w:rsid w:val="00702D2B"/>
    <w:rsid w:val="00707B3A"/>
    <w:rsid w:val="00720501"/>
    <w:rsid w:val="00733C71"/>
    <w:rsid w:val="00747099"/>
    <w:rsid w:val="00760BEB"/>
    <w:rsid w:val="00770A37"/>
    <w:rsid w:val="007D3EB3"/>
    <w:rsid w:val="007D5D0A"/>
    <w:rsid w:val="00823C5F"/>
    <w:rsid w:val="00831025"/>
    <w:rsid w:val="00897110"/>
    <w:rsid w:val="008A3653"/>
    <w:rsid w:val="008E5F9A"/>
    <w:rsid w:val="008E7E5A"/>
    <w:rsid w:val="00900905"/>
    <w:rsid w:val="00981063"/>
    <w:rsid w:val="009A4DE0"/>
    <w:rsid w:val="009B13D5"/>
    <w:rsid w:val="009C36DF"/>
    <w:rsid w:val="009E5B61"/>
    <w:rsid w:val="009F33D1"/>
    <w:rsid w:val="009F738F"/>
    <w:rsid w:val="00A11B24"/>
    <w:rsid w:val="00A45A25"/>
    <w:rsid w:val="00A9278F"/>
    <w:rsid w:val="00AB19B6"/>
    <w:rsid w:val="00B11A11"/>
    <w:rsid w:val="00B1445B"/>
    <w:rsid w:val="00B45619"/>
    <w:rsid w:val="00B61273"/>
    <w:rsid w:val="00BB109D"/>
    <w:rsid w:val="00BC281F"/>
    <w:rsid w:val="00BD087D"/>
    <w:rsid w:val="00BE35AB"/>
    <w:rsid w:val="00BE4EC7"/>
    <w:rsid w:val="00BF6920"/>
    <w:rsid w:val="00C12D48"/>
    <w:rsid w:val="00C22325"/>
    <w:rsid w:val="00C447DA"/>
    <w:rsid w:val="00C8653F"/>
    <w:rsid w:val="00C90E25"/>
    <w:rsid w:val="00C92C19"/>
    <w:rsid w:val="00C95734"/>
    <w:rsid w:val="00CC5185"/>
    <w:rsid w:val="00CC65CC"/>
    <w:rsid w:val="00CC66F6"/>
    <w:rsid w:val="00CC6F15"/>
    <w:rsid w:val="00CD53C7"/>
    <w:rsid w:val="00D205D5"/>
    <w:rsid w:val="00D3604A"/>
    <w:rsid w:val="00D41E50"/>
    <w:rsid w:val="00D9231D"/>
    <w:rsid w:val="00DC50AB"/>
    <w:rsid w:val="00DF0D46"/>
    <w:rsid w:val="00DF51AC"/>
    <w:rsid w:val="00E15A6A"/>
    <w:rsid w:val="00E21FA6"/>
    <w:rsid w:val="00E46DEA"/>
    <w:rsid w:val="00E85AA5"/>
    <w:rsid w:val="00EA1726"/>
    <w:rsid w:val="00EA34C4"/>
    <w:rsid w:val="00F2446E"/>
    <w:rsid w:val="00F34F89"/>
    <w:rsid w:val="00F53CA2"/>
    <w:rsid w:val="00F56926"/>
    <w:rsid w:val="00F57025"/>
    <w:rsid w:val="00FB0CBA"/>
    <w:rsid w:val="00F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E305B"/>
  <w15:chartTrackingRefBased/>
  <w15:docId w15:val="{78A0475D-55F8-48D0-9221-17D66B1D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07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7EE9"/>
  </w:style>
  <w:style w:type="paragraph" w:styleId="Alatunniste">
    <w:name w:val="footer"/>
    <w:basedOn w:val="Normaali"/>
    <w:link w:val="AlatunnisteChar"/>
    <w:uiPriority w:val="99"/>
    <w:unhideWhenUsed/>
    <w:rsid w:val="00007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7EE9"/>
  </w:style>
  <w:style w:type="character" w:styleId="Hyperlinkki">
    <w:name w:val="Hyperlink"/>
    <w:basedOn w:val="Kappaleenoletusfontti"/>
    <w:uiPriority w:val="99"/>
    <w:unhideWhenUsed/>
    <w:rsid w:val="00CC65C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C65CC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0C2D54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5B00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omimeloo.fi/tapahtuma-2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chat.whatsapp.com%2FKpDe0zfAaoy2oVaytYD3aH%3Ffbclid%3DIwZXh0bgNhZW0CMTAAAR1-VtGHnqAHu85eU9fpWv-YvGY97okbs7YOIasUXaaVRJGaM9hUTEwVYko_aem_Aak1D9lkowZhpTzlbx8ArV4peV4qwSZJ05d16JYOCFtcVmIV7s89oo1St_dAPD-u7CP-LmkEnIT5MdFwXh-x__9K&amp;h=AT3rR9RK-Fxr7J1r8xlqeU-hUK_bONEhm04acSnVPegfzE3B_7DsDx6e54DhzGk_sxyDrQ7xKtJtFxQXHC1OaJnG9rNFaOUfsWuRL7IPJ2t_1LkuYJrcAD-6s5_6QNrRmRER&amp;__tn__=-UK*F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suomimeloo.fi/osallistumin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1203</Words>
  <Characters>9751</Characters>
  <Application>Microsoft Office Word</Application>
  <DocSecurity>0</DocSecurity>
  <Lines>81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Hellstrom</dc:creator>
  <cp:keywords/>
  <dc:description/>
  <cp:lastModifiedBy>Kari Hellstrom</cp:lastModifiedBy>
  <cp:revision>15</cp:revision>
  <cp:lastPrinted>2024-05-20T19:49:00Z</cp:lastPrinted>
  <dcterms:created xsi:type="dcterms:W3CDTF">2024-05-21T11:52:00Z</dcterms:created>
  <dcterms:modified xsi:type="dcterms:W3CDTF">2024-05-21T20:15:00Z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bb5fe2a31f6a4db2f89e2637635017cb1191ad8082574a925992dd7d2a4254de</vt:lpwstr>
  </property>
</Properties>
</file>