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4C165D" w14:textId="6B81D760" w:rsidR="0096261D" w:rsidRDefault="00F60E48">
      <w:r>
        <w:t>Juniori STPS vastuullisuusasiakirja</w:t>
      </w:r>
    </w:p>
    <w:p w14:paraId="2EF4DE88" w14:textId="77777777" w:rsidR="00F60E48" w:rsidRDefault="00F60E48"/>
    <w:p w14:paraId="2DBF77CD" w14:textId="77777777" w:rsidR="00F60E48" w:rsidRDefault="00F60E48"/>
    <w:p w14:paraId="47BBA502" w14:textId="77777777" w:rsidR="00F60E48" w:rsidRDefault="00F60E48" w:rsidP="00F60E48">
      <w:r w:rsidRPr="00F60E48">
        <w:t>Vastuullisuus </w:t>
      </w:r>
    </w:p>
    <w:p w14:paraId="027C0158" w14:textId="77777777" w:rsidR="00F60E48" w:rsidRPr="00F60E48" w:rsidRDefault="00F60E48" w:rsidP="00F60E48"/>
    <w:p w14:paraId="04B62428" w14:textId="77777777" w:rsidR="00F60E48" w:rsidRPr="00F60E48" w:rsidRDefault="00F60E48" w:rsidP="00F60E48">
      <w:r w:rsidRPr="00F60E48">
        <w:t>Vastuullisuus on yhteinen tehtävämme.</w:t>
      </w:r>
    </w:p>
    <w:p w14:paraId="5A95D19F" w14:textId="77777777" w:rsidR="00F60E48" w:rsidRPr="00F60E48" w:rsidRDefault="00F60E48" w:rsidP="00F60E48">
      <w:r w:rsidRPr="00F60E48">
        <w:t>Juniori STPS on sitoutunut edistämään vastuullisuutta jalkapallossa ja toiminnassaan kattavien vastuullisuusohjelmien kautta. Vastuullisuusohjelmat koostuvat useasta teemasta: hyvästä hallintotavasta, ihmisistä ja yhteisöistä, joka sisältää turvallisen ja terveellisen toimintaympäristön sekä yhdenvertaisuuden ja tasa-arvon, sekä ympäristöstä ja ilmastosta.</w:t>
      </w:r>
    </w:p>
    <w:p w14:paraId="4097985A" w14:textId="77777777" w:rsidR="00F60E48" w:rsidRPr="00F60E48" w:rsidRDefault="00F60E48" w:rsidP="00F60E48">
      <w:r w:rsidRPr="00F60E48">
        <w:t xml:space="preserve">Juniori </w:t>
      </w:r>
      <w:proofErr w:type="spellStart"/>
      <w:r w:rsidRPr="00F60E48">
        <w:t>STPS:ssä</w:t>
      </w:r>
      <w:proofErr w:type="spellEnd"/>
      <w:r w:rsidRPr="00F60E48">
        <w:t xml:space="preserve"> vastuullisuus tarkoittaa turvallisen, yhdenvertaisen ja kestävän toimintaympäristön rakentamista kaikille. Meille on tärkeää, että jokainen voi osallistua ja kehittyä omana itsenään ilman pelkoa syrjinnästä tai epäasiallisesta kohtelusta. Vastuullisuus näkyy arjessamme konkreettisina tekoina: hyvänä hallintona, häirinnän ja kiusaamisen ehkäisynä, ympäristövastuullisina valintoina sekä antidoping- ja kilpailumanipulaation vastaisena työnä. Yhdessä seuran ihmisten kanssa luomme toiminnastamme entistä oikeudenmukaisemman, tasa-arvoisemman ja turvallisemman kaikille</w:t>
      </w:r>
    </w:p>
    <w:p w14:paraId="7E27BCFF" w14:textId="77777777" w:rsidR="00F60E48" w:rsidRDefault="00F60E48"/>
    <w:p w14:paraId="17D68694" w14:textId="21105172" w:rsidR="00F60E48" w:rsidRPr="00F60E48" w:rsidRDefault="00F60E48" w:rsidP="00F60E48">
      <w:r w:rsidRPr="00F60E48">
        <w:t xml:space="preserve">Hyvä hallinto on tarkoituksen toteuttamista lakia, lajiliiton sääntöjä ja määräyksiä, hyviä tapoja ja käytänteitä noudattaen siten, että jäsenet ja muut sidosryhmät ovat tyytyväisiä ja seuran toiminnan jatkuvuus taataan myös pitkällä aikavälillä. Hyvällä hallinnolla suojellaan jäsenistön, harrastajien ja toiminnassa mukana olevien oikeuksia, kohdellaan niitä tasapuolisesti, tunnustetaan niiden lainsäädäntöön ja jäsenyyteen perustuvat oikeudet ja rohkaistaan niitä toimimaan aktiivisesti seurassa. Hyvään hallintoon kuuluvat taloudellisten tietojen oikea ja oikea-aikainen raportointi viranomaisille, luottamushenkilöille, henkilökunnalle ja muille sidosryhmille sekä operatiivisen johdon ja luottamushenkilöjohdon ohjaus- ja valvontatehtävät ja tilivelvollisuus. Valvontatehtäviin kuuluu huolehtiminen siitä, että taloudellisten tietojen raportointi on oikea-aikaista ja tarkkaa, että tilintarkastus, sisäinen valvonta, riskien hallinta, lakien ja määräysten noudattaminen ja johtamis- ja hallintokäytännöt on järjestetty asianmukaisesti ja että merkittävämpiä liiketoimia, hankkeita, investointeja ja eturistiriitatilanteita tarkastellaan riittävästi ja ongelmiin reagoidaan tarvittaessa ja oikea-aikaisesti. Hyvään hallintoon kuuluu myös viestinnän ja raportoinnin läpinäkyvyys, tarkoituksenmukaisuus ja oikea-aikaisuus. Seura toimii vuoropuhelussa jäsenistönsä ja sidosryhmiensä kanssa ja kerää toiminnasta palautetta kehittämistoimenpiteitä varten. Hyvän hallinnon mukaan rekisterit ja järjestelmät pidetään ajan tasalla ja niitä kehitetään. Toimintaa ohjaa yleinen tietosuoja-asetus (GDPR). Viestimme hallituksen päätöksistä julkisesti. Juniori STPS ry:n hallinnossa, varojen hoidossa, kirjanpidossa ja tilinpäätöksen laatimisessa noudatetaan perustuslain, yhdistyslain, kirjanpitolain ja –asetuksen sekä järjestön omien ja kansainvälisen lajiliiton sääntöjen lisäksi tämän hallinto- ja taloussäännön määräyksiä. Juniori </w:t>
      </w:r>
      <w:proofErr w:type="spellStart"/>
      <w:r w:rsidRPr="00F60E48">
        <w:t>STPS:n</w:t>
      </w:r>
      <w:proofErr w:type="spellEnd"/>
      <w:r w:rsidRPr="00F60E48">
        <w:t xml:space="preserve"> hallitus huolehtii päätösten mukaisesti järjestön hallinnosta toimintasuunnitelman ja talousarvion puitteissa. Hallitus voi harkintansa mukaan siirtää tässä hallinto- ja taloussäännössä tarkoitettuja tehtäviä asettamalleen muulle elimelle, joka toimii hallituksen antamien ohjeiden mukaisesti. Toiminnanjohtaja hoitaa järjestön hallintoa hallituksen antamien ohjeiden mukaisesti. </w:t>
      </w:r>
    </w:p>
    <w:p w14:paraId="0BFD73D2" w14:textId="77777777" w:rsidR="00F60E48" w:rsidRDefault="00F60E48"/>
    <w:p w14:paraId="536C850E" w14:textId="77777777" w:rsidR="00F60E48" w:rsidRDefault="00F60E48"/>
    <w:p w14:paraId="6AA3A462" w14:textId="77777777" w:rsidR="00F60E48" w:rsidRDefault="00F60E48" w:rsidP="00F60E48">
      <w:r w:rsidRPr="00F60E48">
        <w:lastRenderedPageBreak/>
        <w:t>Ihmiset ja yhteisö</w:t>
      </w:r>
    </w:p>
    <w:p w14:paraId="24B325C9" w14:textId="77777777" w:rsidR="00F60E48" w:rsidRPr="00F60E48" w:rsidRDefault="00F60E48" w:rsidP="00F60E48"/>
    <w:p w14:paraId="22E63C3D" w14:textId="77777777" w:rsidR="00F60E48" w:rsidRDefault="00F60E48" w:rsidP="00F60E48">
      <w:r w:rsidRPr="00F60E48">
        <w:t>Juniori STPS on luonut toiminnalleen arvot, joita jokainen seuratoiminnassa mukana oleva on sitoutunut noudattamaan.</w:t>
      </w:r>
    </w:p>
    <w:p w14:paraId="075C7C91" w14:textId="77777777" w:rsidR="00F60E48" w:rsidRPr="00F60E48" w:rsidRDefault="00F60E48" w:rsidP="00F60E48"/>
    <w:p w14:paraId="75A1B491" w14:textId="77777777" w:rsidR="00F60E48" w:rsidRPr="00F60E48" w:rsidRDefault="00F60E48" w:rsidP="00F60E48">
      <w:r w:rsidRPr="00F60E48">
        <w:rPr>
          <w:b/>
          <w:bCs/>
        </w:rPr>
        <w:t>SEURAN ARVOT OVAT:</w:t>
      </w:r>
    </w:p>
    <w:p w14:paraId="579918A8" w14:textId="77777777" w:rsidR="00F60E48" w:rsidRPr="00F60E48" w:rsidRDefault="00F60E48" w:rsidP="00F60E48">
      <w:r w:rsidRPr="00F60E48">
        <w:rPr>
          <w:b/>
          <w:bCs/>
        </w:rPr>
        <w:t>Kasvatustyö</w:t>
      </w:r>
    </w:p>
    <w:p w14:paraId="2753DA25" w14:textId="77777777" w:rsidR="00F60E48" w:rsidRPr="00F60E48" w:rsidRDefault="00F60E48" w:rsidP="00F60E48">
      <w:r w:rsidRPr="00F60E48">
        <w:t>Yksilön henkinen kasvu, sosiaalisuuteen kasvaminen, urheilullisen elämäntavan omaksuminen sekä reilun pelin sääntöjen noudattaminen pelissä ja pelin ulkopuolella.</w:t>
      </w:r>
    </w:p>
    <w:p w14:paraId="56E4939C" w14:textId="77777777" w:rsidR="00F60E48" w:rsidRPr="00F60E48" w:rsidRDefault="00F60E48" w:rsidP="00F60E48">
      <w:r w:rsidRPr="00F60E48">
        <w:rPr>
          <w:b/>
          <w:bCs/>
        </w:rPr>
        <w:t>Suvaitsevaisuus</w:t>
      </w:r>
    </w:p>
    <w:p w14:paraId="19FF9D2B" w14:textId="77777777" w:rsidR="00F60E48" w:rsidRPr="00F60E48" w:rsidRDefault="00F60E48" w:rsidP="00F60E48">
      <w:r w:rsidRPr="00F60E48">
        <w:t>Seurassa on jokainen saa harrastaa yhdenvertaisesti uskonnosta, rodusta ja erilaisuudesta riippumatta.</w:t>
      </w:r>
    </w:p>
    <w:p w14:paraId="7E3D37C2" w14:textId="77777777" w:rsidR="00F60E48" w:rsidRPr="00F60E48" w:rsidRDefault="00F60E48" w:rsidP="00F60E48">
      <w:r w:rsidRPr="00F60E48">
        <w:rPr>
          <w:b/>
          <w:bCs/>
        </w:rPr>
        <w:t>Kunnioittaminen</w:t>
      </w:r>
    </w:p>
    <w:p w14:paraId="0D911613" w14:textId="77777777" w:rsidR="00F60E48" w:rsidRPr="00F60E48" w:rsidRDefault="00F60E48" w:rsidP="00F60E48">
      <w:r w:rsidRPr="00F60E48">
        <w:t>Pelikavereiden, ympäristön ja lajin kunnioittaminen on läsnä kaikessa jokapäiväisessä toiminnassamme.</w:t>
      </w:r>
    </w:p>
    <w:p w14:paraId="12088F7A" w14:textId="77777777" w:rsidR="00F60E48" w:rsidRPr="00F60E48" w:rsidRDefault="00F60E48" w:rsidP="00F60E48">
      <w:r w:rsidRPr="00F60E48">
        <w:rPr>
          <w:b/>
          <w:bCs/>
        </w:rPr>
        <w:t>Turvallisuus</w:t>
      </w:r>
    </w:p>
    <w:p w14:paraId="6D74F41D" w14:textId="77777777" w:rsidR="00F60E48" w:rsidRPr="00F60E48" w:rsidRDefault="00F60E48" w:rsidP="00F60E48">
      <w:r w:rsidRPr="00F60E48">
        <w:t>Seurassa kaikilla mukana olevilla tulee olla turvallista harrastaa. Henkinen ja Fyysinen turvallisuus otetaan huomioon kaikessa seuran toiminnassa.</w:t>
      </w:r>
    </w:p>
    <w:p w14:paraId="3AC5F09A" w14:textId="77777777" w:rsidR="00F60E48" w:rsidRPr="00F60E48" w:rsidRDefault="00F60E48" w:rsidP="00F60E48">
      <w:r w:rsidRPr="00F60E48">
        <w:rPr>
          <w:b/>
          <w:bCs/>
        </w:rPr>
        <w:t>Urheilukasvatus</w:t>
      </w:r>
    </w:p>
    <w:p w14:paraId="56AC055B" w14:textId="02236A6C" w:rsidR="00F60E48" w:rsidRPr="00F60E48" w:rsidRDefault="00F60E48" w:rsidP="00F60E48">
      <w:r w:rsidRPr="00F60E48">
        <w:t>Kasvatustyö ja urheilukasvatuksella tuetaan lapsen kokonaisvaltaista kasvua ja liikunnallisen elämäntavan omaksumista osaksi arkea.</w:t>
      </w:r>
    </w:p>
    <w:p w14:paraId="4B55AE66" w14:textId="77777777" w:rsidR="00F60E48" w:rsidRDefault="00F60E48"/>
    <w:p w14:paraId="37D4D327" w14:textId="77777777" w:rsidR="00F60E48" w:rsidRPr="00F60E48" w:rsidRDefault="00F60E48" w:rsidP="00F60E48">
      <w:pPr>
        <w:numPr>
          <w:ilvl w:val="0"/>
          <w:numId w:val="1"/>
        </w:numPr>
      </w:pPr>
      <w:r w:rsidRPr="00F60E48">
        <w:t>Sitoudumme lasten ja nuorten urheilun yhteisiin linjauksiin, joiden perustana on lasten oikeudet.</w:t>
      </w:r>
    </w:p>
    <w:p w14:paraId="7AB55003" w14:textId="77777777" w:rsidR="00F60E48" w:rsidRPr="00F60E48" w:rsidRDefault="00F60E48" w:rsidP="00F60E48">
      <w:pPr>
        <w:numPr>
          <w:ilvl w:val="0"/>
          <w:numId w:val="1"/>
        </w:numPr>
      </w:pPr>
      <w:r w:rsidRPr="00F60E48">
        <w:t xml:space="preserve"> Luomme positiivisen ja kannustavan ilmapiirin, missä jokainen kokee olevansa arvostettu. </w:t>
      </w:r>
    </w:p>
    <w:p w14:paraId="18CB82EC" w14:textId="630CD220" w:rsidR="00F60E48" w:rsidRPr="00F60E48" w:rsidRDefault="00F60E48" w:rsidP="00F60E48">
      <w:pPr>
        <w:numPr>
          <w:ilvl w:val="0"/>
          <w:numId w:val="1"/>
        </w:numPr>
      </w:pPr>
      <w:r w:rsidRPr="00F60E48">
        <w:t xml:space="preserve">Kannustamme harrastajiamme ja jäsenistöämme panostamaan epäasiallista käytöstä ennaltaehkäisevään toimintaan. </w:t>
      </w:r>
    </w:p>
    <w:p w14:paraId="526A46B7" w14:textId="7DE60F9B" w:rsidR="00F60E48" w:rsidRPr="00F60E48" w:rsidRDefault="00F60E48" w:rsidP="00F60E48">
      <w:pPr>
        <w:numPr>
          <w:ilvl w:val="0"/>
          <w:numId w:val="1"/>
        </w:numPr>
      </w:pPr>
      <w:r w:rsidRPr="00F60E48">
        <w:t xml:space="preserve"> Sitoudumme Suomen Palloliiton ja Olympiakomitean hallinnoimaan keskitettyyn kurinpitoon. Suomen urheilun eettinen keskus (SUEK) vastaa tutkinnasta. </w:t>
      </w:r>
    </w:p>
    <w:p w14:paraId="5227B00C" w14:textId="77777777" w:rsidR="00F60E48" w:rsidRPr="00F60E48" w:rsidRDefault="00F60E48" w:rsidP="00F60E48">
      <w:pPr>
        <w:numPr>
          <w:ilvl w:val="0"/>
          <w:numId w:val="1"/>
        </w:numPr>
      </w:pPr>
      <w:r w:rsidRPr="00F60E48">
        <w:t>Seuran tueksi olemme luoneet yleisohjeen epäasiallisen käytöksen tapausten käsittelyyn.</w:t>
      </w:r>
    </w:p>
    <w:p w14:paraId="5799A6D5" w14:textId="77777777" w:rsidR="00F60E48" w:rsidRPr="00F60E48" w:rsidRDefault="00F60E48" w:rsidP="00F60E48">
      <w:pPr>
        <w:numPr>
          <w:ilvl w:val="0"/>
          <w:numId w:val="1"/>
        </w:numPr>
      </w:pPr>
      <w:r w:rsidRPr="00F60E48">
        <w:t>Toimintamallimme ohjaavat terveellisiin elämäntapoihin ja päihteettömyyteen.</w:t>
      </w:r>
    </w:p>
    <w:p w14:paraId="25346376" w14:textId="77777777" w:rsidR="00F60E48" w:rsidRDefault="00F60E48"/>
    <w:p w14:paraId="39F0DF7A" w14:textId="77777777" w:rsidR="00F60E48" w:rsidRDefault="00F60E48"/>
    <w:p w14:paraId="29C80BEF" w14:textId="77777777" w:rsidR="00F60E48" w:rsidRDefault="00F60E48" w:rsidP="00F60E48">
      <w:r w:rsidRPr="00F60E48">
        <w:t>Yhdenvertaisuus ja tasa-arvo</w:t>
      </w:r>
    </w:p>
    <w:p w14:paraId="0A375DA0" w14:textId="77777777" w:rsidR="00F60E48" w:rsidRPr="00F60E48" w:rsidRDefault="00F60E48" w:rsidP="00F60E48"/>
    <w:p w14:paraId="7A7E92CF" w14:textId="77777777" w:rsidR="00F60E48" w:rsidRPr="00F60E48" w:rsidRDefault="00F60E48" w:rsidP="00F60E48">
      <w:r w:rsidRPr="00F60E48">
        <w:t xml:space="preserve">Tavoitteena on, että kaikki kokevat itsensä tervetulleeksi mukaan seuran toiminnan pariin riippumatta sukupuolesta, iästä, etnisestä taustasta, vammasta, seksuaalisesta suuntautumisesta, uskonnosta, taloudellisesta tilanteesta tai muusta yksilöön liittyvästä ominaisuudesta. Haluamme toimia vuorovaikutteisesti kaikkien liikunnasta ja urheilusta kiinnostuneiden tahojen kanssa monimuotoisen liikuntakulttuurin kehittämiseksi. Edistämme aktiivisesti ja konkreettisesti yhdenvertaisia ja tasa-arvoisia mahdollisuuksia osallistua eri rooleissa liikuntaan ja urheiluun ja sen päätöksentekoon. Juniori </w:t>
      </w:r>
      <w:proofErr w:type="spellStart"/>
      <w:r w:rsidRPr="00F60E48">
        <w:t>STPS:llä</w:t>
      </w:r>
      <w:proofErr w:type="spellEnd"/>
      <w:r w:rsidRPr="00F60E48">
        <w:t xml:space="preserve"> on nollatoleranssi epäasialliseen käytökseen, mikä tarkoittaa sitä, että minkäänlaista häirintää tai syrjintää ei suvaita ja kaikki tapaukset käsitellään asianmukaisesti ja voimassa olevien toimintamallien mukaisesti. Juniori STPS on rakentanut ohjeistuksen tukemaan epäasiallisen käytöksen </w:t>
      </w:r>
      <w:r w:rsidRPr="00F60E48">
        <w:lastRenderedPageBreak/>
        <w:t>ennaltaehkäisyä, sekä selkeät toimintaohjeet kuinka toimitaan epäasiallisen käytöksen tilanteissa. Nämä ohjeistukset ja toimintaohjeet ovat olleet tukena seuran yhdenvertaisuus- ja tasa-arvosuunnitelman rakentamisessa.</w:t>
      </w:r>
    </w:p>
    <w:p w14:paraId="4897E2E9" w14:textId="77777777" w:rsidR="00F60E48" w:rsidRDefault="00F60E48"/>
    <w:p w14:paraId="7AADCB9B" w14:textId="77777777" w:rsidR="00F60E48" w:rsidRPr="00F60E48" w:rsidRDefault="00F60E48" w:rsidP="00F60E48">
      <w:pPr>
        <w:numPr>
          <w:ilvl w:val="0"/>
          <w:numId w:val="2"/>
        </w:numPr>
      </w:pPr>
      <w:r w:rsidRPr="00F60E48">
        <w:t xml:space="preserve">Edistämme tasa-arvon ja yhdenvertaisuuden toteutumista päätöksenteossamme ja toiminnassamme esimerkiksi työryhmissä, hallituksessa ja valinnoissa. </w:t>
      </w:r>
    </w:p>
    <w:p w14:paraId="7868ED72" w14:textId="77777777" w:rsidR="00F60E48" w:rsidRPr="00F60E48" w:rsidRDefault="00F60E48" w:rsidP="00F60E48">
      <w:pPr>
        <w:numPr>
          <w:ilvl w:val="0"/>
          <w:numId w:val="2"/>
        </w:numPr>
      </w:pPr>
      <w:r w:rsidRPr="00F60E48">
        <w:t xml:space="preserve"> Tarjoamme yhdenvertaisia liikkumisen mahdollisuuksia koko elämänkulussa vauvasta vaariin ja harrasteesta huipulle.  </w:t>
      </w:r>
    </w:p>
    <w:p w14:paraId="6C6A1D3B" w14:textId="77777777" w:rsidR="00F60E48" w:rsidRPr="00F60E48" w:rsidRDefault="00F60E48" w:rsidP="00F60E48">
      <w:pPr>
        <w:numPr>
          <w:ilvl w:val="0"/>
          <w:numId w:val="2"/>
        </w:numPr>
      </w:pPr>
      <w:r w:rsidRPr="00F60E48">
        <w:t xml:space="preserve">Rakennamme ratkaisuja ja vaikutamme harrastusten kustannusten hillitsemiseksi. </w:t>
      </w:r>
    </w:p>
    <w:p w14:paraId="3DF05326" w14:textId="77777777" w:rsidR="00F60E48" w:rsidRPr="00F60E48" w:rsidRDefault="00F60E48" w:rsidP="00F60E48">
      <w:pPr>
        <w:numPr>
          <w:ilvl w:val="0"/>
          <w:numId w:val="2"/>
        </w:numPr>
      </w:pPr>
      <w:r w:rsidRPr="00F60E48">
        <w:t xml:space="preserve"> Meillä on käytännöt puuttua epäasialliseen käytökseen. </w:t>
      </w:r>
    </w:p>
    <w:p w14:paraId="47B2B63D" w14:textId="77777777" w:rsidR="00F60E48" w:rsidRPr="00F60E48" w:rsidRDefault="00F60E48" w:rsidP="00F60E48">
      <w:pPr>
        <w:numPr>
          <w:ilvl w:val="0"/>
          <w:numId w:val="2"/>
        </w:numPr>
      </w:pPr>
      <w:r w:rsidRPr="00F60E48">
        <w:t xml:space="preserve"> Huomioimme yhdenvertaisuuden osa-alueet laaja-alaisesti, kuten sukupuolten moninaisuuden, seksuaalivähemmistöt, monikulttuurisuuden, antirasismin ja toimintarajoitteet. Sisällytämme teemoja myös ohjaaja- ja valmentajakoulutuksiin. </w:t>
      </w:r>
    </w:p>
    <w:p w14:paraId="2E062F68" w14:textId="77777777" w:rsidR="00F60E48" w:rsidRPr="00F60E48" w:rsidRDefault="00F60E48" w:rsidP="00F60E48">
      <w:pPr>
        <w:numPr>
          <w:ilvl w:val="0"/>
          <w:numId w:val="2"/>
        </w:numPr>
      </w:pPr>
      <w:r w:rsidRPr="00F60E48">
        <w:t xml:space="preserve">Toteutamme liikunnan ja urheilun tukiprosessit läpinäkyvästi ja yhdenvertaisesti. </w:t>
      </w:r>
    </w:p>
    <w:p w14:paraId="3187E0A5" w14:textId="77777777" w:rsidR="00F60E48" w:rsidRDefault="00F60E48"/>
    <w:p w14:paraId="754DBFF6" w14:textId="77777777" w:rsidR="00F60E48" w:rsidRDefault="00F60E48"/>
    <w:p w14:paraId="3C048C08" w14:textId="77777777" w:rsidR="00F60E48" w:rsidRDefault="00F60E48" w:rsidP="00F60E48">
      <w:r w:rsidRPr="00F60E48">
        <w:t>Ympäristö ja ilmasto</w:t>
      </w:r>
    </w:p>
    <w:p w14:paraId="4C1DB96B" w14:textId="77777777" w:rsidR="00F60E48" w:rsidRPr="00F60E48" w:rsidRDefault="00F60E48" w:rsidP="00F60E48"/>
    <w:p w14:paraId="157CE454" w14:textId="77777777" w:rsidR="00F60E48" w:rsidRPr="00F60E48" w:rsidRDefault="00F60E48" w:rsidP="00F60E48">
      <w:r w:rsidRPr="00F60E48">
        <w:t>Urheilun ympäristövaikutukset painottuvat Sitran ja Olympiakomitean arvioin mukaan liikenteen ja matkustamisen seurauksiin, joista johtuu yli puolet ympäristövaikutuksista. Ympäristövaikutuksien on tunnistettu syntyvän ennen kaikkea liikenteestä ja matkustamisesta sekä olosuhteista. Lisäksi syntyy vaikutuksia useista pienemmistä toiminnoista, kuten materiaaleista, ruokailuista ja kierrätyksestä.</w:t>
      </w:r>
    </w:p>
    <w:p w14:paraId="735020B0" w14:textId="77777777" w:rsidR="00F60E48" w:rsidRDefault="00F60E48" w:rsidP="00F60E48">
      <w:r w:rsidRPr="00F60E48">
        <w:t>Vähennämme urheilun ympäristövaikutuksia ja teemme osamme ilmastonmuutoksen hillinnässä. Tunnistamme merkittävimmät toimintamme ympäristövaikutukset ja teemme toimenpiteitä vaikutusten vähentämiseksi. Näytämme esimerkkiä ympäristön huomioimisessa.</w:t>
      </w:r>
    </w:p>
    <w:p w14:paraId="7A820E42" w14:textId="77777777" w:rsidR="00F60E48" w:rsidRPr="00F60E48" w:rsidRDefault="00F60E48" w:rsidP="00F60E48"/>
    <w:p w14:paraId="6402E64A" w14:textId="77777777" w:rsidR="00F60E48" w:rsidRDefault="00F60E48" w:rsidP="00F60E48">
      <w:r w:rsidRPr="00F60E48">
        <w:t xml:space="preserve">Tavoitteet saavutetaan noudattamalla seuraavia periaatteita: </w:t>
      </w:r>
    </w:p>
    <w:p w14:paraId="7FFFD940" w14:textId="77777777" w:rsidR="00F60E48" w:rsidRPr="00F60E48" w:rsidRDefault="00F60E48" w:rsidP="00F60E48"/>
    <w:p w14:paraId="5E498384" w14:textId="77777777" w:rsidR="00F60E48" w:rsidRPr="00F60E48" w:rsidRDefault="00F60E48" w:rsidP="00F60E48">
      <w:r w:rsidRPr="00F60E48">
        <w:t xml:space="preserve">• Tunnistamme ja arvioimme oman toimintamme ympäristövaikutukset. </w:t>
      </w:r>
    </w:p>
    <w:p w14:paraId="4547489A" w14:textId="77777777" w:rsidR="00F60E48" w:rsidRPr="00F60E48" w:rsidRDefault="00F60E48" w:rsidP="00F60E48">
      <w:r w:rsidRPr="00F60E48">
        <w:t xml:space="preserve">• Vähennämme urheilun ympäristövaikutuksia muokkaamalla toimintatapojamme mm. kilpailujärjestelmien, tapahtumien järjestämisen, varusteiden, kulkutapojen, liikuntapaikkojen ja hankintojen osalta. </w:t>
      </w:r>
    </w:p>
    <w:p w14:paraId="5AB91A21" w14:textId="77777777" w:rsidR="00F60E48" w:rsidRPr="00F60E48" w:rsidRDefault="00F60E48" w:rsidP="00F60E48">
      <w:r w:rsidRPr="00F60E48">
        <w:t xml:space="preserve">• Aloitamme pienistä teoista ja kasvatamme tavoitteita ja toimia työn edetessä. </w:t>
      </w:r>
    </w:p>
    <w:p w14:paraId="0A2C4A32" w14:textId="77777777" w:rsidR="00F60E48" w:rsidRPr="00F60E48" w:rsidRDefault="00F60E48" w:rsidP="00F60E48">
      <w:r w:rsidRPr="00F60E48">
        <w:t xml:space="preserve">• Otamme uudet ja ympäristöystävälliset käytännöt osaksi normaalia ja jatkuvaa toimintaamme. </w:t>
      </w:r>
    </w:p>
    <w:p w14:paraId="60270A59" w14:textId="77777777" w:rsidR="00F60E48" w:rsidRPr="00F60E48" w:rsidRDefault="00F60E48" w:rsidP="00F60E48">
      <w:r w:rsidRPr="00F60E48">
        <w:t xml:space="preserve">• Näytämme esimerkkiä muille toimijoilla lajin sisällä ja ulkopuolella. </w:t>
      </w:r>
    </w:p>
    <w:p w14:paraId="54C4DC49" w14:textId="77777777" w:rsidR="00F60E48" w:rsidRPr="00F60E48" w:rsidRDefault="00F60E48" w:rsidP="00F60E48">
      <w:r w:rsidRPr="00F60E48">
        <w:t xml:space="preserve">• Viestimme ympäristöasioistamme ja -teoistamme. </w:t>
      </w:r>
    </w:p>
    <w:p w14:paraId="1F43C233" w14:textId="77777777" w:rsidR="00F60E48" w:rsidRPr="00F60E48" w:rsidRDefault="00F60E48" w:rsidP="00F60E48">
      <w:r w:rsidRPr="00F60E48">
        <w:t xml:space="preserve">• Kasvatamme lajimme parissa toimivia lapsia ja nuoria arvostamaan ympäristöä myös harrastuksen näkökulmasta.  </w:t>
      </w:r>
    </w:p>
    <w:p w14:paraId="057DE4AA" w14:textId="77777777" w:rsidR="00F60E48" w:rsidRPr="00F60E48" w:rsidRDefault="00F60E48" w:rsidP="00F60E48">
      <w:r w:rsidRPr="00F60E48">
        <w:t>• Kannustamme sidosryhmiämme ympäristötyön tekemisessä</w:t>
      </w:r>
    </w:p>
    <w:p w14:paraId="6397B8BC" w14:textId="77777777" w:rsidR="00F60E48" w:rsidRDefault="00F60E48"/>
    <w:sectPr w:rsidR="00F60E4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F83C4A"/>
    <w:multiLevelType w:val="hybridMultilevel"/>
    <w:tmpl w:val="582278CE"/>
    <w:lvl w:ilvl="0" w:tplc="0AF25BF0">
      <w:start w:val="1"/>
      <w:numFmt w:val="bullet"/>
      <w:lvlText w:val="•"/>
      <w:lvlJc w:val="left"/>
      <w:pPr>
        <w:tabs>
          <w:tab w:val="num" w:pos="720"/>
        </w:tabs>
        <w:ind w:left="720" w:hanging="360"/>
      </w:pPr>
      <w:rPr>
        <w:rFonts w:ascii="Arial" w:hAnsi="Arial" w:hint="default"/>
      </w:rPr>
    </w:lvl>
    <w:lvl w:ilvl="1" w:tplc="779AE986" w:tentative="1">
      <w:start w:val="1"/>
      <w:numFmt w:val="bullet"/>
      <w:lvlText w:val="•"/>
      <w:lvlJc w:val="left"/>
      <w:pPr>
        <w:tabs>
          <w:tab w:val="num" w:pos="1440"/>
        </w:tabs>
        <w:ind w:left="1440" w:hanging="360"/>
      </w:pPr>
      <w:rPr>
        <w:rFonts w:ascii="Arial" w:hAnsi="Arial" w:hint="default"/>
      </w:rPr>
    </w:lvl>
    <w:lvl w:ilvl="2" w:tplc="7D664A12" w:tentative="1">
      <w:start w:val="1"/>
      <w:numFmt w:val="bullet"/>
      <w:lvlText w:val="•"/>
      <w:lvlJc w:val="left"/>
      <w:pPr>
        <w:tabs>
          <w:tab w:val="num" w:pos="2160"/>
        </w:tabs>
        <w:ind w:left="2160" w:hanging="360"/>
      </w:pPr>
      <w:rPr>
        <w:rFonts w:ascii="Arial" w:hAnsi="Arial" w:hint="default"/>
      </w:rPr>
    </w:lvl>
    <w:lvl w:ilvl="3" w:tplc="E124DB28" w:tentative="1">
      <w:start w:val="1"/>
      <w:numFmt w:val="bullet"/>
      <w:lvlText w:val="•"/>
      <w:lvlJc w:val="left"/>
      <w:pPr>
        <w:tabs>
          <w:tab w:val="num" w:pos="2880"/>
        </w:tabs>
        <w:ind w:left="2880" w:hanging="360"/>
      </w:pPr>
      <w:rPr>
        <w:rFonts w:ascii="Arial" w:hAnsi="Arial" w:hint="default"/>
      </w:rPr>
    </w:lvl>
    <w:lvl w:ilvl="4" w:tplc="0A969BE4" w:tentative="1">
      <w:start w:val="1"/>
      <w:numFmt w:val="bullet"/>
      <w:lvlText w:val="•"/>
      <w:lvlJc w:val="left"/>
      <w:pPr>
        <w:tabs>
          <w:tab w:val="num" w:pos="3600"/>
        </w:tabs>
        <w:ind w:left="3600" w:hanging="360"/>
      </w:pPr>
      <w:rPr>
        <w:rFonts w:ascii="Arial" w:hAnsi="Arial" w:hint="default"/>
      </w:rPr>
    </w:lvl>
    <w:lvl w:ilvl="5" w:tplc="0DE43D4C" w:tentative="1">
      <w:start w:val="1"/>
      <w:numFmt w:val="bullet"/>
      <w:lvlText w:val="•"/>
      <w:lvlJc w:val="left"/>
      <w:pPr>
        <w:tabs>
          <w:tab w:val="num" w:pos="4320"/>
        </w:tabs>
        <w:ind w:left="4320" w:hanging="360"/>
      </w:pPr>
      <w:rPr>
        <w:rFonts w:ascii="Arial" w:hAnsi="Arial" w:hint="default"/>
      </w:rPr>
    </w:lvl>
    <w:lvl w:ilvl="6" w:tplc="1AAA72AC" w:tentative="1">
      <w:start w:val="1"/>
      <w:numFmt w:val="bullet"/>
      <w:lvlText w:val="•"/>
      <w:lvlJc w:val="left"/>
      <w:pPr>
        <w:tabs>
          <w:tab w:val="num" w:pos="5040"/>
        </w:tabs>
        <w:ind w:left="5040" w:hanging="360"/>
      </w:pPr>
      <w:rPr>
        <w:rFonts w:ascii="Arial" w:hAnsi="Arial" w:hint="default"/>
      </w:rPr>
    </w:lvl>
    <w:lvl w:ilvl="7" w:tplc="BFEC75FE" w:tentative="1">
      <w:start w:val="1"/>
      <w:numFmt w:val="bullet"/>
      <w:lvlText w:val="•"/>
      <w:lvlJc w:val="left"/>
      <w:pPr>
        <w:tabs>
          <w:tab w:val="num" w:pos="5760"/>
        </w:tabs>
        <w:ind w:left="5760" w:hanging="360"/>
      </w:pPr>
      <w:rPr>
        <w:rFonts w:ascii="Arial" w:hAnsi="Arial" w:hint="default"/>
      </w:rPr>
    </w:lvl>
    <w:lvl w:ilvl="8" w:tplc="308CC34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675E53A1"/>
    <w:multiLevelType w:val="hybridMultilevel"/>
    <w:tmpl w:val="0722266C"/>
    <w:lvl w:ilvl="0" w:tplc="7D70AFE6">
      <w:start w:val="1"/>
      <w:numFmt w:val="bullet"/>
      <w:lvlText w:val="•"/>
      <w:lvlJc w:val="left"/>
      <w:pPr>
        <w:tabs>
          <w:tab w:val="num" w:pos="720"/>
        </w:tabs>
        <w:ind w:left="720" w:hanging="360"/>
      </w:pPr>
      <w:rPr>
        <w:rFonts w:ascii="Arial" w:hAnsi="Arial" w:hint="default"/>
      </w:rPr>
    </w:lvl>
    <w:lvl w:ilvl="1" w:tplc="9136502C" w:tentative="1">
      <w:start w:val="1"/>
      <w:numFmt w:val="bullet"/>
      <w:lvlText w:val="•"/>
      <w:lvlJc w:val="left"/>
      <w:pPr>
        <w:tabs>
          <w:tab w:val="num" w:pos="1440"/>
        </w:tabs>
        <w:ind w:left="1440" w:hanging="360"/>
      </w:pPr>
      <w:rPr>
        <w:rFonts w:ascii="Arial" w:hAnsi="Arial" w:hint="default"/>
      </w:rPr>
    </w:lvl>
    <w:lvl w:ilvl="2" w:tplc="1D98994C" w:tentative="1">
      <w:start w:val="1"/>
      <w:numFmt w:val="bullet"/>
      <w:lvlText w:val="•"/>
      <w:lvlJc w:val="left"/>
      <w:pPr>
        <w:tabs>
          <w:tab w:val="num" w:pos="2160"/>
        </w:tabs>
        <w:ind w:left="2160" w:hanging="360"/>
      </w:pPr>
      <w:rPr>
        <w:rFonts w:ascii="Arial" w:hAnsi="Arial" w:hint="default"/>
      </w:rPr>
    </w:lvl>
    <w:lvl w:ilvl="3" w:tplc="8A624986" w:tentative="1">
      <w:start w:val="1"/>
      <w:numFmt w:val="bullet"/>
      <w:lvlText w:val="•"/>
      <w:lvlJc w:val="left"/>
      <w:pPr>
        <w:tabs>
          <w:tab w:val="num" w:pos="2880"/>
        </w:tabs>
        <w:ind w:left="2880" w:hanging="360"/>
      </w:pPr>
      <w:rPr>
        <w:rFonts w:ascii="Arial" w:hAnsi="Arial" w:hint="default"/>
      </w:rPr>
    </w:lvl>
    <w:lvl w:ilvl="4" w:tplc="03CE4D14" w:tentative="1">
      <w:start w:val="1"/>
      <w:numFmt w:val="bullet"/>
      <w:lvlText w:val="•"/>
      <w:lvlJc w:val="left"/>
      <w:pPr>
        <w:tabs>
          <w:tab w:val="num" w:pos="3600"/>
        </w:tabs>
        <w:ind w:left="3600" w:hanging="360"/>
      </w:pPr>
      <w:rPr>
        <w:rFonts w:ascii="Arial" w:hAnsi="Arial" w:hint="default"/>
      </w:rPr>
    </w:lvl>
    <w:lvl w:ilvl="5" w:tplc="5B96199E" w:tentative="1">
      <w:start w:val="1"/>
      <w:numFmt w:val="bullet"/>
      <w:lvlText w:val="•"/>
      <w:lvlJc w:val="left"/>
      <w:pPr>
        <w:tabs>
          <w:tab w:val="num" w:pos="4320"/>
        </w:tabs>
        <w:ind w:left="4320" w:hanging="360"/>
      </w:pPr>
      <w:rPr>
        <w:rFonts w:ascii="Arial" w:hAnsi="Arial" w:hint="default"/>
      </w:rPr>
    </w:lvl>
    <w:lvl w:ilvl="6" w:tplc="1E38B99E" w:tentative="1">
      <w:start w:val="1"/>
      <w:numFmt w:val="bullet"/>
      <w:lvlText w:val="•"/>
      <w:lvlJc w:val="left"/>
      <w:pPr>
        <w:tabs>
          <w:tab w:val="num" w:pos="5040"/>
        </w:tabs>
        <w:ind w:left="5040" w:hanging="360"/>
      </w:pPr>
      <w:rPr>
        <w:rFonts w:ascii="Arial" w:hAnsi="Arial" w:hint="default"/>
      </w:rPr>
    </w:lvl>
    <w:lvl w:ilvl="7" w:tplc="6304EB34" w:tentative="1">
      <w:start w:val="1"/>
      <w:numFmt w:val="bullet"/>
      <w:lvlText w:val="•"/>
      <w:lvlJc w:val="left"/>
      <w:pPr>
        <w:tabs>
          <w:tab w:val="num" w:pos="5760"/>
        </w:tabs>
        <w:ind w:left="5760" w:hanging="360"/>
      </w:pPr>
      <w:rPr>
        <w:rFonts w:ascii="Arial" w:hAnsi="Arial" w:hint="default"/>
      </w:rPr>
    </w:lvl>
    <w:lvl w:ilvl="8" w:tplc="E5DCB20E" w:tentative="1">
      <w:start w:val="1"/>
      <w:numFmt w:val="bullet"/>
      <w:lvlText w:val="•"/>
      <w:lvlJc w:val="left"/>
      <w:pPr>
        <w:tabs>
          <w:tab w:val="num" w:pos="6480"/>
        </w:tabs>
        <w:ind w:left="6480" w:hanging="360"/>
      </w:pPr>
      <w:rPr>
        <w:rFonts w:ascii="Arial" w:hAnsi="Arial" w:hint="default"/>
      </w:rPr>
    </w:lvl>
  </w:abstractNum>
  <w:num w:numId="1" w16cid:durableId="915629307">
    <w:abstractNumId w:val="0"/>
  </w:num>
  <w:num w:numId="2" w16cid:durableId="628587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48"/>
    <w:rsid w:val="00024C67"/>
    <w:rsid w:val="005C6F8A"/>
    <w:rsid w:val="008D690E"/>
    <w:rsid w:val="0096261D"/>
    <w:rsid w:val="009D4B6C"/>
    <w:rsid w:val="00D83EE9"/>
    <w:rsid w:val="00F60E48"/>
    <w:rsid w:val="00F911E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6480B9BD"/>
  <w15:chartTrackingRefBased/>
  <w15:docId w15:val="{BA70B71E-DFAF-A446-9C3E-C8B834C8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F60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F60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F60E48"/>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F60E48"/>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F60E48"/>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F60E48"/>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F60E48"/>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F60E48"/>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F60E48"/>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F60E48"/>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F60E48"/>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F60E48"/>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F60E48"/>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F60E48"/>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F60E48"/>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F60E48"/>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F60E48"/>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F60E48"/>
    <w:rPr>
      <w:rFonts w:eastAsiaTheme="majorEastAsia" w:cstheme="majorBidi"/>
      <w:color w:val="272727" w:themeColor="text1" w:themeTint="D8"/>
    </w:rPr>
  </w:style>
  <w:style w:type="paragraph" w:styleId="Otsikko">
    <w:name w:val="Title"/>
    <w:basedOn w:val="Normaali"/>
    <w:next w:val="Normaali"/>
    <w:link w:val="OtsikkoChar"/>
    <w:uiPriority w:val="10"/>
    <w:qFormat/>
    <w:rsid w:val="00F60E48"/>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F60E48"/>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F60E48"/>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F60E48"/>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F60E48"/>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F60E48"/>
    <w:rPr>
      <w:i/>
      <w:iCs/>
      <w:color w:val="404040" w:themeColor="text1" w:themeTint="BF"/>
    </w:rPr>
  </w:style>
  <w:style w:type="paragraph" w:styleId="Luettelokappale">
    <w:name w:val="List Paragraph"/>
    <w:basedOn w:val="Normaali"/>
    <w:uiPriority w:val="34"/>
    <w:qFormat/>
    <w:rsid w:val="00F60E48"/>
    <w:pPr>
      <w:ind w:left="720"/>
      <w:contextualSpacing/>
    </w:pPr>
  </w:style>
  <w:style w:type="character" w:styleId="Voimakaskorostus">
    <w:name w:val="Intense Emphasis"/>
    <w:basedOn w:val="Kappaleenoletusfontti"/>
    <w:uiPriority w:val="21"/>
    <w:qFormat/>
    <w:rsid w:val="00F60E48"/>
    <w:rPr>
      <w:i/>
      <w:iCs/>
      <w:color w:val="0F4761" w:themeColor="accent1" w:themeShade="BF"/>
    </w:rPr>
  </w:style>
  <w:style w:type="paragraph" w:styleId="Erottuvalainaus">
    <w:name w:val="Intense Quote"/>
    <w:basedOn w:val="Normaali"/>
    <w:next w:val="Normaali"/>
    <w:link w:val="ErottuvalainausChar"/>
    <w:uiPriority w:val="30"/>
    <w:qFormat/>
    <w:rsid w:val="00F60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F60E48"/>
    <w:rPr>
      <w:i/>
      <w:iCs/>
      <w:color w:val="0F4761" w:themeColor="accent1" w:themeShade="BF"/>
    </w:rPr>
  </w:style>
  <w:style w:type="character" w:styleId="Erottuvaviittaus">
    <w:name w:val="Intense Reference"/>
    <w:basedOn w:val="Kappaleenoletusfontti"/>
    <w:uiPriority w:val="32"/>
    <w:qFormat/>
    <w:rsid w:val="00F60E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167738">
      <w:bodyDiv w:val="1"/>
      <w:marLeft w:val="0"/>
      <w:marRight w:val="0"/>
      <w:marTop w:val="0"/>
      <w:marBottom w:val="0"/>
      <w:divBdr>
        <w:top w:val="none" w:sz="0" w:space="0" w:color="auto"/>
        <w:left w:val="none" w:sz="0" w:space="0" w:color="auto"/>
        <w:bottom w:val="none" w:sz="0" w:space="0" w:color="auto"/>
        <w:right w:val="none" w:sz="0" w:space="0" w:color="auto"/>
      </w:divBdr>
    </w:div>
    <w:div w:id="99566558">
      <w:bodyDiv w:val="1"/>
      <w:marLeft w:val="0"/>
      <w:marRight w:val="0"/>
      <w:marTop w:val="0"/>
      <w:marBottom w:val="0"/>
      <w:divBdr>
        <w:top w:val="none" w:sz="0" w:space="0" w:color="auto"/>
        <w:left w:val="none" w:sz="0" w:space="0" w:color="auto"/>
        <w:bottom w:val="none" w:sz="0" w:space="0" w:color="auto"/>
        <w:right w:val="none" w:sz="0" w:space="0" w:color="auto"/>
      </w:divBdr>
    </w:div>
    <w:div w:id="489638295">
      <w:bodyDiv w:val="1"/>
      <w:marLeft w:val="0"/>
      <w:marRight w:val="0"/>
      <w:marTop w:val="0"/>
      <w:marBottom w:val="0"/>
      <w:divBdr>
        <w:top w:val="none" w:sz="0" w:space="0" w:color="auto"/>
        <w:left w:val="none" w:sz="0" w:space="0" w:color="auto"/>
        <w:bottom w:val="none" w:sz="0" w:space="0" w:color="auto"/>
        <w:right w:val="none" w:sz="0" w:space="0" w:color="auto"/>
      </w:divBdr>
    </w:div>
    <w:div w:id="492141633">
      <w:bodyDiv w:val="1"/>
      <w:marLeft w:val="0"/>
      <w:marRight w:val="0"/>
      <w:marTop w:val="0"/>
      <w:marBottom w:val="0"/>
      <w:divBdr>
        <w:top w:val="none" w:sz="0" w:space="0" w:color="auto"/>
        <w:left w:val="none" w:sz="0" w:space="0" w:color="auto"/>
        <w:bottom w:val="none" w:sz="0" w:space="0" w:color="auto"/>
        <w:right w:val="none" w:sz="0" w:space="0" w:color="auto"/>
      </w:divBdr>
      <w:divsChild>
        <w:div w:id="1381978768">
          <w:marLeft w:val="274"/>
          <w:marRight w:val="0"/>
          <w:marTop w:val="0"/>
          <w:marBottom w:val="0"/>
          <w:divBdr>
            <w:top w:val="none" w:sz="0" w:space="0" w:color="auto"/>
            <w:left w:val="none" w:sz="0" w:space="0" w:color="auto"/>
            <w:bottom w:val="none" w:sz="0" w:space="0" w:color="auto"/>
            <w:right w:val="none" w:sz="0" w:space="0" w:color="auto"/>
          </w:divBdr>
        </w:div>
        <w:div w:id="1120227952">
          <w:marLeft w:val="274"/>
          <w:marRight w:val="0"/>
          <w:marTop w:val="0"/>
          <w:marBottom w:val="0"/>
          <w:divBdr>
            <w:top w:val="none" w:sz="0" w:space="0" w:color="auto"/>
            <w:left w:val="none" w:sz="0" w:space="0" w:color="auto"/>
            <w:bottom w:val="none" w:sz="0" w:space="0" w:color="auto"/>
            <w:right w:val="none" w:sz="0" w:space="0" w:color="auto"/>
          </w:divBdr>
        </w:div>
        <w:div w:id="707295545">
          <w:marLeft w:val="274"/>
          <w:marRight w:val="0"/>
          <w:marTop w:val="0"/>
          <w:marBottom w:val="0"/>
          <w:divBdr>
            <w:top w:val="none" w:sz="0" w:space="0" w:color="auto"/>
            <w:left w:val="none" w:sz="0" w:space="0" w:color="auto"/>
            <w:bottom w:val="none" w:sz="0" w:space="0" w:color="auto"/>
            <w:right w:val="none" w:sz="0" w:space="0" w:color="auto"/>
          </w:divBdr>
        </w:div>
        <w:div w:id="981926264">
          <w:marLeft w:val="274"/>
          <w:marRight w:val="0"/>
          <w:marTop w:val="0"/>
          <w:marBottom w:val="0"/>
          <w:divBdr>
            <w:top w:val="none" w:sz="0" w:space="0" w:color="auto"/>
            <w:left w:val="none" w:sz="0" w:space="0" w:color="auto"/>
            <w:bottom w:val="none" w:sz="0" w:space="0" w:color="auto"/>
            <w:right w:val="none" w:sz="0" w:space="0" w:color="auto"/>
          </w:divBdr>
        </w:div>
        <w:div w:id="1636106715">
          <w:marLeft w:val="274"/>
          <w:marRight w:val="0"/>
          <w:marTop w:val="0"/>
          <w:marBottom w:val="0"/>
          <w:divBdr>
            <w:top w:val="none" w:sz="0" w:space="0" w:color="auto"/>
            <w:left w:val="none" w:sz="0" w:space="0" w:color="auto"/>
            <w:bottom w:val="none" w:sz="0" w:space="0" w:color="auto"/>
            <w:right w:val="none" w:sz="0" w:space="0" w:color="auto"/>
          </w:divBdr>
        </w:div>
        <w:div w:id="578908632">
          <w:marLeft w:val="274"/>
          <w:marRight w:val="0"/>
          <w:marTop w:val="0"/>
          <w:marBottom w:val="0"/>
          <w:divBdr>
            <w:top w:val="none" w:sz="0" w:space="0" w:color="auto"/>
            <w:left w:val="none" w:sz="0" w:space="0" w:color="auto"/>
            <w:bottom w:val="none" w:sz="0" w:space="0" w:color="auto"/>
            <w:right w:val="none" w:sz="0" w:space="0" w:color="auto"/>
          </w:divBdr>
        </w:div>
      </w:divsChild>
    </w:div>
    <w:div w:id="667950285">
      <w:bodyDiv w:val="1"/>
      <w:marLeft w:val="0"/>
      <w:marRight w:val="0"/>
      <w:marTop w:val="0"/>
      <w:marBottom w:val="0"/>
      <w:divBdr>
        <w:top w:val="none" w:sz="0" w:space="0" w:color="auto"/>
        <w:left w:val="none" w:sz="0" w:space="0" w:color="auto"/>
        <w:bottom w:val="none" w:sz="0" w:space="0" w:color="auto"/>
        <w:right w:val="none" w:sz="0" w:space="0" w:color="auto"/>
      </w:divBdr>
    </w:div>
    <w:div w:id="1695691650">
      <w:bodyDiv w:val="1"/>
      <w:marLeft w:val="0"/>
      <w:marRight w:val="0"/>
      <w:marTop w:val="0"/>
      <w:marBottom w:val="0"/>
      <w:divBdr>
        <w:top w:val="none" w:sz="0" w:space="0" w:color="auto"/>
        <w:left w:val="none" w:sz="0" w:space="0" w:color="auto"/>
        <w:bottom w:val="none" w:sz="0" w:space="0" w:color="auto"/>
        <w:right w:val="none" w:sz="0" w:space="0" w:color="auto"/>
      </w:divBdr>
    </w:div>
    <w:div w:id="1848866648">
      <w:bodyDiv w:val="1"/>
      <w:marLeft w:val="0"/>
      <w:marRight w:val="0"/>
      <w:marTop w:val="0"/>
      <w:marBottom w:val="0"/>
      <w:divBdr>
        <w:top w:val="none" w:sz="0" w:space="0" w:color="auto"/>
        <w:left w:val="none" w:sz="0" w:space="0" w:color="auto"/>
        <w:bottom w:val="none" w:sz="0" w:space="0" w:color="auto"/>
        <w:right w:val="none" w:sz="0" w:space="0" w:color="auto"/>
      </w:divBdr>
      <w:divsChild>
        <w:div w:id="1939362598">
          <w:marLeft w:val="274"/>
          <w:marRight w:val="0"/>
          <w:marTop w:val="0"/>
          <w:marBottom w:val="0"/>
          <w:divBdr>
            <w:top w:val="none" w:sz="0" w:space="0" w:color="auto"/>
            <w:left w:val="none" w:sz="0" w:space="0" w:color="auto"/>
            <w:bottom w:val="none" w:sz="0" w:space="0" w:color="auto"/>
            <w:right w:val="none" w:sz="0" w:space="0" w:color="auto"/>
          </w:divBdr>
        </w:div>
        <w:div w:id="2100977353">
          <w:marLeft w:val="274"/>
          <w:marRight w:val="0"/>
          <w:marTop w:val="0"/>
          <w:marBottom w:val="0"/>
          <w:divBdr>
            <w:top w:val="none" w:sz="0" w:space="0" w:color="auto"/>
            <w:left w:val="none" w:sz="0" w:space="0" w:color="auto"/>
            <w:bottom w:val="none" w:sz="0" w:space="0" w:color="auto"/>
            <w:right w:val="none" w:sz="0" w:space="0" w:color="auto"/>
          </w:divBdr>
        </w:div>
        <w:div w:id="1149788184">
          <w:marLeft w:val="274"/>
          <w:marRight w:val="0"/>
          <w:marTop w:val="0"/>
          <w:marBottom w:val="0"/>
          <w:divBdr>
            <w:top w:val="none" w:sz="0" w:space="0" w:color="auto"/>
            <w:left w:val="none" w:sz="0" w:space="0" w:color="auto"/>
            <w:bottom w:val="none" w:sz="0" w:space="0" w:color="auto"/>
            <w:right w:val="none" w:sz="0" w:space="0" w:color="auto"/>
          </w:divBdr>
        </w:div>
        <w:div w:id="73744575">
          <w:marLeft w:val="274"/>
          <w:marRight w:val="0"/>
          <w:marTop w:val="0"/>
          <w:marBottom w:val="0"/>
          <w:divBdr>
            <w:top w:val="none" w:sz="0" w:space="0" w:color="auto"/>
            <w:left w:val="none" w:sz="0" w:space="0" w:color="auto"/>
            <w:bottom w:val="none" w:sz="0" w:space="0" w:color="auto"/>
            <w:right w:val="none" w:sz="0" w:space="0" w:color="auto"/>
          </w:divBdr>
        </w:div>
        <w:div w:id="1809056778">
          <w:marLeft w:val="274"/>
          <w:marRight w:val="0"/>
          <w:marTop w:val="0"/>
          <w:marBottom w:val="0"/>
          <w:divBdr>
            <w:top w:val="none" w:sz="0" w:space="0" w:color="auto"/>
            <w:left w:val="none" w:sz="0" w:space="0" w:color="auto"/>
            <w:bottom w:val="none" w:sz="0" w:space="0" w:color="auto"/>
            <w:right w:val="none" w:sz="0" w:space="0" w:color="auto"/>
          </w:divBdr>
        </w:div>
        <w:div w:id="46793577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899</Words>
  <Characters>7286</Characters>
  <Application>Microsoft Office Word</Application>
  <DocSecurity>0</DocSecurity>
  <Lines>60</Lines>
  <Paragraphs>16</Paragraphs>
  <ScaleCrop>false</ScaleCrop>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Kalle Husso</dc:creator>
  <cp:keywords/>
  <dc:description/>
  <cp:lastModifiedBy>Kalle Husso</cp:lastModifiedBy>
  <cp:revision>1</cp:revision>
  <dcterms:created xsi:type="dcterms:W3CDTF">2026-11-06T17:03:00Z</dcterms:created>
  <dcterms:modified xsi:type="dcterms:W3CDTF">2026-11-06T17:07:00Z</dcterms:modified>
</cp:coreProperties>
</file>