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2F9A8" w14:textId="6CFB76DB" w:rsidR="00BA129B" w:rsidRDefault="00BA129B">
      <w:r>
        <w:t xml:space="preserve">Voimistelukoulu </w:t>
      </w:r>
      <w:r w:rsidRPr="00BA129B">
        <w:t>Lep</w:t>
      </w:r>
      <w:r>
        <w:t>sämä</w:t>
      </w:r>
      <w:r w:rsidR="007054CB">
        <w:t xml:space="preserve"> 202</w:t>
      </w:r>
      <w:r w:rsidR="00CD7290">
        <w:t>6</w:t>
      </w:r>
      <w:r w:rsidR="007054CB">
        <w:t xml:space="preserve"> syksy</w:t>
      </w:r>
    </w:p>
    <w:p w14:paraId="4FB1AB6A" w14:textId="49D22E67" w:rsidR="00272D76" w:rsidRDefault="00272D76">
      <w:r>
        <w:t>Perusvoimistelua joka kerta nurkasta nurkkaan tunnin alussa. Lämmittelyn</w:t>
      </w:r>
      <w:r w:rsidR="007054CB">
        <w:t xml:space="preserve">ä </w:t>
      </w:r>
      <w:proofErr w:type="gramStart"/>
      <w:r>
        <w:t>hippaleikki</w:t>
      </w:r>
      <w:proofErr w:type="gramEnd"/>
      <w:r w:rsidR="007054CB">
        <w:t xml:space="preserve"> joka tukee tunnin aihetta. musikkiliikuntaa erirytmityksin. Voimistelupassin liikkeiden opetelua ja niiden soveltamista. Passiin saa tarran joka kerta. Vanhempain vartti vk 41 jolloin vanhemmat voivat omalla vastuullaan osallistua tunnin lopuksi (n. 15 min) temppurataan. Kevään esitysohjelman hahmottelua tutustumalla esitysmusiikkiin ja liikkeisiin.</w:t>
      </w:r>
    </w:p>
    <w:p w14:paraId="68D2E110" w14:textId="2FA21529" w:rsidR="00BA129B" w:rsidRDefault="00BA129B" w:rsidP="00BA129B">
      <w:pPr>
        <w:pStyle w:val="Luettelokappale"/>
        <w:numPr>
          <w:ilvl w:val="0"/>
          <w:numId w:val="1"/>
        </w:numPr>
      </w:pPr>
      <w:r>
        <w:t>27.8 Tutustuminen ja pelisäännöt. Musiikin mukaan liikkuminen</w:t>
      </w:r>
      <w:r w:rsidR="00272D76">
        <w:t>. Hernepussi</w:t>
      </w:r>
    </w:p>
    <w:p w14:paraId="0C8668E5" w14:textId="58861211" w:rsidR="00BA129B" w:rsidRDefault="00BA129B" w:rsidP="00BA129B">
      <w:pPr>
        <w:pStyle w:val="Luettelokappale"/>
        <w:numPr>
          <w:ilvl w:val="0"/>
          <w:numId w:val="1"/>
        </w:numPr>
      </w:pPr>
      <w:r>
        <w:t>3.9 Keskikehon hallinta, punnerrus, lankku</w:t>
      </w:r>
    </w:p>
    <w:p w14:paraId="4C3BFAF6" w14:textId="76518A5E" w:rsidR="00BA129B" w:rsidRDefault="00BA129B" w:rsidP="00BA129B">
      <w:pPr>
        <w:pStyle w:val="Luettelokappale"/>
        <w:numPr>
          <w:ilvl w:val="0"/>
          <w:numId w:val="1"/>
        </w:numPr>
      </w:pPr>
      <w:r>
        <w:t>10.9 Temppurata (ponnistusvoima)</w:t>
      </w:r>
    </w:p>
    <w:p w14:paraId="499C3AD5" w14:textId="7D4783CF" w:rsidR="00BA129B" w:rsidRDefault="00BA129B" w:rsidP="00BA129B">
      <w:pPr>
        <w:pStyle w:val="Luettelokappale"/>
        <w:numPr>
          <w:ilvl w:val="0"/>
          <w:numId w:val="1"/>
        </w:numPr>
      </w:pPr>
      <w:r>
        <w:t xml:space="preserve">17.9 kierien ja pyörien. </w:t>
      </w:r>
      <w:r w:rsidR="00272D76">
        <w:t>K</w:t>
      </w:r>
      <w:r>
        <w:t>uperkeikka koulu 1</w:t>
      </w:r>
    </w:p>
    <w:p w14:paraId="2ACF2208" w14:textId="6571D87A" w:rsidR="00BA129B" w:rsidRDefault="00BA129B" w:rsidP="00BA129B">
      <w:pPr>
        <w:pStyle w:val="Luettelokappale"/>
        <w:numPr>
          <w:ilvl w:val="0"/>
          <w:numId w:val="1"/>
        </w:numPr>
      </w:pPr>
      <w:r>
        <w:t xml:space="preserve">24.9 </w:t>
      </w:r>
      <w:r w:rsidR="00272D76">
        <w:t>K</w:t>
      </w:r>
      <w:r>
        <w:t>uperkeikkakoulu 2</w:t>
      </w:r>
      <w:r w:rsidR="00272D76">
        <w:t xml:space="preserve"> + vatsalaudat tutuksi. Voimistelupassi jakoon.</w:t>
      </w:r>
    </w:p>
    <w:p w14:paraId="256F5AEA" w14:textId="2AC0A4E9" w:rsidR="00BA129B" w:rsidRDefault="00BA129B" w:rsidP="00BA129B">
      <w:pPr>
        <w:pStyle w:val="Luettelokappale"/>
        <w:numPr>
          <w:ilvl w:val="0"/>
          <w:numId w:val="1"/>
        </w:numPr>
      </w:pPr>
      <w:r>
        <w:t>1.10 voimistelupallo tutuksi</w:t>
      </w:r>
    </w:p>
    <w:p w14:paraId="3ED9325F" w14:textId="746A9D6C" w:rsidR="00BA129B" w:rsidRDefault="00BA129B" w:rsidP="00BA129B">
      <w:pPr>
        <w:pStyle w:val="Luettelokappale"/>
        <w:numPr>
          <w:ilvl w:val="0"/>
          <w:numId w:val="1"/>
        </w:numPr>
      </w:pPr>
      <w:r>
        <w:t>8.10 vanhempainvartti ja temppurata</w:t>
      </w:r>
    </w:p>
    <w:p w14:paraId="6A833AC6" w14:textId="5996D6DC" w:rsidR="00BA129B" w:rsidRDefault="00BA129B" w:rsidP="00BA129B">
      <w:pPr>
        <w:pStyle w:val="Luettelokappale"/>
        <w:numPr>
          <w:ilvl w:val="0"/>
          <w:numId w:val="1"/>
        </w:numPr>
      </w:pPr>
      <w:r>
        <w:t>15.10 syysloma</w:t>
      </w:r>
    </w:p>
    <w:p w14:paraId="1C21BE69" w14:textId="717AAA40" w:rsidR="00BA129B" w:rsidRDefault="00BA129B" w:rsidP="00BA129B">
      <w:pPr>
        <w:pStyle w:val="Luettelokappale"/>
        <w:numPr>
          <w:ilvl w:val="0"/>
          <w:numId w:val="1"/>
        </w:numPr>
      </w:pPr>
      <w:r>
        <w:t>22.10 Vanne</w:t>
      </w:r>
      <w:r w:rsidR="00272D76">
        <w:t xml:space="preserve"> ja hyppynaru tutuksi</w:t>
      </w:r>
    </w:p>
    <w:p w14:paraId="6EABB8A3" w14:textId="2D95CEB2" w:rsidR="00BA129B" w:rsidRDefault="00BA129B" w:rsidP="00BA129B">
      <w:pPr>
        <w:pStyle w:val="Luettelokappale"/>
        <w:numPr>
          <w:ilvl w:val="0"/>
          <w:numId w:val="1"/>
        </w:numPr>
      </w:pPr>
      <w:r>
        <w:t xml:space="preserve">29.10 </w:t>
      </w:r>
      <w:r w:rsidR="00272D76">
        <w:t>N</w:t>
      </w:r>
      <w:r>
        <w:t>uvolin oma tähtimerkkiharjoitus</w:t>
      </w:r>
    </w:p>
    <w:p w14:paraId="60F2C431" w14:textId="67274400" w:rsidR="00BA129B" w:rsidRDefault="00BA129B" w:rsidP="00BA129B">
      <w:pPr>
        <w:pStyle w:val="Luettelokappale"/>
        <w:numPr>
          <w:ilvl w:val="0"/>
          <w:numId w:val="1"/>
        </w:numPr>
      </w:pPr>
      <w:r>
        <w:t>5.11</w:t>
      </w:r>
      <w:r w:rsidR="00272D76">
        <w:t xml:space="preserve"> </w:t>
      </w:r>
      <w:r>
        <w:t>Temppurata tähtimerkki liikkein</w:t>
      </w:r>
    </w:p>
    <w:p w14:paraId="1EF69A15" w14:textId="60061EEE" w:rsidR="00BA129B" w:rsidRDefault="00BA129B" w:rsidP="00BA129B">
      <w:pPr>
        <w:pStyle w:val="Luettelokappale"/>
        <w:numPr>
          <w:ilvl w:val="0"/>
          <w:numId w:val="1"/>
        </w:numPr>
      </w:pPr>
      <w:r>
        <w:t>12.11</w:t>
      </w:r>
      <w:r w:rsidR="00272D76">
        <w:t xml:space="preserve"> Lasten toivekerta</w:t>
      </w:r>
    </w:p>
    <w:p w14:paraId="324FB4D8" w14:textId="5358B237" w:rsidR="00BA129B" w:rsidRDefault="00BA129B" w:rsidP="00BA129B">
      <w:pPr>
        <w:pStyle w:val="Luettelokappale"/>
        <w:numPr>
          <w:ilvl w:val="0"/>
          <w:numId w:val="1"/>
        </w:numPr>
      </w:pPr>
      <w:r>
        <w:t>19.11</w:t>
      </w:r>
      <w:r w:rsidR="00272D76">
        <w:t xml:space="preserve"> Taikavarjo. Kuppi, kaari ja ojennukset.</w:t>
      </w:r>
    </w:p>
    <w:p w14:paraId="485DA590" w14:textId="5BFED36A" w:rsidR="00BA129B" w:rsidRDefault="00BA129B" w:rsidP="00BA129B">
      <w:pPr>
        <w:pStyle w:val="Luettelokappale"/>
        <w:numPr>
          <w:ilvl w:val="0"/>
          <w:numId w:val="1"/>
        </w:numPr>
      </w:pPr>
      <w:r>
        <w:t>26.11</w:t>
      </w:r>
      <w:r w:rsidR="00272D76">
        <w:t xml:space="preserve"> Keppihevostelua</w:t>
      </w:r>
    </w:p>
    <w:p w14:paraId="5CBE03AB" w14:textId="1CEEBF03" w:rsidR="00BA129B" w:rsidRDefault="00BA129B" w:rsidP="00BA129B">
      <w:pPr>
        <w:pStyle w:val="Luettelokappale"/>
        <w:numPr>
          <w:ilvl w:val="0"/>
          <w:numId w:val="1"/>
        </w:numPr>
      </w:pPr>
      <w:r>
        <w:t>3.12</w:t>
      </w:r>
      <w:r w:rsidR="00272D76">
        <w:t xml:space="preserve"> Voimistelullinen temppurata (lasten omat toiveet)</w:t>
      </w:r>
    </w:p>
    <w:p w14:paraId="57EBD5EC" w14:textId="543B1760" w:rsidR="00272D76" w:rsidRDefault="00BA129B" w:rsidP="00272D76">
      <w:pPr>
        <w:pStyle w:val="Luettelokappale"/>
        <w:numPr>
          <w:ilvl w:val="0"/>
          <w:numId w:val="1"/>
        </w:numPr>
      </w:pPr>
      <w:r>
        <w:t>10.12</w:t>
      </w:r>
      <w:r w:rsidR="00272D76">
        <w:t xml:space="preserve"> mahdollinen korvaus kerta</w:t>
      </w:r>
    </w:p>
    <w:p w14:paraId="1315D969" w14:textId="07472246" w:rsidR="00BA129B" w:rsidRDefault="00BA129B" w:rsidP="00BA129B">
      <w:pPr>
        <w:pStyle w:val="Luettelokappale"/>
        <w:numPr>
          <w:ilvl w:val="0"/>
          <w:numId w:val="1"/>
        </w:numPr>
      </w:pPr>
      <w:r>
        <w:t>17.12</w:t>
      </w:r>
      <w:r w:rsidR="00272D76">
        <w:t xml:space="preserve"> </w:t>
      </w:r>
      <w:r w:rsidR="007054CB">
        <w:t>-: -</w:t>
      </w:r>
    </w:p>
    <w:sectPr w:rsidR="00BA129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A3EF7"/>
    <w:multiLevelType w:val="hybridMultilevel"/>
    <w:tmpl w:val="A780578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958142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9B"/>
    <w:rsid w:val="00272D76"/>
    <w:rsid w:val="002D27F1"/>
    <w:rsid w:val="007054CB"/>
    <w:rsid w:val="00AB3104"/>
    <w:rsid w:val="00BA129B"/>
    <w:rsid w:val="00CD729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7C0A6"/>
  <w15:chartTrackingRefBased/>
  <w15:docId w15:val="{0A666C91-0B3D-4ACD-8DBB-75A4B043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BA12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BA12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BA129B"/>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BA129B"/>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BA129B"/>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BA129B"/>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BA129B"/>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BA129B"/>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BA129B"/>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A129B"/>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BA129B"/>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BA129B"/>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BA129B"/>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BA129B"/>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BA129B"/>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BA129B"/>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BA129B"/>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BA129B"/>
    <w:rPr>
      <w:rFonts w:eastAsiaTheme="majorEastAsia" w:cstheme="majorBidi"/>
      <w:color w:val="272727" w:themeColor="text1" w:themeTint="D8"/>
    </w:rPr>
  </w:style>
  <w:style w:type="paragraph" w:styleId="Otsikko">
    <w:name w:val="Title"/>
    <w:basedOn w:val="Normaali"/>
    <w:next w:val="Normaali"/>
    <w:link w:val="OtsikkoChar"/>
    <w:uiPriority w:val="10"/>
    <w:qFormat/>
    <w:rsid w:val="00BA12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BA129B"/>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BA129B"/>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BA129B"/>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BA129B"/>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BA129B"/>
    <w:rPr>
      <w:i/>
      <w:iCs/>
      <w:color w:val="404040" w:themeColor="text1" w:themeTint="BF"/>
    </w:rPr>
  </w:style>
  <w:style w:type="paragraph" w:styleId="Luettelokappale">
    <w:name w:val="List Paragraph"/>
    <w:basedOn w:val="Normaali"/>
    <w:uiPriority w:val="34"/>
    <w:qFormat/>
    <w:rsid w:val="00BA129B"/>
    <w:pPr>
      <w:ind w:left="720"/>
      <w:contextualSpacing/>
    </w:pPr>
  </w:style>
  <w:style w:type="character" w:styleId="Voimakaskorostus">
    <w:name w:val="Intense Emphasis"/>
    <w:basedOn w:val="Kappaleenoletusfontti"/>
    <w:uiPriority w:val="21"/>
    <w:qFormat/>
    <w:rsid w:val="00BA129B"/>
    <w:rPr>
      <w:i/>
      <w:iCs/>
      <w:color w:val="0F4761" w:themeColor="accent1" w:themeShade="BF"/>
    </w:rPr>
  </w:style>
  <w:style w:type="paragraph" w:styleId="Erottuvalainaus">
    <w:name w:val="Intense Quote"/>
    <w:basedOn w:val="Normaali"/>
    <w:next w:val="Normaali"/>
    <w:link w:val="ErottuvalainausChar"/>
    <w:uiPriority w:val="30"/>
    <w:qFormat/>
    <w:rsid w:val="00BA12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BA129B"/>
    <w:rPr>
      <w:i/>
      <w:iCs/>
      <w:color w:val="0F4761" w:themeColor="accent1" w:themeShade="BF"/>
    </w:rPr>
  </w:style>
  <w:style w:type="character" w:styleId="Erottuvaviittaus">
    <w:name w:val="Intense Reference"/>
    <w:basedOn w:val="Kappaleenoletusfontti"/>
    <w:uiPriority w:val="32"/>
    <w:qFormat/>
    <w:rsid w:val="00BA12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558C411786EE4B4587FBA1465BCDC089" ma:contentTypeVersion="13" ma:contentTypeDescription="Luo uusi asiakirja." ma:contentTypeScope="" ma:versionID="6ed5109cf01fa6c44edc8d42503168ec">
  <xsd:schema xmlns:xsd="http://www.w3.org/2001/XMLSchema" xmlns:xs="http://www.w3.org/2001/XMLSchema" xmlns:p="http://schemas.microsoft.com/office/2006/metadata/properties" xmlns:ns2="d92ba8a0-edf6-465e-ba71-1339fd3b2b75" xmlns:ns3="05573cce-92b4-4e4e-a32d-3c322e720165" targetNamespace="http://schemas.microsoft.com/office/2006/metadata/properties" ma:root="true" ma:fieldsID="d8a16375d387ff0aae9ccefbdbf93845" ns2:_="" ns3:_="">
    <xsd:import namespace="d92ba8a0-edf6-465e-ba71-1339fd3b2b75"/>
    <xsd:import namespace="05573cce-92b4-4e4e-a32d-3c322e7201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2ba8a0-edf6-465e-ba71-1339fd3b2b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Kuvien tunnisteet" ma:readOnly="false" ma:fieldId="{5cf76f15-5ced-4ddc-b409-7134ff3c332f}" ma:taxonomyMulti="true" ma:sspId="7a594389-e583-43d5-b613-173f5216dc5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73cce-92b4-4e4e-a32d-3c322e7201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1dbf72-5b20-4c3d-b472-83caed26ed32}" ma:internalName="TaxCatchAll" ma:showField="CatchAllData" ma:web="05573cce-92b4-4e4e-a32d-3c322e720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5573cce-92b4-4e4e-a32d-3c322e720165" xsi:nil="true"/>
    <lcf76f155ced4ddcb4097134ff3c332f xmlns="d92ba8a0-edf6-465e-ba71-1339fd3b2b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9EEDE2-6DB3-43C4-BC2F-3B8DF59C3370}"/>
</file>

<file path=customXml/itemProps2.xml><?xml version="1.0" encoding="utf-8"?>
<ds:datastoreItem xmlns:ds="http://schemas.openxmlformats.org/officeDocument/2006/customXml" ds:itemID="{6BC93226-737C-4B12-8CB6-E6278B97D0CD}"/>
</file>

<file path=customXml/itemProps3.xml><?xml version="1.0" encoding="utf-8"?>
<ds:datastoreItem xmlns:ds="http://schemas.openxmlformats.org/officeDocument/2006/customXml" ds:itemID="{328EE439-0C58-4407-A714-D6637E2BB5B5}"/>
</file>

<file path=docProps/app.xml><?xml version="1.0" encoding="utf-8"?>
<Properties xmlns="http://schemas.openxmlformats.org/officeDocument/2006/extended-properties" xmlns:vt="http://schemas.openxmlformats.org/officeDocument/2006/docPropsVTypes">
  <Template>Normal</Template>
  <TotalTime>58885</TotalTime>
  <Pages>1</Pages>
  <Words>122</Words>
  <Characters>996</Characters>
  <Application>Microsoft Office Word</Application>
  <DocSecurity>0</DocSecurity>
  <Lines>8</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 koskinen</dc:creator>
  <cp:keywords/>
  <dc:description/>
  <cp:lastModifiedBy>katri koskinen</cp:lastModifiedBy>
  <cp:revision>3</cp:revision>
  <dcterms:created xsi:type="dcterms:W3CDTF">2025-09-19T10:00:00Z</dcterms:created>
  <dcterms:modified xsi:type="dcterms:W3CDTF">2026-10-20T08:39:00Z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0x010100558C411786EE4B4587FBA1465BCDC089</vt:lpwstr>
  </property>
</Properties>
</file>