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A0D1" w14:textId="127AC322" w:rsidR="00694812" w:rsidRDefault="00694812" w:rsidP="00694812">
      <w:r>
        <w:rPr>
          <w:noProof/>
        </w:rPr>
        <w:drawing>
          <wp:inline distT="0" distB="0" distL="0" distR="0" wp14:anchorId="2D879213" wp14:editId="1D20E841">
            <wp:extent cx="1529715" cy="513509"/>
            <wp:effectExtent l="0" t="0" r="0" b="1270"/>
            <wp:docPr id="1532894868" name="Kuva 1" descr="Kuva, joka sisältää kohteen käsiala, Fontti, kalligrafia, Grafiikk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894868" name="Kuva 1" descr="Kuva, joka sisältää kohteen käsiala, Fontti, kalligrafia, Grafiikka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008" cy="5166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00AC9A" w14:textId="4DC6D524" w:rsidR="00694812" w:rsidRDefault="00694812" w:rsidP="00694812">
      <w:r>
        <w:t xml:space="preserve">Kokkolan Taitoluistelijat ry / </w:t>
      </w:r>
      <w:proofErr w:type="spellStart"/>
      <w:r>
        <w:t>Karleby</w:t>
      </w:r>
      <w:proofErr w:type="spellEnd"/>
      <w:r>
        <w:t xml:space="preserve"> </w:t>
      </w:r>
      <w:proofErr w:type="spellStart"/>
      <w:r>
        <w:t>Konståkning</w:t>
      </w:r>
      <w:proofErr w:type="spellEnd"/>
      <w:r>
        <w:t xml:space="preserve"> </w:t>
      </w:r>
      <w:proofErr w:type="spellStart"/>
      <w:r>
        <w:t>rf</w:t>
      </w:r>
      <w:proofErr w:type="spellEnd"/>
      <w:r>
        <w:t xml:space="preserve">  </w:t>
      </w:r>
      <w:r>
        <w:rPr>
          <w:noProof/>
        </w:rPr>
        <w:t xml:space="preserve">                            </w:t>
      </w:r>
    </w:p>
    <w:p w14:paraId="57EA7D90" w14:textId="77777777" w:rsidR="00694812" w:rsidRPr="00694812" w:rsidRDefault="00694812" w:rsidP="00694812">
      <w:pPr>
        <w:rPr>
          <w:b/>
          <w:bCs/>
        </w:rPr>
      </w:pPr>
      <w:r w:rsidRPr="00694812">
        <w:rPr>
          <w:b/>
          <w:bCs/>
        </w:rPr>
        <w:t xml:space="preserve">SEURAN SYYSKOKOUS </w:t>
      </w:r>
    </w:p>
    <w:p w14:paraId="59DFF39F" w14:textId="52E65366" w:rsidR="00694812" w:rsidRDefault="00694812" w:rsidP="00694812">
      <w:r>
        <w:t>Aika: Maanantai 27.10.2025</w:t>
      </w:r>
      <w:r>
        <w:t xml:space="preserve"> </w:t>
      </w:r>
      <w:r>
        <w:t xml:space="preserve">klo 18.00 </w:t>
      </w:r>
    </w:p>
    <w:p w14:paraId="7F9213B1" w14:textId="77777777" w:rsidR="00694812" w:rsidRDefault="00694812" w:rsidP="00694812">
      <w:r>
        <w:t>Paikka: Kokkolan jäähalli, VIP-tila</w:t>
      </w:r>
    </w:p>
    <w:p w14:paraId="220A73F3" w14:textId="77777777" w:rsidR="00694812" w:rsidRPr="00694812" w:rsidRDefault="00694812" w:rsidP="00694812">
      <w:pPr>
        <w:rPr>
          <w:b/>
          <w:bCs/>
        </w:rPr>
      </w:pPr>
      <w:r w:rsidRPr="00694812">
        <w:rPr>
          <w:b/>
          <w:bCs/>
        </w:rPr>
        <w:t xml:space="preserve">1 § Avataan kokous </w:t>
      </w:r>
    </w:p>
    <w:p w14:paraId="060EF47E" w14:textId="77777777" w:rsidR="00694812" w:rsidRPr="00694812" w:rsidRDefault="00694812" w:rsidP="00694812">
      <w:pPr>
        <w:rPr>
          <w:b/>
          <w:bCs/>
        </w:rPr>
      </w:pPr>
      <w:r w:rsidRPr="00694812">
        <w:rPr>
          <w:b/>
          <w:bCs/>
        </w:rPr>
        <w:t xml:space="preserve">2 § Valitaan kokoukselle </w:t>
      </w:r>
    </w:p>
    <w:p w14:paraId="06C636A1" w14:textId="77777777" w:rsidR="00694812" w:rsidRDefault="00694812" w:rsidP="00694812">
      <w:pPr>
        <w:ind w:left="1304"/>
      </w:pPr>
      <w:r>
        <w:t xml:space="preserve">a) Puheenjohtaja </w:t>
      </w:r>
    </w:p>
    <w:p w14:paraId="7D2A8272" w14:textId="77777777" w:rsidR="00694812" w:rsidRDefault="00694812" w:rsidP="00694812">
      <w:pPr>
        <w:ind w:left="1304"/>
      </w:pPr>
      <w:r>
        <w:t xml:space="preserve">b) Sihteeri </w:t>
      </w:r>
    </w:p>
    <w:p w14:paraId="62DB45F3" w14:textId="77777777" w:rsidR="00694812" w:rsidRDefault="00694812" w:rsidP="00694812">
      <w:pPr>
        <w:ind w:left="1304"/>
      </w:pPr>
      <w:r>
        <w:t>c) Kaksi pöytäkirjan tarkastajaa</w:t>
      </w:r>
    </w:p>
    <w:p w14:paraId="111762E8" w14:textId="77777777" w:rsidR="00694812" w:rsidRDefault="00694812" w:rsidP="00694812">
      <w:pPr>
        <w:ind w:left="1304"/>
      </w:pPr>
      <w:r>
        <w:t xml:space="preserve">d) Ääntenlaskijat </w:t>
      </w:r>
    </w:p>
    <w:p w14:paraId="493A19C6" w14:textId="77777777" w:rsidR="00694812" w:rsidRPr="00694812" w:rsidRDefault="00694812" w:rsidP="00694812">
      <w:pPr>
        <w:rPr>
          <w:b/>
          <w:bCs/>
        </w:rPr>
      </w:pPr>
      <w:r w:rsidRPr="00694812">
        <w:rPr>
          <w:b/>
          <w:bCs/>
        </w:rPr>
        <w:t xml:space="preserve">3 § Todetaan läsnä olevat äänioikeutetut jäsenet </w:t>
      </w:r>
    </w:p>
    <w:p w14:paraId="54FBA34F" w14:textId="77777777" w:rsidR="00694812" w:rsidRPr="00694812" w:rsidRDefault="00694812" w:rsidP="00694812">
      <w:pPr>
        <w:rPr>
          <w:b/>
          <w:bCs/>
        </w:rPr>
      </w:pPr>
      <w:r w:rsidRPr="00694812">
        <w:rPr>
          <w:b/>
          <w:bCs/>
        </w:rPr>
        <w:t>4 § Todetaan kokouksen laillisuus ja päätösvaltaisuus</w:t>
      </w:r>
    </w:p>
    <w:p w14:paraId="54B4FA7F" w14:textId="77777777" w:rsidR="00694812" w:rsidRDefault="00694812" w:rsidP="00694812">
      <w:pPr>
        <w:ind w:left="1304"/>
      </w:pPr>
      <w:r>
        <w:t>Esitys: Todetaan kokouksen olevan laillinen ja päätösvaltainen. Kutsu on lähetetty sähköpostitse 2 viikkoa ennen kokousta, ja se on ollut yhdistyksen kotisivuilla 2 viikkoa ennen ajankohtaa.</w:t>
      </w:r>
    </w:p>
    <w:p w14:paraId="31B6DAAC" w14:textId="651AE0A4" w:rsidR="00694812" w:rsidRDefault="00694812" w:rsidP="00694812">
      <w:pPr>
        <w:ind w:left="1304"/>
      </w:pPr>
      <w:r>
        <w:t>Päätös:</w:t>
      </w:r>
    </w:p>
    <w:p w14:paraId="3DFAAA16" w14:textId="77777777" w:rsidR="00694812" w:rsidRPr="00694812" w:rsidRDefault="00694812" w:rsidP="00694812">
      <w:pPr>
        <w:rPr>
          <w:b/>
          <w:bCs/>
        </w:rPr>
      </w:pPr>
      <w:r w:rsidRPr="00694812">
        <w:rPr>
          <w:b/>
          <w:bCs/>
        </w:rPr>
        <w:t xml:space="preserve">5 § Päätetään seuran jäsenyydestä muissa järjestöissä ja yhteisöissä </w:t>
      </w:r>
    </w:p>
    <w:p w14:paraId="545BE090" w14:textId="42A60760" w:rsidR="00694812" w:rsidRDefault="00694812" w:rsidP="00694812">
      <w:pPr>
        <w:ind w:left="1304" w:firstLine="4"/>
      </w:pPr>
      <w:r>
        <w:t>Esitys:</w:t>
      </w:r>
      <w:r>
        <w:t xml:space="preserve"> </w:t>
      </w:r>
      <w:r>
        <w:t xml:space="preserve">Jatketaan Keski-Pohjanmaan Liikunnan ja Suomen Taitoluisteluliiton jäsenenä. </w:t>
      </w:r>
    </w:p>
    <w:p w14:paraId="1F3F2BDF" w14:textId="61B4ACEA" w:rsidR="00694812" w:rsidRDefault="00694812" w:rsidP="00694812">
      <w:pPr>
        <w:ind w:left="1304" w:firstLine="4"/>
      </w:pPr>
      <w:r>
        <w:t>Päätös:</w:t>
      </w:r>
    </w:p>
    <w:p w14:paraId="63C2D498" w14:textId="77777777" w:rsidR="00694812" w:rsidRPr="00694812" w:rsidRDefault="00694812" w:rsidP="00694812">
      <w:pPr>
        <w:rPr>
          <w:b/>
          <w:bCs/>
        </w:rPr>
      </w:pPr>
      <w:r w:rsidRPr="00694812">
        <w:rPr>
          <w:b/>
          <w:bCs/>
        </w:rPr>
        <w:t>6 § Päätetään seuran edustajista niihin järjestöihin/yhteisöihin, joissa seura on jäsenenä</w:t>
      </w:r>
    </w:p>
    <w:p w14:paraId="4462B4B8" w14:textId="580AF821" w:rsidR="00694812" w:rsidRDefault="00694812" w:rsidP="00694812">
      <w:pPr>
        <w:ind w:left="1304"/>
      </w:pPr>
      <w:r>
        <w:t xml:space="preserve">Esitys: </w:t>
      </w:r>
      <w:r>
        <w:t xml:space="preserve">Ehdotetaan että puheenjohtaja, varapuheenjohtaja tai sihteeri voivat edustaa </w:t>
      </w:r>
      <w:r>
        <w:t>em. jäsenyhteisöissä</w:t>
      </w:r>
    </w:p>
    <w:p w14:paraId="56FE47BD" w14:textId="645C393E" w:rsidR="00694812" w:rsidRDefault="00694812" w:rsidP="00694812">
      <w:pPr>
        <w:ind w:left="1304"/>
      </w:pPr>
      <w:r>
        <w:t xml:space="preserve">Päätös: </w:t>
      </w:r>
    </w:p>
    <w:p w14:paraId="53D1ABCD" w14:textId="6B5A67F8" w:rsidR="00694812" w:rsidRPr="00694812" w:rsidRDefault="00694812" w:rsidP="00694812">
      <w:pPr>
        <w:rPr>
          <w:b/>
          <w:bCs/>
        </w:rPr>
      </w:pPr>
      <w:r w:rsidRPr="00694812">
        <w:rPr>
          <w:b/>
          <w:bCs/>
        </w:rPr>
        <w:t xml:space="preserve">7 § Esitetään johtokunnan laatima vuosikertomus ja tilinpäätös sekä toiminnantarkastajan antama toiminnantarkastuskertomus </w:t>
      </w:r>
    </w:p>
    <w:p w14:paraId="2DB8A746" w14:textId="77777777" w:rsidR="00694812" w:rsidRDefault="00694812" w:rsidP="00694812">
      <w:r>
        <w:t>Puheenjohtaja esittelee toimintakertomuksen ja tilinpäätöksen sekä toiminnantarkastajan antaman toiminnantarkastuskertomuksen</w:t>
      </w:r>
    </w:p>
    <w:p w14:paraId="1FF5ED11" w14:textId="77777777" w:rsidR="00694812" w:rsidRPr="00694812" w:rsidRDefault="00694812" w:rsidP="00694812">
      <w:pPr>
        <w:rPr>
          <w:b/>
          <w:bCs/>
        </w:rPr>
      </w:pPr>
      <w:r w:rsidRPr="00694812">
        <w:rPr>
          <w:b/>
          <w:bCs/>
        </w:rPr>
        <w:lastRenderedPageBreak/>
        <w:t>8 § Päätetään tilinpäätöksen vahvistamisesta ja vastuuvapauden myöntämisestä johto kunnalle ja muille vastuuvelvollisille.</w:t>
      </w:r>
    </w:p>
    <w:p w14:paraId="304D36FE" w14:textId="77777777" w:rsidR="00694812" w:rsidRPr="00694812" w:rsidRDefault="00694812" w:rsidP="00694812">
      <w:pPr>
        <w:rPr>
          <w:b/>
          <w:bCs/>
        </w:rPr>
      </w:pPr>
      <w:r w:rsidRPr="00694812">
        <w:rPr>
          <w:b/>
          <w:bCs/>
        </w:rPr>
        <w:t xml:space="preserve">9 § Muut asiat </w:t>
      </w:r>
    </w:p>
    <w:p w14:paraId="1D438591" w14:textId="77777777" w:rsidR="00694812" w:rsidRDefault="00694812" w:rsidP="00694812">
      <w:r>
        <w:t>Ei muita asioita</w:t>
      </w:r>
    </w:p>
    <w:p w14:paraId="4267D69B" w14:textId="77777777" w:rsidR="00694812" w:rsidRPr="00694812" w:rsidRDefault="00694812" w:rsidP="00694812">
      <w:pPr>
        <w:rPr>
          <w:b/>
          <w:bCs/>
        </w:rPr>
      </w:pPr>
      <w:r w:rsidRPr="00694812">
        <w:rPr>
          <w:b/>
          <w:bCs/>
        </w:rPr>
        <w:t>10 § Kokouksen päättäminen</w:t>
      </w:r>
    </w:p>
    <w:p w14:paraId="5837BE65" w14:textId="06538291" w:rsidR="006F66D9" w:rsidRDefault="006F66D9" w:rsidP="00694812"/>
    <w:sectPr w:rsidR="006F66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12"/>
    <w:rsid w:val="004F3E20"/>
    <w:rsid w:val="00694812"/>
    <w:rsid w:val="006F66D9"/>
    <w:rsid w:val="00FB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6F71"/>
  <w15:chartTrackingRefBased/>
  <w15:docId w15:val="{7F73FDC9-F2AB-4716-9D40-5145A067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9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9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9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9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9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9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9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9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9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9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9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9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9481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9481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9481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9481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9481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9481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9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9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9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9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9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9481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9481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9481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9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9481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9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 Huhtala</dc:creator>
  <cp:keywords/>
  <dc:description/>
  <cp:lastModifiedBy>Riitta Huhtala</cp:lastModifiedBy>
  <cp:revision>1</cp:revision>
  <dcterms:created xsi:type="dcterms:W3CDTF">2025-10-26T06:43:00Z</dcterms:created>
  <dcterms:modified xsi:type="dcterms:W3CDTF">2025-10-26T06:48:00Z</dcterms:modified>
</cp:coreProperties>
</file>