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ACFE" w14:textId="77777777" w:rsidR="00C829E8" w:rsidRPr="00917687" w:rsidRDefault="00335F16">
      <w:pPr>
        <w:pStyle w:val="Otsikko"/>
        <w:rPr>
          <w:lang w:val="fi-FI"/>
        </w:rPr>
      </w:pPr>
      <w:r w:rsidRPr="00917687">
        <w:rPr>
          <w:lang w:val="fi-FI"/>
        </w:rPr>
        <w:t>KOKKOLAN TAITOLUISTELIJAT RY</w:t>
      </w:r>
      <w:r w:rsidRPr="00917687">
        <w:rPr>
          <w:lang w:val="fi-FI"/>
        </w:rPr>
        <w:br/>
        <w:t>Toimintasuunnitelma 2026–2027</w:t>
      </w:r>
    </w:p>
    <w:p w14:paraId="5CDF6F2D" w14:textId="77777777" w:rsidR="00C829E8" w:rsidRPr="00917687" w:rsidRDefault="00335F16">
      <w:pPr>
        <w:pStyle w:val="Otsikko1"/>
        <w:rPr>
          <w:lang w:val="fi-FI"/>
        </w:rPr>
      </w:pPr>
      <w:r w:rsidRPr="00917687">
        <w:rPr>
          <w:lang w:val="fi-FI"/>
        </w:rPr>
        <w:t>Yleistä</w:t>
      </w:r>
    </w:p>
    <w:p w14:paraId="02B90890" w14:textId="0F870724" w:rsidR="00C829E8" w:rsidRPr="00917687" w:rsidRDefault="00335F16">
      <w:pPr>
        <w:rPr>
          <w:lang w:val="fi-FI"/>
        </w:rPr>
      </w:pPr>
      <w:r w:rsidRPr="00917687">
        <w:rPr>
          <w:lang w:val="fi-FI"/>
        </w:rPr>
        <w:t>Kausi 2026–2027 on seuran 24. toimintavuosi. Seura tarjoaa laadukasta ja monipuolista taitoluistelutoimintaa aina luistelukoulusta tavoitteelliseen kilpavalmennukseen. Toiminta on suunnattu kaikenikäisille ja tukee harrastajien kehittymistä heidän omien tavoitteidensa mukaisesti.</w:t>
      </w:r>
      <w:r w:rsidR="00917687" w:rsidRPr="00917687">
        <w:rPr>
          <w:lang w:val="fi-FI"/>
        </w:rPr>
        <w:t xml:space="preserve"> </w:t>
      </w:r>
      <w:r w:rsidR="00917687">
        <w:rPr>
          <w:lang w:val="fi-FI"/>
        </w:rPr>
        <w:t xml:space="preserve">Keskeistä toiminnassa on myös kilpailutoiminta sekä tapahtumien järjestäminen </w:t>
      </w:r>
    </w:p>
    <w:p w14:paraId="0F8A2F6B" w14:textId="77777777" w:rsidR="00C829E8" w:rsidRDefault="00335F16">
      <w:pPr>
        <w:pStyle w:val="Otsikko1"/>
        <w:rPr>
          <w:lang w:val="fi-FI"/>
        </w:rPr>
      </w:pPr>
      <w:r w:rsidRPr="00917687">
        <w:rPr>
          <w:lang w:val="fi-FI"/>
        </w:rPr>
        <w:t>Visio ja missio</w:t>
      </w:r>
    </w:p>
    <w:p w14:paraId="1F79EAF7" w14:textId="4F8E06CA" w:rsidR="00917687" w:rsidRPr="00917687" w:rsidRDefault="00917687" w:rsidP="00917687">
      <w:pPr>
        <w:rPr>
          <w:lang w:val="fi-FI"/>
        </w:rPr>
      </w:pPr>
      <w:r w:rsidRPr="00917687">
        <w:rPr>
          <w:lang w:val="fi-FI"/>
        </w:rPr>
        <w:t>Seuran tavoitteena on olla alueen johtava taitoluisteluseura, joka tunnetaan</w:t>
      </w:r>
      <w:r>
        <w:rPr>
          <w:lang w:val="fi-FI"/>
        </w:rPr>
        <w:t xml:space="preserve"> monipuolisesta luistelijapolusta, </w:t>
      </w:r>
      <w:r w:rsidRPr="00917687">
        <w:rPr>
          <w:lang w:val="fi-FI"/>
        </w:rPr>
        <w:t>laadukkaasta valmennuksesta</w:t>
      </w:r>
      <w:r>
        <w:rPr>
          <w:lang w:val="fi-FI"/>
        </w:rPr>
        <w:t xml:space="preserve"> ja</w:t>
      </w:r>
      <w:r w:rsidRPr="00917687">
        <w:rPr>
          <w:lang w:val="fi-FI"/>
        </w:rPr>
        <w:t xml:space="preserve"> vahvasta yhteisöllisyydestä sekä aktiivisesta roolistaan tapahtumien järjestäjänä.</w:t>
      </w:r>
      <w:r>
        <w:rPr>
          <w:lang w:val="fi-FI"/>
        </w:rPr>
        <w:t xml:space="preserve"> </w:t>
      </w:r>
    </w:p>
    <w:p w14:paraId="036C70D8" w14:textId="003B6E55" w:rsidR="00917687" w:rsidRPr="00917687" w:rsidRDefault="00917687" w:rsidP="00917687">
      <w:pPr>
        <w:rPr>
          <w:lang w:val="fi-FI"/>
        </w:rPr>
      </w:pPr>
      <w:r w:rsidRPr="00917687">
        <w:rPr>
          <w:lang w:val="fi-FI"/>
        </w:rPr>
        <w:t>Missiona on edistää taitoluistelun harrastusta</w:t>
      </w:r>
      <w:r>
        <w:rPr>
          <w:lang w:val="fi-FI"/>
        </w:rPr>
        <w:t xml:space="preserve"> alueella</w:t>
      </w:r>
      <w:r w:rsidRPr="00917687">
        <w:rPr>
          <w:lang w:val="fi-FI"/>
        </w:rPr>
        <w:t>, tukea luistelijoiden yksilöllistä kasvua ja kehittymistä</w:t>
      </w:r>
      <w:r w:rsidR="00BD46BE">
        <w:rPr>
          <w:lang w:val="fi-FI"/>
        </w:rPr>
        <w:t xml:space="preserve"> luistelijan polulla. Seurassa voidaan harrastaa ja kilpailla usealla eri tasolla. </w:t>
      </w:r>
      <w:r>
        <w:rPr>
          <w:lang w:val="fi-FI"/>
        </w:rPr>
        <w:t xml:space="preserve"> </w:t>
      </w:r>
    </w:p>
    <w:p w14:paraId="00F23A07" w14:textId="4468FAF6" w:rsidR="00C829E8" w:rsidRPr="00917687" w:rsidRDefault="00917687">
      <w:pPr>
        <w:pStyle w:val="Otsikko1"/>
        <w:rPr>
          <w:lang w:val="fi-FI"/>
        </w:rPr>
      </w:pPr>
      <w:r>
        <w:rPr>
          <w:lang w:val="fi-FI"/>
        </w:rPr>
        <w:t>Luistelijan polku</w:t>
      </w:r>
    </w:p>
    <w:p w14:paraId="67A8E1D4" w14:textId="5CB4AD43" w:rsidR="00C829E8" w:rsidRPr="00917687" w:rsidRDefault="00917687">
      <w:pPr>
        <w:rPr>
          <w:lang w:val="fi-FI"/>
        </w:rPr>
      </w:pPr>
      <w:r>
        <w:rPr>
          <w:lang w:val="fi-FI"/>
        </w:rPr>
        <w:t>Polku</w:t>
      </w:r>
      <w:r w:rsidRPr="00917687">
        <w:rPr>
          <w:lang w:val="fi-FI"/>
        </w:rPr>
        <w:t xml:space="preserve"> alkaa luistelukoulusta ja</w:t>
      </w:r>
      <w:r>
        <w:rPr>
          <w:lang w:val="fi-FI"/>
        </w:rPr>
        <w:t xml:space="preserve"> etenee kehitysryhmän kautta kilparyhmiin, joita kauden on viisi. Luistelukoulun ja kilparyhmien lisäksi seurassa toimivat aikuisten ja nuorten harrasteryhmä sekä harrasteryhmä Taitajat. Lisäksi edelliskaudella aloitettu Hopeinen Luistin-rahaston toiminta jatkuu vielä kaudella </w:t>
      </w:r>
      <w:r w:rsidR="00BD46BE">
        <w:rPr>
          <w:lang w:val="fi-FI"/>
        </w:rPr>
        <w:t>2026–27</w:t>
      </w:r>
      <w:r>
        <w:rPr>
          <w:lang w:val="fi-FI"/>
        </w:rPr>
        <w:t xml:space="preserve">. Sen avulla järjestetään luistelukoulua esikouluikäisille. </w:t>
      </w:r>
    </w:p>
    <w:p w14:paraId="54EC6033" w14:textId="77777777" w:rsidR="00C829E8" w:rsidRPr="00917687" w:rsidRDefault="00335F16">
      <w:pPr>
        <w:pStyle w:val="Otsikko1"/>
        <w:rPr>
          <w:lang w:val="fi-FI"/>
        </w:rPr>
      </w:pPr>
      <w:r w:rsidRPr="00917687">
        <w:rPr>
          <w:lang w:val="fi-FI"/>
        </w:rPr>
        <w:t>Tavoitteet</w:t>
      </w:r>
    </w:p>
    <w:p w14:paraId="1FDABBF1" w14:textId="53D45716" w:rsidR="00BD46BE" w:rsidRDefault="00335F16">
      <w:pPr>
        <w:rPr>
          <w:lang w:val="fi-FI"/>
        </w:rPr>
      </w:pPr>
      <w:r w:rsidRPr="00917687">
        <w:rPr>
          <w:lang w:val="fi-FI"/>
        </w:rPr>
        <w:t xml:space="preserve">Tavoitteena on kasvattaa luistelukoulun suosiota ja </w:t>
      </w:r>
      <w:r w:rsidR="00BD46BE">
        <w:rPr>
          <w:lang w:val="fi-FI"/>
        </w:rPr>
        <w:t xml:space="preserve">saada sen </w:t>
      </w:r>
      <w:r w:rsidR="00917687">
        <w:rPr>
          <w:lang w:val="fi-FI"/>
        </w:rPr>
        <w:t xml:space="preserve">myötä uusia </w:t>
      </w:r>
      <w:r w:rsidRPr="00917687">
        <w:rPr>
          <w:lang w:val="fi-FI"/>
        </w:rPr>
        <w:t xml:space="preserve">harrastajia. </w:t>
      </w:r>
      <w:r w:rsidR="00917687">
        <w:rPr>
          <w:lang w:val="fi-FI"/>
        </w:rPr>
        <w:t xml:space="preserve">Lisäksi järjestetään matalan kynnyksen toimintaa ja </w:t>
      </w:r>
      <w:r w:rsidR="001647F7">
        <w:rPr>
          <w:lang w:val="fi-FI"/>
        </w:rPr>
        <w:t>tapahtumia,</w:t>
      </w:r>
      <w:r w:rsidR="00917687">
        <w:rPr>
          <w:lang w:val="fi-FI"/>
        </w:rPr>
        <w:t xml:space="preserve"> joiden myötä lapset voivat tutustua lajiin. </w:t>
      </w:r>
      <w:r w:rsidR="00BD46BE">
        <w:rPr>
          <w:lang w:val="fi-FI"/>
        </w:rPr>
        <w:t xml:space="preserve">Tässä apuna vielä tulevan toimintakauden aikana on Hopeinen Luistin-rahasto. </w:t>
      </w:r>
      <w:r w:rsidRPr="00917687">
        <w:rPr>
          <w:lang w:val="fi-FI"/>
        </w:rPr>
        <w:t xml:space="preserve">Kilpailutoimintaa kehitetään järjestämällä </w:t>
      </w:r>
      <w:r w:rsidR="00BD46BE">
        <w:rPr>
          <w:lang w:val="fi-FI"/>
        </w:rPr>
        <w:t>sekä taitolusteliiton alaisia kilpailuja, mutta myös alueellisia kilpailuja</w:t>
      </w:r>
      <w:r w:rsidRPr="00917687">
        <w:rPr>
          <w:lang w:val="fi-FI"/>
        </w:rPr>
        <w:t xml:space="preserve">. </w:t>
      </w:r>
      <w:r w:rsidR="00BD46BE">
        <w:rPr>
          <w:lang w:val="fi-FI"/>
        </w:rPr>
        <w:t xml:space="preserve">Tavoitteena on </w:t>
      </w:r>
      <w:proofErr w:type="gramStart"/>
      <w:r w:rsidR="00BD46BE">
        <w:rPr>
          <w:lang w:val="fi-FI"/>
        </w:rPr>
        <w:t>aktiivisesti  myös</w:t>
      </w:r>
      <w:proofErr w:type="gramEnd"/>
      <w:r w:rsidR="00BD46BE">
        <w:rPr>
          <w:lang w:val="fi-FI"/>
        </w:rPr>
        <w:t xml:space="preserve"> osallistua kilpailuihin sekä kotimaassa, että mahdollisesti ulkomailla.</w:t>
      </w:r>
    </w:p>
    <w:p w14:paraId="36BF95CE" w14:textId="77777777" w:rsidR="00BD46BE" w:rsidRDefault="001647F7">
      <w:pPr>
        <w:rPr>
          <w:lang w:val="fi-FI"/>
        </w:rPr>
      </w:pPr>
      <w:r>
        <w:rPr>
          <w:lang w:val="fi-FI"/>
        </w:rPr>
        <w:t xml:space="preserve">Kauden aikana on tavoitteena </w:t>
      </w:r>
      <w:r w:rsidR="00BD46BE">
        <w:rPr>
          <w:lang w:val="fi-FI"/>
        </w:rPr>
        <w:t>säilyttää hyvä valmennuksen taso. Päävalmentajan lisäksi seurassa toimii useita tuntivalmentajia ja fysiikkavalmennus.</w:t>
      </w:r>
      <w:r>
        <w:rPr>
          <w:lang w:val="fi-FI"/>
        </w:rPr>
        <w:t xml:space="preserve"> Seurassa vierailee </w:t>
      </w:r>
      <w:r w:rsidR="00BD46BE">
        <w:rPr>
          <w:lang w:val="fi-FI"/>
        </w:rPr>
        <w:t>ammatti</w:t>
      </w:r>
      <w:r>
        <w:rPr>
          <w:lang w:val="fi-FI"/>
        </w:rPr>
        <w:t>valmentajia</w:t>
      </w:r>
      <w:r w:rsidR="00BD46BE">
        <w:rPr>
          <w:lang w:val="fi-FI"/>
        </w:rPr>
        <w:t xml:space="preserve"> muualta Suomesta tai ulkomailta. </w:t>
      </w:r>
      <w:r>
        <w:rPr>
          <w:lang w:val="fi-FI"/>
        </w:rPr>
        <w:t xml:space="preserve">Tämä edistää uuden oppimista ja toimii myös valmentajien täydennyskoulutuksena. </w:t>
      </w:r>
    </w:p>
    <w:p w14:paraId="0B337632" w14:textId="031320C8" w:rsidR="00C829E8" w:rsidRPr="00917687" w:rsidRDefault="001647F7">
      <w:pPr>
        <w:rPr>
          <w:lang w:val="fi-FI"/>
        </w:rPr>
      </w:pPr>
      <w:r>
        <w:rPr>
          <w:lang w:val="fi-FI"/>
        </w:rPr>
        <w:lastRenderedPageBreak/>
        <w:t xml:space="preserve">Tavoitteena on saada myös seuravierailuja, joissa sekä valmennus, että </w:t>
      </w:r>
      <w:r w:rsidR="00BD46BE">
        <w:rPr>
          <w:lang w:val="fi-FI"/>
        </w:rPr>
        <w:t xml:space="preserve">toisen seuran </w:t>
      </w:r>
      <w:r>
        <w:rPr>
          <w:lang w:val="fi-FI"/>
        </w:rPr>
        <w:t xml:space="preserve">luistelijat vierailevat seurassamme. Tämä edistää uuden oppimista, esimerkkiä sekä lajin yhteisöllisyyttä. Seuravierailuja on tavoitteena yksi tai kaksi kauden aikana. </w:t>
      </w:r>
    </w:p>
    <w:p w14:paraId="504A24B2" w14:textId="77777777" w:rsidR="00C829E8" w:rsidRPr="00917687" w:rsidRDefault="00335F16">
      <w:pPr>
        <w:pStyle w:val="Otsikko1"/>
        <w:rPr>
          <w:lang w:val="fi-FI"/>
        </w:rPr>
      </w:pPr>
      <w:r w:rsidRPr="00917687">
        <w:rPr>
          <w:lang w:val="fi-FI"/>
        </w:rPr>
        <w:t>Tapahtumat ja viestintä</w:t>
      </w:r>
    </w:p>
    <w:p w14:paraId="476E93E9" w14:textId="7A22D9BE" w:rsidR="00C829E8" w:rsidRPr="00917687" w:rsidRDefault="00335F16">
      <w:pPr>
        <w:rPr>
          <w:lang w:val="fi-FI"/>
        </w:rPr>
      </w:pPr>
      <w:r w:rsidRPr="00917687">
        <w:rPr>
          <w:lang w:val="fi-FI"/>
        </w:rPr>
        <w:t>Seura järjestää kilpailuja ja näytöksiä sekä ylläpitää aktiivista viestintää eri kanavissa. Tavoitteena on</w:t>
      </w:r>
      <w:r w:rsidR="00BD46BE">
        <w:rPr>
          <w:lang w:val="fi-FI"/>
        </w:rPr>
        <w:t xml:space="preserve"> edelleen</w:t>
      </w:r>
      <w:r w:rsidRPr="00917687">
        <w:rPr>
          <w:lang w:val="fi-FI"/>
        </w:rPr>
        <w:t xml:space="preserve"> lisätä näkyvyyttä ja vahvistaa yhteisöllisyyttä.</w:t>
      </w:r>
    </w:p>
    <w:p w14:paraId="782D23EA" w14:textId="77777777" w:rsidR="00C829E8" w:rsidRPr="00917687" w:rsidRDefault="00335F16">
      <w:pPr>
        <w:pStyle w:val="Otsikko1"/>
        <w:rPr>
          <w:lang w:val="fi-FI"/>
        </w:rPr>
      </w:pPr>
      <w:r w:rsidRPr="00917687">
        <w:rPr>
          <w:lang w:val="fi-FI"/>
        </w:rPr>
        <w:t>Harjoitusolosuhteet</w:t>
      </w:r>
    </w:p>
    <w:p w14:paraId="76C7B2C7" w14:textId="3BA1E960" w:rsidR="00C829E8" w:rsidRPr="00917687" w:rsidRDefault="00BD46BE">
      <w:pPr>
        <w:rPr>
          <w:lang w:val="fi-FI"/>
        </w:rPr>
      </w:pPr>
      <w:r>
        <w:rPr>
          <w:lang w:val="fi-FI"/>
        </w:rPr>
        <w:t>Jääh</w:t>
      </w:r>
      <w:r w:rsidR="00335F16" w:rsidRPr="00917687">
        <w:rPr>
          <w:lang w:val="fi-FI"/>
        </w:rPr>
        <w:t xml:space="preserve">arjoitukset järjestetään </w:t>
      </w:r>
      <w:r>
        <w:rPr>
          <w:lang w:val="fi-FI"/>
        </w:rPr>
        <w:t>Urheilupuiston kilpahallissa sekä harjoitusjäähallissa</w:t>
      </w:r>
      <w:r w:rsidR="00335F16" w:rsidRPr="00917687">
        <w:rPr>
          <w:lang w:val="fi-FI"/>
        </w:rPr>
        <w:t xml:space="preserve"> Oheisharjoitteluun on käytössä useita tiloja, jotka tukevat monipuolista harjoittelua.</w:t>
      </w:r>
      <w:r>
        <w:rPr>
          <w:lang w:val="fi-FI"/>
        </w:rPr>
        <w:t xml:space="preserve"> </w:t>
      </w:r>
    </w:p>
    <w:p w14:paraId="66227659" w14:textId="77777777" w:rsidR="00C829E8" w:rsidRPr="00917687" w:rsidRDefault="00335F16">
      <w:pPr>
        <w:pStyle w:val="Otsikko1"/>
        <w:rPr>
          <w:lang w:val="fi-FI"/>
        </w:rPr>
      </w:pPr>
      <w:r w:rsidRPr="00917687">
        <w:rPr>
          <w:lang w:val="fi-FI"/>
        </w:rPr>
        <w:t>Talous ja riskienhallinta</w:t>
      </w:r>
    </w:p>
    <w:p w14:paraId="5323307D" w14:textId="01C10C42" w:rsidR="00C829E8" w:rsidRPr="00917687" w:rsidRDefault="00335F16">
      <w:pPr>
        <w:rPr>
          <w:lang w:val="fi-FI"/>
        </w:rPr>
      </w:pPr>
      <w:r w:rsidRPr="00917687">
        <w:rPr>
          <w:lang w:val="fi-FI"/>
        </w:rPr>
        <w:t>Seuran talous perustuu jäsenmaksuihin, kilpailu</w:t>
      </w:r>
      <w:r w:rsidR="00BD46BE">
        <w:rPr>
          <w:lang w:val="fi-FI"/>
        </w:rPr>
        <w:t>- ja tapahtumatoimintaan</w:t>
      </w:r>
      <w:r w:rsidRPr="00917687">
        <w:rPr>
          <w:lang w:val="fi-FI"/>
        </w:rPr>
        <w:t xml:space="preserve">, sponsorituloihin ja varainhankintaan. Keskeisiä riskejä ovat kustannusten nousu ja harrastajamäärän vaihtelut. Näihin vastataan aktiivisella taloudenhallinnalla ja </w:t>
      </w:r>
      <w:r w:rsidR="00BD46BE">
        <w:rPr>
          <w:lang w:val="fi-FI"/>
        </w:rPr>
        <w:t xml:space="preserve">sekä varainhankinnalla. Tavoitteena on, että varainhankinta, avustukset, sekä tapahtumatuotot kattavat noin 1/3 osan liikevaihdosta. </w:t>
      </w:r>
    </w:p>
    <w:p w14:paraId="0808046E" w14:textId="77777777" w:rsidR="00C829E8" w:rsidRPr="00917687" w:rsidRDefault="00335F16">
      <w:pPr>
        <w:pStyle w:val="Otsikko1"/>
        <w:rPr>
          <w:lang w:val="fi-FI"/>
        </w:rPr>
      </w:pPr>
      <w:r w:rsidRPr="00917687">
        <w:rPr>
          <w:lang w:val="fi-FI"/>
        </w:rPr>
        <w:t>Yhteistyö ja kehittäminen</w:t>
      </w:r>
    </w:p>
    <w:p w14:paraId="369E9B58" w14:textId="19198025" w:rsidR="00C829E8" w:rsidRPr="00917687" w:rsidRDefault="00335F16">
      <w:pPr>
        <w:rPr>
          <w:lang w:val="fi-FI"/>
        </w:rPr>
      </w:pPr>
      <w:r w:rsidRPr="00917687">
        <w:rPr>
          <w:lang w:val="fi-FI"/>
        </w:rPr>
        <w:t xml:space="preserve">Seura tekee aktiivista yhteistyötä </w:t>
      </w:r>
      <w:r w:rsidR="00BD46BE">
        <w:rPr>
          <w:lang w:val="fi-FI"/>
        </w:rPr>
        <w:t>eri</w:t>
      </w:r>
      <w:r w:rsidRPr="00917687">
        <w:rPr>
          <w:lang w:val="fi-FI"/>
        </w:rPr>
        <w:t xml:space="preserve"> toimijoiden kanssa. Valmentajien ja ohjaajien osaamista kehitetään koulutusten avulla</w:t>
      </w:r>
      <w:r w:rsidR="00BD46BE">
        <w:rPr>
          <w:lang w:val="fi-FI"/>
        </w:rPr>
        <w:t>. Yleisesti</w:t>
      </w:r>
      <w:r w:rsidRPr="00917687">
        <w:rPr>
          <w:lang w:val="fi-FI"/>
        </w:rPr>
        <w:t xml:space="preserve"> toimintaa </w:t>
      </w:r>
      <w:r w:rsidR="00BD46BE">
        <w:rPr>
          <w:lang w:val="fi-FI"/>
        </w:rPr>
        <w:t xml:space="preserve">jatkuvasti kehitetään Taitoluisteluliiton ja yleisten seurasääntöjen ohjeiden mukaisesti. </w:t>
      </w:r>
    </w:p>
    <w:sectPr w:rsidR="00C829E8" w:rsidRPr="009176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312F88"/>
    <w:multiLevelType w:val="multilevel"/>
    <w:tmpl w:val="5F64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602283">
    <w:abstractNumId w:val="8"/>
  </w:num>
  <w:num w:numId="2" w16cid:durableId="675621828">
    <w:abstractNumId w:val="6"/>
  </w:num>
  <w:num w:numId="3" w16cid:durableId="1649092459">
    <w:abstractNumId w:val="5"/>
  </w:num>
  <w:num w:numId="4" w16cid:durableId="197355642">
    <w:abstractNumId w:val="4"/>
  </w:num>
  <w:num w:numId="5" w16cid:durableId="2097435563">
    <w:abstractNumId w:val="7"/>
  </w:num>
  <w:num w:numId="6" w16cid:durableId="85733211">
    <w:abstractNumId w:val="3"/>
  </w:num>
  <w:num w:numId="7" w16cid:durableId="1731074867">
    <w:abstractNumId w:val="2"/>
  </w:num>
  <w:num w:numId="8" w16cid:durableId="472531153">
    <w:abstractNumId w:val="1"/>
  </w:num>
  <w:num w:numId="9" w16cid:durableId="1010907129">
    <w:abstractNumId w:val="0"/>
  </w:num>
  <w:num w:numId="10" w16cid:durableId="1009067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7F7"/>
    <w:rsid w:val="0029639D"/>
    <w:rsid w:val="00326F90"/>
    <w:rsid w:val="00335F16"/>
    <w:rsid w:val="00917687"/>
    <w:rsid w:val="00AA1D8D"/>
    <w:rsid w:val="00B47730"/>
    <w:rsid w:val="00BD46BE"/>
    <w:rsid w:val="00C829E8"/>
    <w:rsid w:val="00CB0664"/>
    <w:rsid w:val="00D177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1D13A"/>
  <w14:defaultImageDpi w14:val="300"/>
  <w15:docId w15:val="{C9061DD7-6CF2-4513-B129-4551089F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369</Words>
  <Characters>2997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Riitta Huhtala</cp:lastModifiedBy>
  <cp:revision>2</cp:revision>
  <dcterms:created xsi:type="dcterms:W3CDTF">2026-05-28T07:46:00Z</dcterms:created>
  <dcterms:modified xsi:type="dcterms:W3CDTF">2026-05-28T07:46:00Z</dcterms:modified>
  <cp:category/>
</cp:coreProperties>
</file>