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D16C" w14:textId="77777777" w:rsidR="00AF5D75" w:rsidRDefault="00AF5D75" w:rsidP="00711EAF">
      <w:pPr>
        <w:pStyle w:val="v1v1msonormal"/>
        <w:rPr>
          <w:rFonts w:ascii="Nunito" w:eastAsia="Nunito" w:hAnsi="Nunito" w:cs="Nunito"/>
          <w:b/>
          <w:bCs/>
          <w:color w:val="005732"/>
        </w:rPr>
      </w:pPr>
      <w:r>
        <w:rPr>
          <w:rFonts w:ascii="Nunito" w:eastAsia="Nunito" w:hAnsi="Nunito" w:cs="Nunito"/>
          <w:b/>
          <w:bCs/>
          <w:color w:val="005732"/>
        </w:rPr>
        <w:t>Yhdistyksen jäsentiedote 2/2024</w:t>
      </w:r>
    </w:p>
    <w:p w14:paraId="13A13C5F" w14:textId="362BA1BE" w:rsidR="000F3FE5" w:rsidRDefault="00EC588B" w:rsidP="00711EAF">
      <w:pPr>
        <w:pStyle w:val="v1v1msonormal"/>
        <w:rPr>
          <w:rFonts w:ascii="Nunito" w:eastAsia="Nunito" w:hAnsi="Nunito" w:cs="Nunito"/>
          <w:b/>
          <w:bCs/>
          <w:color w:val="005732"/>
        </w:rPr>
      </w:pPr>
      <w:r>
        <w:rPr>
          <w:rFonts w:ascii="Nunito" w:eastAsia="Nunito" w:hAnsi="Nunito" w:cs="Nunito"/>
          <w:b/>
          <w:bCs/>
          <w:color w:val="005732"/>
        </w:rPr>
        <w:t>Helteisestä kesästä on siirrytty syksyyn</w:t>
      </w:r>
      <w:r w:rsidR="00AF5D75">
        <w:rPr>
          <w:rFonts w:ascii="Nunito" w:eastAsia="Nunito" w:hAnsi="Nunito" w:cs="Nunito"/>
          <w:b/>
          <w:bCs/>
          <w:color w:val="005732"/>
        </w:rPr>
        <w:t xml:space="preserve">, paljon on taas tapahtunut ja muutoksen tuulissa menemme eteenpäin, </w:t>
      </w:r>
      <w:r w:rsidR="000F3FE5">
        <w:rPr>
          <w:rFonts w:ascii="Nunito" w:eastAsia="Nunito" w:hAnsi="Nunito" w:cs="Nunito"/>
          <w:b/>
          <w:bCs/>
          <w:color w:val="005732"/>
        </w:rPr>
        <w:t>Ammattiliitto Jyty seuraa ajankohtaisia asioita ja ottaa niihin kantaa ajaakseen jäsentensä etuja. Myös yhdistys on teitä jäseniä varten ja parhaiten se toteutuu, kun sinä jäsenenä kerrot tarpeesi ja toiveesi yhdistyksen toimijoille tai alat itse aktiiviksi. Nyt siihen on loistava mahdollisuus:</w:t>
      </w:r>
    </w:p>
    <w:p w14:paraId="7C5AE21B" w14:textId="2530879D" w:rsidR="00913471" w:rsidRPr="00913471" w:rsidRDefault="000F3FE5" w:rsidP="00913471">
      <w:pPr>
        <w:pStyle w:val="v1v1msonormal"/>
        <w:numPr>
          <w:ilvl w:val="0"/>
          <w:numId w:val="1"/>
        </w:numPr>
        <w:rPr>
          <w:rFonts w:ascii="Nunito" w:eastAsia="Nunito" w:hAnsi="Nunito" w:cs="Nunito"/>
          <w:b/>
          <w:bCs/>
          <w:color w:val="005732"/>
          <w:sz w:val="40"/>
          <w:szCs w:val="40"/>
        </w:rPr>
      </w:pPr>
      <w:r>
        <w:rPr>
          <w:rFonts w:ascii="Nunito" w:eastAsia="Nunito" w:hAnsi="Nunito" w:cs="Nunito"/>
          <w:b/>
          <w:bCs/>
          <w:color w:val="005732"/>
        </w:rPr>
        <w:t>Jyty-vaalit järjestetään 14.10.2024 ja ehdolleasettumisaika alkoi 31.5.2024</w:t>
      </w:r>
      <w:r w:rsidR="00913471">
        <w:rPr>
          <w:rFonts w:ascii="Nunito" w:eastAsia="Nunito" w:hAnsi="Nunito" w:cs="Nunito"/>
          <w:b/>
          <w:bCs/>
          <w:color w:val="005732"/>
        </w:rPr>
        <w:t xml:space="preserve"> ja päättyy 13.9.2024. </w:t>
      </w:r>
      <w:r>
        <w:rPr>
          <w:rFonts w:ascii="Nunito" w:eastAsia="Nunito" w:hAnsi="Nunito" w:cs="Nunito"/>
          <w:b/>
          <w:bCs/>
          <w:color w:val="005732"/>
        </w:rPr>
        <w:t xml:space="preserve">Näissä vaaleissa valitaan liittovaltuustoon edustaja neljäksi vuodeksi, jolla on mahdollisuus osallistua ammattiliito päätöksentekoon. </w:t>
      </w:r>
      <w:r w:rsidR="00AA4E96">
        <w:rPr>
          <w:rFonts w:ascii="Nunito" w:eastAsia="Nunito" w:hAnsi="Nunito" w:cs="Nunito"/>
          <w:b/>
          <w:bCs/>
          <w:color w:val="005732"/>
        </w:rPr>
        <w:t>Länsi-Suomen alueelta valitaan 10 edustajaa, valtuuston kokonaispaikkamäärä on 37.</w:t>
      </w:r>
      <w:r w:rsidR="00E503C3">
        <w:rPr>
          <w:rFonts w:ascii="Nunito" w:eastAsia="Nunito" w:hAnsi="Nunito" w:cs="Nunito"/>
          <w:b/>
          <w:bCs/>
          <w:color w:val="005732"/>
        </w:rPr>
        <w:t xml:space="preserve"> (Lisätietoa: </w:t>
      </w:r>
      <w:r w:rsidR="00E503C3" w:rsidRPr="00E503C3">
        <w:rPr>
          <w:rFonts w:ascii="Nunito" w:eastAsia="Nunito" w:hAnsi="Nunito" w:cs="Nunito"/>
          <w:b/>
          <w:bCs/>
          <w:color w:val="005732"/>
        </w:rPr>
        <w:t>jytyliitto.fi/ajankohtaista/teemat/jytyvaalit</w:t>
      </w:r>
      <w:r w:rsidR="00E503C3">
        <w:rPr>
          <w:rFonts w:ascii="Nunito" w:eastAsia="Nunito" w:hAnsi="Nunito" w:cs="Nunito"/>
          <w:b/>
          <w:bCs/>
          <w:color w:val="005732"/>
        </w:rPr>
        <w:t>)</w:t>
      </w:r>
    </w:p>
    <w:p w14:paraId="3504C8F9" w14:textId="0B796831" w:rsidR="00180FAB" w:rsidRPr="00381CB2" w:rsidRDefault="007F528C" w:rsidP="000F3FE5">
      <w:pPr>
        <w:pStyle w:val="v1v1msonormal"/>
        <w:numPr>
          <w:ilvl w:val="0"/>
          <w:numId w:val="1"/>
        </w:numPr>
        <w:rPr>
          <w:rFonts w:ascii="Nunito" w:eastAsia="Nunito" w:hAnsi="Nunito" w:cs="Nunito"/>
          <w:b/>
          <w:bCs/>
          <w:color w:val="005732"/>
          <w:sz w:val="40"/>
          <w:szCs w:val="40"/>
        </w:rPr>
      </w:pPr>
      <w:r>
        <w:rPr>
          <w:rFonts w:ascii="Nunito" w:eastAsia="Nunito" w:hAnsi="Nunito" w:cs="Nunito"/>
          <w:b/>
          <w:bCs/>
          <w:color w:val="005732"/>
        </w:rPr>
        <w:t>Luottamusmiesvaali</w:t>
      </w:r>
      <w:r w:rsidR="00913471">
        <w:rPr>
          <w:rFonts w:ascii="Nunito" w:eastAsia="Nunito" w:hAnsi="Nunito" w:cs="Nunito"/>
          <w:b/>
          <w:bCs/>
          <w:color w:val="005732"/>
        </w:rPr>
        <w:t>en aika on</w:t>
      </w:r>
      <w:r>
        <w:rPr>
          <w:rFonts w:ascii="Nunito" w:eastAsia="Nunito" w:hAnsi="Nunito" w:cs="Nunito"/>
          <w:b/>
          <w:bCs/>
          <w:color w:val="005732"/>
        </w:rPr>
        <w:t xml:space="preserve"> loppuvuonna</w:t>
      </w:r>
      <w:r w:rsidR="00913471">
        <w:rPr>
          <w:rFonts w:ascii="Nunito" w:eastAsia="Nunito" w:hAnsi="Nunito" w:cs="Nunito"/>
          <w:b/>
          <w:bCs/>
          <w:color w:val="005732"/>
        </w:rPr>
        <w:t xml:space="preserve"> 2024, silloin valitaan luottamusmiehet vuosille 2025–2028. Tämä asia kannattaa laittaa jo tässä vaiheessa mietintään. Tässä sinulle mahdollisuus vaikuttaa henkilöstöasioihin ja parantaa työelämän laatua. Ammattiliitto Jyty tarjoaa tehtävään liittyen koulutusta ja tukea. </w:t>
      </w:r>
    </w:p>
    <w:p w14:paraId="0D1F1D38" w14:textId="70732F8D" w:rsidR="00381CB2" w:rsidRPr="00381CB2" w:rsidRDefault="00381CB2" w:rsidP="000F3FE5">
      <w:pPr>
        <w:pStyle w:val="v1v1msonormal"/>
        <w:numPr>
          <w:ilvl w:val="0"/>
          <w:numId w:val="1"/>
        </w:numPr>
        <w:rPr>
          <w:rFonts w:ascii="Nunito" w:eastAsia="Nunito" w:hAnsi="Nunito" w:cs="Nunito"/>
          <w:b/>
          <w:bCs/>
          <w:color w:val="005732"/>
          <w:sz w:val="40"/>
          <w:szCs w:val="40"/>
        </w:rPr>
      </w:pPr>
      <w:r>
        <w:rPr>
          <w:rFonts w:ascii="Nunito" w:eastAsia="Nunito" w:hAnsi="Nunito" w:cs="Nunito"/>
          <w:b/>
          <w:bCs/>
          <w:color w:val="005732"/>
        </w:rPr>
        <w:t xml:space="preserve">Yhdistyksen syyskokouksessa valitaan ensi vuodelle yhdistyksen toimijoita, joten tässäkin mahdollisuus sinulle, jos </w:t>
      </w:r>
      <w:r w:rsidR="00EC4700">
        <w:rPr>
          <w:rFonts w:ascii="Nunito" w:eastAsia="Nunito" w:hAnsi="Nunito" w:cs="Nunito"/>
          <w:b/>
          <w:bCs/>
          <w:color w:val="005732"/>
        </w:rPr>
        <w:t>ajattelisit ryhtyä</w:t>
      </w:r>
      <w:r>
        <w:rPr>
          <w:rFonts w:ascii="Nunito" w:eastAsia="Nunito" w:hAnsi="Nunito" w:cs="Nunito"/>
          <w:b/>
          <w:bCs/>
          <w:color w:val="005732"/>
        </w:rPr>
        <w:t xml:space="preserve"> yhdistyksen toimijaksi. Tarkempi ajankohta ilmoitetaan myöhemmin. Tätäkin asia on hyvä pitää mielessä.</w:t>
      </w:r>
    </w:p>
    <w:p w14:paraId="46B45A5B" w14:textId="77777777" w:rsidR="00381CB2" w:rsidRDefault="00381CB2" w:rsidP="00381CB2">
      <w:pPr>
        <w:pStyle w:val="v1v1msonormal"/>
        <w:rPr>
          <w:rFonts w:ascii="Nunito" w:eastAsia="Nunito" w:hAnsi="Nunito" w:cs="Nunito"/>
          <w:b/>
          <w:bCs/>
          <w:color w:val="005732"/>
        </w:rPr>
      </w:pPr>
      <w:r>
        <w:rPr>
          <w:rFonts w:ascii="Nunito" w:eastAsia="Nunito" w:hAnsi="Nunito" w:cs="Nunito"/>
          <w:b/>
          <w:bCs/>
          <w:color w:val="005732"/>
        </w:rPr>
        <w:t xml:space="preserve">Yhdistyksen yhteiseen perhepäivään Ähtärin eläinpuistoon la 8.6.2024 oli poikkeuksellisen paljon lähtijöitä, saatiin koko linja-auto täyteen ja matka oli onnistunut. </w:t>
      </w:r>
      <w:r w:rsidRPr="00FD5308">
        <w:rPr>
          <w:rFonts w:ascii="Nunito" w:eastAsia="Nunito" w:hAnsi="Nunito" w:cs="Nunito"/>
          <w:b/>
          <w:bCs/>
          <w:color w:val="005732"/>
        </w:rPr>
        <w:t>Kiitos</w:t>
      </w:r>
      <w:r>
        <w:rPr>
          <w:rFonts w:ascii="Nunito" w:eastAsia="Nunito" w:hAnsi="Nunito" w:cs="Nunito"/>
          <w:b/>
          <w:bCs/>
          <w:color w:val="005732"/>
        </w:rPr>
        <w:t xml:space="preserve"> aktiivisesta osallistumisesta!</w:t>
      </w:r>
    </w:p>
    <w:p w14:paraId="12F80505" w14:textId="11A9D25E" w:rsidR="00C01964" w:rsidRPr="00EE07CA" w:rsidRDefault="00E92044" w:rsidP="00711EAF">
      <w:pPr>
        <w:pStyle w:val="v1v1msonormal"/>
        <w:rPr>
          <w:rFonts w:eastAsia="Nunito"/>
        </w:rPr>
      </w:pPr>
      <w:r>
        <w:rPr>
          <w:rFonts w:ascii="Nunito" w:eastAsia="Nunito" w:hAnsi="Nunito" w:cs="Nunito"/>
          <w:b/>
          <w:bCs/>
          <w:color w:val="005732"/>
        </w:rPr>
        <w:t xml:space="preserve">Jälleen kerran on paikallaan muistuttaa, että jokainen </w:t>
      </w:r>
      <w:r w:rsidR="006353DD">
        <w:rPr>
          <w:rFonts w:ascii="Nunito" w:eastAsia="Nunito" w:hAnsi="Nunito" w:cs="Nunito"/>
          <w:b/>
          <w:bCs/>
          <w:color w:val="005732"/>
        </w:rPr>
        <w:t>kävisi</w:t>
      </w:r>
      <w:r>
        <w:rPr>
          <w:rFonts w:ascii="Nunito" w:eastAsia="Nunito" w:hAnsi="Nunito" w:cs="Nunito"/>
          <w:b/>
          <w:bCs/>
          <w:color w:val="005732"/>
        </w:rPr>
        <w:t xml:space="preserve"> tarkistamassa Ammattiliitto Jytyn sivuilta Jässäristä eli Jäsen sähköisestä asiointipalvelusta omat yhteystietonsa. Tietojen ajantasaisuus on erittäin tärkeää, jotta</w:t>
      </w:r>
      <w:r w:rsidR="00EE07CA">
        <w:rPr>
          <w:rFonts w:ascii="Nunito" w:eastAsia="Nunito" w:hAnsi="Nunito" w:cs="Nunito"/>
          <w:b/>
          <w:bCs/>
          <w:color w:val="005732"/>
        </w:rPr>
        <w:t xml:space="preserve"> esimerkiksi pääluottamusmiehet voivat jakaa</w:t>
      </w:r>
      <w:r>
        <w:rPr>
          <w:rFonts w:ascii="Nunito" w:eastAsia="Nunito" w:hAnsi="Nunito" w:cs="Nunito"/>
          <w:b/>
          <w:bCs/>
          <w:color w:val="005732"/>
        </w:rPr>
        <w:t xml:space="preserve"> tietoa jäsenille tarvittaessa nopeasti</w:t>
      </w:r>
      <w:r w:rsidR="00EE07CA">
        <w:rPr>
          <w:rFonts w:ascii="Nunito" w:eastAsia="Nunito" w:hAnsi="Nunito" w:cs="Nunito"/>
          <w:b/>
          <w:bCs/>
          <w:color w:val="005732"/>
        </w:rPr>
        <w:t xml:space="preserve">. Asia olisi hyvä ottaa puheeksi jäsenten kesken, koska tämäkään jäsentiedote ei tavoita jäsentä, jonka sähköpostiosoitetieto ei ole ajan tasalla. Tässä vielä linkki ohjevideoon: </w:t>
      </w:r>
      <w:hyperlink r:id="rId7" w:history="1">
        <w:proofErr w:type="spellStart"/>
        <w:r w:rsidR="00EE07CA">
          <w:rPr>
            <w:rStyle w:val="Hyperlinkki"/>
            <w:rFonts w:eastAsiaTheme="majorEastAsia"/>
          </w:rPr>
          <w:t>JytyTuubi</w:t>
        </w:r>
        <w:proofErr w:type="spellEnd"/>
        <w:r w:rsidR="00EE07CA">
          <w:rPr>
            <w:rStyle w:val="Hyperlinkki"/>
            <w:rFonts w:eastAsiaTheme="majorEastAsia"/>
          </w:rPr>
          <w:t xml:space="preserve"> - Ensikirjautuminen Jässäriin ja salasanan vaihtaminen (dreambroker.com)</w:t>
        </w:r>
      </w:hyperlink>
    </w:p>
    <w:sectPr w:rsidR="00C01964" w:rsidRPr="00EE07CA" w:rsidSect="007E6457">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B776" w14:textId="77777777" w:rsidR="00AC3BDF" w:rsidRDefault="00AC3BDF" w:rsidP="0055281C">
      <w:pPr>
        <w:spacing w:after="0" w:line="240" w:lineRule="auto"/>
      </w:pPr>
      <w:r>
        <w:separator/>
      </w:r>
    </w:p>
  </w:endnote>
  <w:endnote w:type="continuationSeparator" w:id="0">
    <w:p w14:paraId="1FBBB051" w14:textId="77777777" w:rsidR="00AC3BDF" w:rsidRDefault="00AC3BDF" w:rsidP="005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6675" w14:textId="758340A8" w:rsidR="00B31C2F" w:rsidRDefault="00B31C2F">
    <w:pPr>
      <w:pStyle w:val="Alatunniste"/>
    </w:pPr>
    <w:r>
      <w:rPr>
        <w:noProof/>
      </w:rPr>
      <w:drawing>
        <wp:inline distT="0" distB="0" distL="0" distR="0" wp14:anchorId="47546F68" wp14:editId="48573095">
          <wp:extent cx="3855720" cy="634587"/>
          <wp:effectExtent l="0" t="0" r="0" b="0"/>
          <wp:docPr id="192602476" name="Kuva 192602476" descr="Kuva, joka sisältää kohteen Fontti, teksti, valkoinen,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2476" name="Kuva 192602476" descr="Kuva, joka sisältää kohteen Fontti, teksti, valkoinen,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3885879" cy="6395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8DFD" w14:textId="77777777" w:rsidR="00AC3BDF" w:rsidRDefault="00AC3BDF" w:rsidP="0055281C">
      <w:pPr>
        <w:spacing w:after="0" w:line="240" w:lineRule="auto"/>
      </w:pPr>
      <w:r>
        <w:separator/>
      </w:r>
    </w:p>
  </w:footnote>
  <w:footnote w:type="continuationSeparator" w:id="0">
    <w:p w14:paraId="2A6D5A50" w14:textId="77777777" w:rsidR="00AC3BDF" w:rsidRDefault="00AC3BDF" w:rsidP="005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F8C1" w14:textId="77777777" w:rsidR="00C01964" w:rsidRDefault="00C01964">
    <w:pPr>
      <w:pStyle w:val="Yltunniste"/>
    </w:pPr>
  </w:p>
  <w:p w14:paraId="16E9DEEB" w14:textId="77777777" w:rsidR="00C01964" w:rsidRDefault="00C01964">
    <w:pPr>
      <w:pStyle w:val="Yltunniste"/>
    </w:pPr>
  </w:p>
  <w:p w14:paraId="72F20A61" w14:textId="4962F1E7" w:rsidR="0055281C" w:rsidRDefault="0055281C">
    <w:pPr>
      <w:pStyle w:val="Yltunniste"/>
      <w:rPr>
        <w:noProof/>
      </w:rPr>
    </w:pPr>
    <w:r>
      <w:rPr>
        <w:noProof/>
      </w:rPr>
      <w:drawing>
        <wp:inline distT="0" distB="0" distL="0" distR="0" wp14:anchorId="22E64C93" wp14:editId="78146975">
          <wp:extent cx="4541914" cy="670618"/>
          <wp:effectExtent l="0" t="0" r="0" b="0"/>
          <wp:docPr id="1897567148" name="Kuva 1897567148" descr="Kuva, joka sisältää kohteen Fontti, typografia, teksti, kalli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67148" name="Kuva 1897567148" descr="Kuva, joka sisältää kohteen Fontti, typografia, teksti, kalligrafi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4541914" cy="670618"/>
                  </a:xfrm>
                  <a:prstGeom prst="rect">
                    <a:avLst/>
                  </a:prstGeom>
                </pic:spPr>
              </pic:pic>
            </a:graphicData>
          </a:graphic>
        </wp:inline>
      </w:drawing>
    </w:r>
  </w:p>
  <w:p w14:paraId="7E9D6FF1" w14:textId="2B6C5994" w:rsidR="00C01964" w:rsidRDefault="00C01964">
    <w:pPr>
      <w:pStyle w:val="Yltunniste"/>
    </w:pPr>
    <w:r>
      <w:rPr>
        <w:noProof/>
      </w:rPr>
      <w:tab/>
      <w:t xml:space="preserve">                                            </w:t>
    </w:r>
    <w:r>
      <w:rPr>
        <w:noProof/>
      </w:rPr>
      <w:drawing>
        <wp:inline distT="0" distB="0" distL="0" distR="0" wp14:anchorId="40D69298" wp14:editId="280F91A1">
          <wp:extent cx="2415763" cy="1123950"/>
          <wp:effectExtent l="0" t="0" r="3810" b="0"/>
          <wp:docPr id="826024197" name="Kuva 1" descr="Kuva, joka sisältää kohteen luonnos, piirros, Piirrokset,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24197" name="Kuva 1" descr="Kuva, joka sisältää kohteen luonnos, piirros, Piirrokset, muotoilu&#10;&#10;Kuvaus luotu automaattisesti"/>
                  <pic:cNvPicPr/>
                </pic:nvPicPr>
                <pic:blipFill>
                  <a:blip r:embed="rId2"/>
                  <a:stretch>
                    <a:fillRect/>
                  </a:stretch>
                </pic:blipFill>
                <pic:spPr>
                  <a:xfrm>
                    <a:off x="0" y="0"/>
                    <a:ext cx="2426082" cy="1128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67CB0"/>
    <w:multiLevelType w:val="hybridMultilevel"/>
    <w:tmpl w:val="F4C23F62"/>
    <w:lvl w:ilvl="0" w:tplc="21B6A296">
      <w:start w:val="1"/>
      <w:numFmt w:val="decimal"/>
      <w:lvlText w:val="%1."/>
      <w:lvlJc w:val="left"/>
      <w:pPr>
        <w:ind w:left="720" w:hanging="360"/>
      </w:pPr>
      <w:rPr>
        <w:rFonts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1075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AF"/>
    <w:rsid w:val="00081D94"/>
    <w:rsid w:val="000F3FE5"/>
    <w:rsid w:val="000F4231"/>
    <w:rsid w:val="001336E8"/>
    <w:rsid w:val="00180FAB"/>
    <w:rsid w:val="001A5D26"/>
    <w:rsid w:val="001E3163"/>
    <w:rsid w:val="002B7AD1"/>
    <w:rsid w:val="00381CB2"/>
    <w:rsid w:val="003F6FBE"/>
    <w:rsid w:val="00470224"/>
    <w:rsid w:val="0055281C"/>
    <w:rsid w:val="00574E59"/>
    <w:rsid w:val="005C3CE6"/>
    <w:rsid w:val="00605045"/>
    <w:rsid w:val="006353DD"/>
    <w:rsid w:val="006A7A92"/>
    <w:rsid w:val="006F79C2"/>
    <w:rsid w:val="00711EAF"/>
    <w:rsid w:val="0077133C"/>
    <w:rsid w:val="007E6457"/>
    <w:rsid w:val="007F528C"/>
    <w:rsid w:val="008151A5"/>
    <w:rsid w:val="00913471"/>
    <w:rsid w:val="00970B86"/>
    <w:rsid w:val="00AA3360"/>
    <w:rsid w:val="00AA4E96"/>
    <w:rsid w:val="00AC3BDF"/>
    <w:rsid w:val="00AF5D75"/>
    <w:rsid w:val="00B31C2F"/>
    <w:rsid w:val="00C01964"/>
    <w:rsid w:val="00C272D2"/>
    <w:rsid w:val="00C515FC"/>
    <w:rsid w:val="00D454A7"/>
    <w:rsid w:val="00DC78C7"/>
    <w:rsid w:val="00E26EF2"/>
    <w:rsid w:val="00E503C3"/>
    <w:rsid w:val="00E92044"/>
    <w:rsid w:val="00EC4700"/>
    <w:rsid w:val="00EC588B"/>
    <w:rsid w:val="00EE07CA"/>
    <w:rsid w:val="00F740B0"/>
    <w:rsid w:val="00FD4A69"/>
    <w:rsid w:val="00FD5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3C7D"/>
  <w15:chartTrackingRefBased/>
  <w15:docId w15:val="{EDE4414C-AED9-4F4B-8AE2-8290B80E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11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11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11EA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11EA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11EA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11EA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11EA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11EA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11EA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11EA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11EA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11EA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11EA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11EA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11EA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11EA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11EA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11EAF"/>
    <w:rPr>
      <w:rFonts w:eastAsiaTheme="majorEastAsia" w:cstheme="majorBidi"/>
      <w:color w:val="272727" w:themeColor="text1" w:themeTint="D8"/>
    </w:rPr>
  </w:style>
  <w:style w:type="paragraph" w:styleId="Otsikko">
    <w:name w:val="Title"/>
    <w:basedOn w:val="Normaali"/>
    <w:next w:val="Normaali"/>
    <w:link w:val="OtsikkoChar"/>
    <w:uiPriority w:val="10"/>
    <w:qFormat/>
    <w:rsid w:val="0071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11EA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11EA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11EA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11EA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11EAF"/>
    <w:rPr>
      <w:i/>
      <w:iCs/>
      <w:color w:val="404040" w:themeColor="text1" w:themeTint="BF"/>
    </w:rPr>
  </w:style>
  <w:style w:type="paragraph" w:styleId="Luettelokappale">
    <w:name w:val="List Paragraph"/>
    <w:basedOn w:val="Normaali"/>
    <w:uiPriority w:val="34"/>
    <w:qFormat/>
    <w:rsid w:val="00711EAF"/>
    <w:pPr>
      <w:ind w:left="720"/>
      <w:contextualSpacing/>
    </w:pPr>
  </w:style>
  <w:style w:type="character" w:styleId="Voimakaskorostus">
    <w:name w:val="Intense Emphasis"/>
    <w:basedOn w:val="Kappaleenoletusfontti"/>
    <w:uiPriority w:val="21"/>
    <w:qFormat/>
    <w:rsid w:val="00711EAF"/>
    <w:rPr>
      <w:i/>
      <w:iCs/>
      <w:color w:val="0F4761" w:themeColor="accent1" w:themeShade="BF"/>
    </w:rPr>
  </w:style>
  <w:style w:type="paragraph" w:styleId="Erottuvalainaus">
    <w:name w:val="Intense Quote"/>
    <w:basedOn w:val="Normaali"/>
    <w:next w:val="Normaali"/>
    <w:link w:val="ErottuvalainausChar"/>
    <w:uiPriority w:val="30"/>
    <w:qFormat/>
    <w:rsid w:val="0071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11EAF"/>
    <w:rPr>
      <w:i/>
      <w:iCs/>
      <w:color w:val="0F4761" w:themeColor="accent1" w:themeShade="BF"/>
    </w:rPr>
  </w:style>
  <w:style w:type="character" w:styleId="Erottuvaviittaus">
    <w:name w:val="Intense Reference"/>
    <w:basedOn w:val="Kappaleenoletusfontti"/>
    <w:uiPriority w:val="32"/>
    <w:qFormat/>
    <w:rsid w:val="00711EAF"/>
    <w:rPr>
      <w:b/>
      <w:bCs/>
      <w:smallCaps/>
      <w:color w:val="0F4761" w:themeColor="accent1" w:themeShade="BF"/>
      <w:spacing w:val="5"/>
    </w:rPr>
  </w:style>
  <w:style w:type="paragraph" w:customStyle="1" w:styleId="v1v1msonormal">
    <w:name w:val="v1v1msonormal"/>
    <w:basedOn w:val="Normaali"/>
    <w:rsid w:val="00711EA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711EAF"/>
    <w:rPr>
      <w:b/>
      <w:bCs/>
    </w:rPr>
  </w:style>
  <w:style w:type="character" w:styleId="Hyperlinkki">
    <w:name w:val="Hyperlink"/>
    <w:basedOn w:val="Kappaleenoletusfontti"/>
    <w:uiPriority w:val="99"/>
    <w:unhideWhenUsed/>
    <w:rsid w:val="00711EAF"/>
    <w:rPr>
      <w:color w:val="0000FF"/>
      <w:u w:val="single"/>
    </w:rPr>
  </w:style>
  <w:style w:type="paragraph" w:styleId="Yltunniste">
    <w:name w:val="header"/>
    <w:basedOn w:val="Normaali"/>
    <w:link w:val="YltunnisteChar"/>
    <w:uiPriority w:val="99"/>
    <w:unhideWhenUsed/>
    <w:rsid w:val="0055281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5281C"/>
  </w:style>
  <w:style w:type="paragraph" w:styleId="Alatunniste">
    <w:name w:val="footer"/>
    <w:basedOn w:val="Normaali"/>
    <w:link w:val="AlatunnisteChar"/>
    <w:uiPriority w:val="99"/>
    <w:unhideWhenUsed/>
    <w:rsid w:val="0055281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5281C"/>
  </w:style>
  <w:style w:type="character" w:styleId="Ratkaisematonmaininta">
    <w:name w:val="Unresolved Mention"/>
    <w:basedOn w:val="Kappaleenoletusfontti"/>
    <w:uiPriority w:val="99"/>
    <w:semiHidden/>
    <w:unhideWhenUsed/>
    <w:rsid w:val="00180FAB"/>
    <w:rPr>
      <w:color w:val="605E5C"/>
      <w:shd w:val="clear" w:color="auto" w:fill="E1DFDD"/>
    </w:rPr>
  </w:style>
  <w:style w:type="character" w:styleId="AvattuHyperlinkki">
    <w:name w:val="FollowedHyperlink"/>
    <w:basedOn w:val="Kappaleenoletusfontti"/>
    <w:uiPriority w:val="99"/>
    <w:semiHidden/>
    <w:unhideWhenUsed/>
    <w:rsid w:val="00EE07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169426">
      <w:bodyDiv w:val="1"/>
      <w:marLeft w:val="0"/>
      <w:marRight w:val="0"/>
      <w:marTop w:val="0"/>
      <w:marBottom w:val="0"/>
      <w:divBdr>
        <w:top w:val="none" w:sz="0" w:space="0" w:color="auto"/>
        <w:left w:val="none" w:sz="0" w:space="0" w:color="auto"/>
        <w:bottom w:val="none" w:sz="0" w:space="0" w:color="auto"/>
        <w:right w:val="none" w:sz="0" w:space="0" w:color="auto"/>
      </w:divBdr>
    </w:div>
    <w:div w:id="1165170434">
      <w:bodyDiv w:val="1"/>
      <w:marLeft w:val="0"/>
      <w:marRight w:val="0"/>
      <w:marTop w:val="0"/>
      <w:marBottom w:val="0"/>
      <w:divBdr>
        <w:top w:val="none" w:sz="0" w:space="0" w:color="auto"/>
        <w:left w:val="none" w:sz="0" w:space="0" w:color="auto"/>
        <w:bottom w:val="none" w:sz="0" w:space="0" w:color="auto"/>
        <w:right w:val="none" w:sz="0" w:space="0" w:color="auto"/>
      </w:divBdr>
    </w:div>
    <w:div w:id="18896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eambroker.com/channel/4la44kxu/obqa4k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1967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Varjus</dc:creator>
  <cp:keywords/>
  <dc:description/>
  <cp:lastModifiedBy>Tarja Varjus</cp:lastModifiedBy>
  <cp:revision>2</cp:revision>
  <cp:lastPrinted>2024-04-29T18:04:00Z</cp:lastPrinted>
  <dcterms:created xsi:type="dcterms:W3CDTF">2024-09-12T18:36:00Z</dcterms:created>
  <dcterms:modified xsi:type="dcterms:W3CDTF">2024-09-12T18:36:00Z</dcterms:modified>
</cp:coreProperties>
</file>