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9307" w14:textId="77777777" w:rsidR="00E46A2F" w:rsidRDefault="00E46A2F">
      <w:pPr>
        <w:widowControl w:val="0"/>
        <w:pBdr>
          <w:top w:val="nil"/>
          <w:left w:val="nil"/>
          <w:bottom w:val="nil"/>
          <w:right w:val="nil"/>
          <w:between w:val="nil"/>
        </w:pBdr>
        <w:spacing w:line="240" w:lineRule="auto"/>
        <w:ind w:left="0" w:hanging="2"/>
        <w:rPr>
          <w:rFonts w:ascii="Arial" w:eastAsia="Arial" w:hAnsi="Arial" w:cs="Arial"/>
          <w:sz w:val="22"/>
          <w:szCs w:val="22"/>
        </w:rPr>
      </w:pPr>
    </w:p>
    <w:p w14:paraId="383ADB57" w14:textId="77777777" w:rsidR="00FB52FE" w:rsidRDefault="00FB52FE">
      <w:pPr>
        <w:widowControl w:val="0"/>
        <w:pBdr>
          <w:top w:val="nil"/>
          <w:left w:val="nil"/>
          <w:bottom w:val="nil"/>
          <w:right w:val="nil"/>
          <w:between w:val="nil"/>
        </w:pBdr>
        <w:spacing w:line="240" w:lineRule="auto"/>
        <w:ind w:left="0" w:hanging="2"/>
        <w:rPr>
          <w:rFonts w:ascii="Arial" w:eastAsia="Arial" w:hAnsi="Arial" w:cs="Arial"/>
          <w:sz w:val="22"/>
          <w:szCs w:val="22"/>
        </w:rPr>
      </w:pPr>
    </w:p>
    <w:p w14:paraId="49F6F2C4" w14:textId="77777777" w:rsidR="00FB52FE" w:rsidRDefault="00FB52FE">
      <w:pPr>
        <w:widowControl w:val="0"/>
        <w:pBdr>
          <w:top w:val="nil"/>
          <w:left w:val="nil"/>
          <w:bottom w:val="nil"/>
          <w:right w:val="nil"/>
          <w:between w:val="nil"/>
        </w:pBdr>
        <w:spacing w:line="240" w:lineRule="auto"/>
        <w:ind w:left="0" w:hanging="2"/>
        <w:rPr>
          <w:rFonts w:ascii="Arial" w:eastAsia="Arial" w:hAnsi="Arial" w:cs="Arial"/>
          <w:sz w:val="22"/>
          <w:szCs w:val="22"/>
        </w:rPr>
      </w:pPr>
    </w:p>
    <w:p w14:paraId="3980BA15" w14:textId="21CC31CE" w:rsidR="002E356B" w:rsidRDefault="00C558B1">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 xml:space="preserve">Luistelijan </w:t>
      </w:r>
      <w:proofErr w:type="gramStart"/>
      <w:r>
        <w:rPr>
          <w:rFonts w:ascii="Arial" w:eastAsia="Arial" w:hAnsi="Arial" w:cs="Arial"/>
          <w:sz w:val="22"/>
          <w:szCs w:val="22"/>
        </w:rPr>
        <w:t>nimi:_</w:t>
      </w:r>
      <w:proofErr w:type="gramEnd"/>
      <w:r>
        <w:rPr>
          <w:rFonts w:ascii="Arial" w:eastAsia="Arial" w:hAnsi="Arial" w:cs="Arial"/>
          <w:sz w:val="22"/>
          <w:szCs w:val="22"/>
        </w:rPr>
        <w:t>_______________________________</w:t>
      </w:r>
      <w:r>
        <w:rPr>
          <w:rFonts w:ascii="Arial" w:eastAsia="Arial" w:hAnsi="Arial" w:cs="Arial"/>
          <w:color w:val="000000"/>
          <w:sz w:val="22"/>
          <w:szCs w:val="22"/>
        </w:rPr>
        <w:tab/>
      </w:r>
    </w:p>
    <w:p w14:paraId="45B39430" w14:textId="77777777" w:rsidR="002E356B" w:rsidRDefault="002E356B">
      <w:pPr>
        <w:pBdr>
          <w:top w:val="nil"/>
          <w:left w:val="nil"/>
          <w:bottom w:val="nil"/>
          <w:right w:val="nil"/>
          <w:between w:val="nil"/>
        </w:pBdr>
        <w:spacing w:line="360" w:lineRule="auto"/>
        <w:ind w:left="0" w:hanging="2"/>
        <w:rPr>
          <w:rFonts w:ascii="Arial" w:eastAsia="Arial" w:hAnsi="Arial" w:cs="Arial"/>
          <w:sz w:val="22"/>
          <w:szCs w:val="22"/>
        </w:rPr>
      </w:pPr>
    </w:p>
    <w:p w14:paraId="1548CCF5" w14:textId="37C4600F" w:rsidR="002E356B" w:rsidRDefault="00C558B1">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Etelä-Vantaan Taitoluistelijat (EVT) ry anoo koululta lupaa</w:t>
      </w:r>
      <w:r>
        <w:rPr>
          <w:rFonts w:ascii="Arial" w:eastAsia="Arial" w:hAnsi="Arial" w:cs="Arial"/>
          <w:sz w:val="22"/>
          <w:szCs w:val="22"/>
        </w:rPr>
        <w:t xml:space="preserve"> </w:t>
      </w:r>
      <w:r>
        <w:rPr>
          <w:rFonts w:ascii="Arial" w:eastAsia="Arial" w:hAnsi="Arial" w:cs="Arial"/>
          <w:color w:val="000000"/>
          <w:sz w:val="22"/>
          <w:szCs w:val="22"/>
        </w:rPr>
        <w:t xml:space="preserve">harjoitustenaikaisten koulutuntien korvaamiseen koulun parhaaksi katsomalla tavalla.  Kaudella </w:t>
      </w:r>
      <w:proofErr w:type="gramStart"/>
      <w:r>
        <w:rPr>
          <w:rFonts w:ascii="Arial" w:eastAsia="Arial" w:hAnsi="Arial" w:cs="Arial"/>
          <w:color w:val="000000"/>
          <w:sz w:val="22"/>
          <w:szCs w:val="22"/>
        </w:rPr>
        <w:t>202</w:t>
      </w:r>
      <w:r w:rsidR="002215A6">
        <w:rPr>
          <w:rFonts w:ascii="Arial" w:eastAsia="Arial" w:hAnsi="Arial" w:cs="Arial"/>
          <w:color w:val="000000"/>
          <w:sz w:val="22"/>
          <w:szCs w:val="22"/>
        </w:rPr>
        <w:t>5</w:t>
      </w:r>
      <w:r>
        <w:rPr>
          <w:rFonts w:ascii="Arial" w:eastAsia="Arial" w:hAnsi="Arial" w:cs="Arial"/>
          <w:color w:val="000000"/>
          <w:sz w:val="22"/>
          <w:szCs w:val="22"/>
        </w:rPr>
        <w:t>-202</w:t>
      </w:r>
      <w:r w:rsidR="002215A6">
        <w:rPr>
          <w:rFonts w:ascii="Arial" w:eastAsia="Arial" w:hAnsi="Arial" w:cs="Arial"/>
          <w:color w:val="000000"/>
          <w:sz w:val="22"/>
          <w:szCs w:val="22"/>
        </w:rPr>
        <w:t>6</w:t>
      </w:r>
      <w:proofErr w:type="gramEnd"/>
      <w:r>
        <w:rPr>
          <w:rFonts w:ascii="Arial" w:eastAsia="Arial" w:hAnsi="Arial" w:cs="Arial"/>
          <w:color w:val="000000"/>
          <w:sz w:val="22"/>
          <w:szCs w:val="22"/>
        </w:rPr>
        <w:t xml:space="preserve"> kyseessä ovat _______________ klo: _______ </w:t>
      </w:r>
      <w:proofErr w:type="gramStart"/>
      <w:r>
        <w:rPr>
          <w:rFonts w:ascii="Arial" w:eastAsia="Arial" w:hAnsi="Arial" w:cs="Arial"/>
          <w:color w:val="000000"/>
          <w:sz w:val="22"/>
          <w:szCs w:val="22"/>
        </w:rPr>
        <w:t>ja  _</w:t>
      </w:r>
      <w:proofErr w:type="gramEnd"/>
      <w:r>
        <w:rPr>
          <w:rFonts w:ascii="Arial" w:eastAsia="Arial" w:hAnsi="Arial" w:cs="Arial"/>
          <w:color w:val="000000"/>
          <w:sz w:val="22"/>
          <w:szCs w:val="22"/>
        </w:rPr>
        <w:t xml:space="preserve">________________ </w:t>
      </w:r>
      <w:proofErr w:type="gramStart"/>
      <w:r>
        <w:rPr>
          <w:rFonts w:ascii="Arial" w:eastAsia="Arial" w:hAnsi="Arial" w:cs="Arial"/>
          <w:color w:val="000000"/>
          <w:sz w:val="22"/>
          <w:szCs w:val="22"/>
        </w:rPr>
        <w:t>klo:_</w:t>
      </w:r>
      <w:proofErr w:type="gramEnd"/>
      <w:r>
        <w:rPr>
          <w:rFonts w:ascii="Arial" w:eastAsia="Arial" w:hAnsi="Arial" w:cs="Arial"/>
          <w:color w:val="000000"/>
          <w:sz w:val="22"/>
          <w:szCs w:val="22"/>
        </w:rPr>
        <w:t>______</w:t>
      </w:r>
    </w:p>
    <w:p w14:paraId="24EB8C7A"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7B78E402" w14:textId="77777777" w:rsidR="002E356B" w:rsidRDefault="00C558B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Taitoluistelussa huipputulosten saavuttaminen vaatii läsnäoloa ja sitoutumista harjoitteluun. Vantaalla on vähemmän jääaikaa, kuin missään muussa isossa kaupungissa, jossa jääurheilua harrastetaan. Tämä näkyy väistämättä jääpulana, jonka vuoksi kaikki mahdolliseksi nähdyt ajat vanhempien työn, lasten koulunkäynnin, sekä urheilun kannalta on otettava käyttöön. EVT tekee töitä jatkuvasti parempien jääaikojen löytämiseen myös muilta kaupungeilta.</w:t>
      </w:r>
    </w:p>
    <w:p w14:paraId="67D009B3"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3311044D" w14:textId="77777777" w:rsidR="002E356B" w:rsidRDefault="00C558B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color w:val="000000"/>
          <w:sz w:val="22"/>
          <w:szCs w:val="22"/>
        </w:rPr>
        <w:t>Jääniukkuutta jaamme koko seuran kesken ja huomioimme parhaalla mahdollisella tavalla katsoen urheilijoiden ikää ja koulupäivien pituuksia.  Nuorimpien harjoitukset alkavat klo</w:t>
      </w:r>
      <w:r>
        <w:rPr>
          <w:rFonts w:ascii="Arial" w:eastAsia="Arial" w:hAnsi="Arial" w:cs="Arial"/>
          <w:sz w:val="22"/>
          <w:szCs w:val="22"/>
        </w:rPr>
        <w:t xml:space="preserve"> </w:t>
      </w:r>
      <w:r>
        <w:rPr>
          <w:rFonts w:ascii="Arial" w:eastAsia="Arial" w:hAnsi="Arial" w:cs="Arial"/>
          <w:color w:val="000000"/>
          <w:sz w:val="22"/>
          <w:szCs w:val="22"/>
        </w:rPr>
        <w:t>13.</w:t>
      </w:r>
      <w:r>
        <w:rPr>
          <w:rFonts w:ascii="Arial" w:eastAsia="Arial" w:hAnsi="Arial" w:cs="Arial"/>
          <w:sz w:val="22"/>
          <w:szCs w:val="22"/>
        </w:rPr>
        <w:t>30</w:t>
      </w:r>
      <w:r>
        <w:rPr>
          <w:rFonts w:ascii="Arial" w:eastAsia="Arial" w:hAnsi="Arial" w:cs="Arial"/>
          <w:color w:val="000000"/>
          <w:sz w:val="22"/>
          <w:szCs w:val="22"/>
        </w:rPr>
        <w:t>, hieman vanhempien klo</w:t>
      </w:r>
      <w:r>
        <w:rPr>
          <w:rFonts w:ascii="Arial" w:eastAsia="Arial" w:hAnsi="Arial" w:cs="Arial"/>
          <w:sz w:val="22"/>
          <w:szCs w:val="22"/>
        </w:rPr>
        <w:t xml:space="preserve"> </w:t>
      </w:r>
      <w:r>
        <w:rPr>
          <w:rFonts w:ascii="Arial" w:eastAsia="Arial" w:hAnsi="Arial" w:cs="Arial"/>
          <w:color w:val="000000"/>
          <w:sz w:val="22"/>
          <w:szCs w:val="22"/>
        </w:rPr>
        <w:t>15 ja teini-ikäisten klo</w:t>
      </w:r>
      <w:r>
        <w:rPr>
          <w:rFonts w:ascii="Arial" w:eastAsia="Arial" w:hAnsi="Arial" w:cs="Arial"/>
          <w:sz w:val="22"/>
          <w:szCs w:val="22"/>
        </w:rPr>
        <w:t xml:space="preserve"> </w:t>
      </w:r>
      <w:r>
        <w:rPr>
          <w:rFonts w:ascii="Arial" w:eastAsia="Arial" w:hAnsi="Arial" w:cs="Arial"/>
          <w:color w:val="000000"/>
          <w:sz w:val="22"/>
          <w:szCs w:val="22"/>
        </w:rPr>
        <w:t xml:space="preserve">16.  Tiedämme hyvin, että läheskään kaikkien koulupäivät ikäluokasta riippumatta eivät ole päättyneet ennen iltapäivän harjoitusten alkamista. </w:t>
      </w:r>
    </w:p>
    <w:p w14:paraId="2EDEC382"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32FF1B48" w14:textId="77777777" w:rsidR="002E356B" w:rsidRDefault="00C558B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color w:val="000000"/>
          <w:sz w:val="22"/>
          <w:szCs w:val="22"/>
        </w:rPr>
        <w:t xml:space="preserve">Koulut ovat suureksi iloksemme ymmärtäneet nuorten harrastuksen ja olleet myötämielisiä koulutuntien järjestelyille. </w:t>
      </w:r>
      <w:proofErr w:type="spellStart"/>
      <w:r>
        <w:rPr>
          <w:rFonts w:ascii="Arial" w:eastAsia="Arial" w:hAnsi="Arial" w:cs="Arial"/>
          <w:color w:val="000000"/>
          <w:sz w:val="22"/>
          <w:szCs w:val="22"/>
        </w:rPr>
        <w:t>EVT:ssä</w:t>
      </w:r>
      <w:proofErr w:type="spellEnd"/>
      <w:r>
        <w:rPr>
          <w:rFonts w:ascii="Arial" w:eastAsia="Arial" w:hAnsi="Arial" w:cs="Arial"/>
          <w:color w:val="000000"/>
          <w:sz w:val="22"/>
          <w:szCs w:val="22"/>
        </w:rPr>
        <w:t xml:space="preserve"> ymmärrämme, että koulu on lasten ja nuorten ensisijainen tehtävä ja tähän myös urheilussa kannustamme. Koemme, että</w:t>
      </w:r>
      <w:r>
        <w:rPr>
          <w:rFonts w:ascii="Arial" w:eastAsia="Arial" w:hAnsi="Arial" w:cs="Arial"/>
          <w:sz w:val="22"/>
          <w:szCs w:val="22"/>
        </w:rPr>
        <w:t xml:space="preserve"> </w:t>
      </w:r>
      <w:r>
        <w:rPr>
          <w:rFonts w:ascii="Arial" w:eastAsia="Arial" w:hAnsi="Arial" w:cs="Arial"/>
          <w:color w:val="000000"/>
          <w:sz w:val="22"/>
          <w:szCs w:val="22"/>
        </w:rPr>
        <w:t xml:space="preserve">osaltamme kasvatamme heitä vastuuntuntoisiksi ja hyvin arjessa pärjääviksi kansalaisiksi tavoitteellisen ja vaativan lajin parissa. </w:t>
      </w:r>
    </w:p>
    <w:p w14:paraId="7FC676D0"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7BC90BB6" w14:textId="77777777" w:rsidR="002E356B" w:rsidRDefault="00C558B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Toivomme ymmärrystänne myöntämällä </w:t>
      </w:r>
      <w:proofErr w:type="spellStart"/>
      <w:r>
        <w:rPr>
          <w:rFonts w:ascii="Arial" w:eastAsia="Arial" w:hAnsi="Arial" w:cs="Arial"/>
          <w:color w:val="000000"/>
          <w:sz w:val="22"/>
          <w:szCs w:val="22"/>
        </w:rPr>
        <w:t>EVT:n</w:t>
      </w:r>
      <w:proofErr w:type="spellEnd"/>
      <w:r>
        <w:rPr>
          <w:rFonts w:ascii="Arial" w:eastAsia="Arial" w:hAnsi="Arial" w:cs="Arial"/>
          <w:color w:val="000000"/>
          <w:sz w:val="22"/>
          <w:szCs w:val="22"/>
        </w:rPr>
        <w:t xml:space="preserve"> luistelijalle vapautusta koulutunneista harjoitusten ajaksi.</w:t>
      </w:r>
    </w:p>
    <w:p w14:paraId="6AD33296"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43488CDE" w14:textId="77777777" w:rsidR="002E356B" w:rsidRDefault="00C558B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Ystävällisin urheiluterveisin,</w:t>
      </w:r>
    </w:p>
    <w:p w14:paraId="5150FB89" w14:textId="77777777" w:rsidR="002E356B" w:rsidRDefault="002E356B">
      <w:pPr>
        <w:pBdr>
          <w:top w:val="nil"/>
          <w:left w:val="nil"/>
          <w:bottom w:val="nil"/>
          <w:right w:val="nil"/>
          <w:between w:val="nil"/>
        </w:pBdr>
        <w:spacing w:line="240" w:lineRule="auto"/>
        <w:ind w:left="0" w:hanging="2"/>
        <w:rPr>
          <w:rFonts w:ascii="Arial" w:eastAsia="Arial" w:hAnsi="Arial" w:cs="Arial"/>
          <w:color w:val="000000"/>
          <w:sz w:val="22"/>
          <w:szCs w:val="22"/>
        </w:rPr>
      </w:pPr>
    </w:p>
    <w:p w14:paraId="2ACE9D46" w14:textId="77777777" w:rsidR="002E356B" w:rsidRDefault="00C558B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Etelä-Vantaan Taitoluistelijat ry</w:t>
      </w:r>
    </w:p>
    <w:p w14:paraId="53744C7D" w14:textId="77777777" w:rsidR="002E356B" w:rsidRDefault="002E356B">
      <w:pPr>
        <w:pBdr>
          <w:top w:val="nil"/>
          <w:left w:val="nil"/>
          <w:bottom w:val="nil"/>
          <w:right w:val="nil"/>
          <w:between w:val="nil"/>
        </w:pBdr>
        <w:spacing w:line="240" w:lineRule="auto"/>
        <w:ind w:left="0" w:hanging="2"/>
        <w:rPr>
          <w:rFonts w:ascii="Arial" w:eastAsia="Arial" w:hAnsi="Arial" w:cs="Arial"/>
          <w:color w:val="000000"/>
          <w:sz w:val="22"/>
          <w:szCs w:val="22"/>
        </w:rPr>
      </w:pPr>
    </w:p>
    <w:p w14:paraId="2FA72AE2" w14:textId="59633DCC" w:rsidR="002E356B" w:rsidRDefault="0005361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Millis Sommarberg</w:t>
      </w:r>
    </w:p>
    <w:p w14:paraId="3B24E0EA" w14:textId="36EC2ED4" w:rsidR="002E356B" w:rsidRDefault="002215A6">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Toiminnanjohtaja</w:t>
      </w:r>
    </w:p>
    <w:p w14:paraId="10D54F6C" w14:textId="59745B42" w:rsidR="002E356B" w:rsidRDefault="00C558B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0400 </w:t>
      </w:r>
      <w:r w:rsidR="0005361D">
        <w:rPr>
          <w:rFonts w:ascii="Arial" w:eastAsia="Arial" w:hAnsi="Arial" w:cs="Arial"/>
          <w:sz w:val="22"/>
          <w:szCs w:val="22"/>
        </w:rPr>
        <w:t>196 753</w:t>
      </w:r>
    </w:p>
    <w:p w14:paraId="6254909D" w14:textId="3CE3D895" w:rsidR="002E356B" w:rsidRPr="00C558B1" w:rsidRDefault="0005361D" w:rsidP="00C558B1">
      <w:pPr>
        <w:pBdr>
          <w:top w:val="nil"/>
          <w:left w:val="nil"/>
          <w:bottom w:val="nil"/>
          <w:right w:val="nil"/>
          <w:between w:val="nil"/>
        </w:pBdr>
        <w:spacing w:line="240" w:lineRule="auto"/>
        <w:ind w:leftChars="0" w:left="0" w:firstLineChars="0" w:firstLine="0"/>
        <w:rPr>
          <w:rFonts w:ascii="Arial" w:eastAsia="Arial" w:hAnsi="Arial" w:cs="Arial"/>
          <w:sz w:val="22"/>
          <w:szCs w:val="22"/>
        </w:rPr>
      </w:pPr>
      <w:hyperlink r:id="rId7" w:history="1">
        <w:r w:rsidRPr="004F4C5D">
          <w:rPr>
            <w:rStyle w:val="Hyperlinkki"/>
            <w:rFonts w:ascii="Arial" w:hAnsi="Arial" w:cs="Arial"/>
          </w:rPr>
          <w:t>millis.sommarberg@evtluistelijat.fi</w:t>
        </w:r>
      </w:hyperlink>
      <w:r w:rsidR="00C558B1" w:rsidRPr="00C558B1">
        <w:rPr>
          <w:rFonts w:ascii="Arial" w:hAnsi="Arial" w:cs="Arial"/>
        </w:rPr>
        <w:t xml:space="preserve"> </w:t>
      </w:r>
    </w:p>
    <w:p w14:paraId="613CC195" w14:textId="77777777" w:rsidR="002E356B" w:rsidRDefault="002E356B">
      <w:pPr>
        <w:pBdr>
          <w:top w:val="nil"/>
          <w:left w:val="nil"/>
          <w:bottom w:val="nil"/>
          <w:right w:val="nil"/>
          <w:between w:val="nil"/>
        </w:pBdr>
        <w:spacing w:line="240" w:lineRule="auto"/>
        <w:ind w:left="0" w:hanging="2"/>
        <w:rPr>
          <w:rFonts w:ascii="Arial" w:eastAsia="Arial" w:hAnsi="Arial" w:cs="Arial"/>
          <w:sz w:val="22"/>
          <w:szCs w:val="22"/>
        </w:rPr>
      </w:pPr>
    </w:p>
    <w:p w14:paraId="72DB5634" w14:textId="5F94538F" w:rsidR="002E356B" w:rsidRDefault="00C558B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i/>
          <w:sz w:val="22"/>
          <w:szCs w:val="22"/>
        </w:rPr>
        <w:t xml:space="preserve">Vantaan jäähalli tilanteesta antaa lisätietoja myös Vantaan liikuntajohtaja Veli-Matti Kallislahti 050 5118636 sekä seuramme puheenjohtaja </w:t>
      </w:r>
      <w:r w:rsidR="0005361D" w:rsidRPr="0005361D">
        <w:rPr>
          <w:rFonts w:ascii="Arial" w:eastAsia="Arial" w:hAnsi="Arial" w:cs="Arial"/>
          <w:i/>
          <w:sz w:val="22"/>
          <w:szCs w:val="22"/>
        </w:rPr>
        <w:t>Merja Särkioja 050 534 4336</w:t>
      </w:r>
      <w:r>
        <w:rPr>
          <w:rFonts w:ascii="Arial" w:eastAsia="Arial" w:hAnsi="Arial" w:cs="Arial"/>
          <w:i/>
          <w:sz w:val="22"/>
          <w:szCs w:val="22"/>
        </w:rPr>
        <w:t xml:space="preserve">. </w:t>
      </w:r>
    </w:p>
    <w:sectPr w:rsidR="002E356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7D52" w14:textId="77777777" w:rsidR="00FA672D" w:rsidRDefault="00FA672D">
      <w:pPr>
        <w:spacing w:line="240" w:lineRule="auto"/>
        <w:ind w:left="0" w:hanging="2"/>
      </w:pPr>
      <w:r>
        <w:separator/>
      </w:r>
    </w:p>
  </w:endnote>
  <w:endnote w:type="continuationSeparator" w:id="0">
    <w:p w14:paraId="6C548EFD" w14:textId="77777777" w:rsidR="00FA672D" w:rsidRDefault="00FA67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33CD" w14:textId="77777777" w:rsidR="00A128A2" w:rsidRDefault="00A128A2">
    <w:pPr>
      <w:pStyle w:val="Alatunnist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1238" w14:textId="77777777" w:rsidR="002E356B" w:rsidRDefault="00C558B1">
    <w:pPr>
      <w:spacing w:after="200"/>
      <w:ind w:left="0" w:hanging="2"/>
      <w:rPr>
        <w:rFonts w:ascii="Arial" w:eastAsia="Arial" w:hAnsi="Arial" w:cs="Arial"/>
        <w:sz w:val="16"/>
        <w:szCs w:val="16"/>
      </w:rPr>
    </w:pPr>
    <w:r>
      <w:rPr>
        <w:rFonts w:ascii="Arial" w:eastAsia="Arial" w:hAnsi="Arial" w:cs="Arial"/>
        <w:sz w:val="16"/>
        <w:szCs w:val="16"/>
      </w:rPr>
      <w:t>_____________________________________________________________________________________________</w:t>
    </w:r>
  </w:p>
  <w:p w14:paraId="66A48F9C" w14:textId="3802E7D2" w:rsidR="002E356B" w:rsidRDefault="00C558B1">
    <w:pPr>
      <w:spacing w:after="200"/>
      <w:ind w:left="0" w:hanging="2"/>
      <w:rPr>
        <w:rFonts w:ascii="Arial" w:eastAsia="Arial" w:hAnsi="Arial" w:cs="Arial"/>
        <w:sz w:val="16"/>
        <w:szCs w:val="16"/>
      </w:rPr>
    </w:pPr>
    <w:r>
      <w:rPr>
        <w:rFonts w:ascii="Arial" w:eastAsia="Arial" w:hAnsi="Arial" w:cs="Arial"/>
        <w:sz w:val="16"/>
        <w:szCs w:val="16"/>
      </w:rPr>
      <w:t>Etelä-Vantaan Taitoluistelijat ry</w:t>
    </w:r>
    <w:r>
      <w:rPr>
        <w:rFonts w:ascii="Arial" w:eastAsia="Arial" w:hAnsi="Arial" w:cs="Arial"/>
        <w:sz w:val="16"/>
        <w:szCs w:val="16"/>
      </w:rPr>
      <w:tab/>
    </w:r>
    <w:r>
      <w:rPr>
        <w:rFonts w:ascii="Arial" w:eastAsia="Arial" w:hAnsi="Arial" w:cs="Arial"/>
        <w:sz w:val="16"/>
        <w:szCs w:val="16"/>
      </w:rPr>
      <w:tab/>
      <w:t>Y-tunnus FI0618677-4</w:t>
    </w:r>
    <w:r w:rsidR="00A128A2">
      <w:rPr>
        <w:rFonts w:ascii="Arial" w:eastAsia="Arial" w:hAnsi="Arial" w:cs="Arial"/>
        <w:sz w:val="16"/>
        <w:szCs w:val="16"/>
      </w:rPr>
      <w:tab/>
    </w:r>
    <w:r w:rsidR="00A128A2">
      <w:rPr>
        <w:rFonts w:ascii="Arial" w:eastAsia="Arial" w:hAnsi="Arial" w:cs="Arial"/>
        <w:color w:val="1155CC"/>
        <w:sz w:val="16"/>
        <w:szCs w:val="16"/>
        <w:u w:val="single"/>
      </w:rPr>
      <w:t>www.evtuistelijat.fi</w:t>
    </w:r>
  </w:p>
  <w:p w14:paraId="52264663" w14:textId="44FE9155" w:rsidR="002E356B" w:rsidRDefault="00C558B1">
    <w:pPr>
      <w:spacing w:after="200"/>
      <w:ind w:left="0" w:hanging="2"/>
      <w:rPr>
        <w:rFonts w:ascii="Arial" w:eastAsia="Arial" w:hAnsi="Arial" w:cs="Arial"/>
        <w:sz w:val="16"/>
        <w:szCs w:val="16"/>
      </w:rPr>
    </w:pPr>
    <w:r>
      <w:rPr>
        <w:rFonts w:ascii="Arial" w:eastAsia="Arial" w:hAnsi="Arial" w:cs="Arial"/>
        <w:sz w:val="16"/>
        <w:szCs w:val="16"/>
      </w:rPr>
      <w:t>Myyrmäen jäähalli, Raappavuorentie 10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sidR="00A128A2">
      <w:rPr>
        <w:rFonts w:ascii="Arial" w:eastAsia="Arial" w:hAnsi="Arial" w:cs="Arial"/>
        <w:sz w:val="16"/>
        <w:szCs w:val="16"/>
      </w:rPr>
      <w:tab/>
      <w:t>evt.toimisto@evtluistelijat.fi</w:t>
    </w:r>
  </w:p>
  <w:p w14:paraId="21672154" w14:textId="751A340E" w:rsidR="002E356B" w:rsidRDefault="00C558B1">
    <w:pPr>
      <w:spacing w:after="200"/>
      <w:ind w:left="0" w:hanging="2"/>
    </w:pPr>
    <w:r>
      <w:rPr>
        <w:rFonts w:ascii="Arial" w:eastAsia="Arial" w:hAnsi="Arial" w:cs="Arial"/>
        <w:sz w:val="16"/>
        <w:szCs w:val="16"/>
      </w:rPr>
      <w:t>01600 VANTAA</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6444" w14:textId="77777777" w:rsidR="00A128A2" w:rsidRDefault="00A128A2">
    <w:pPr>
      <w:pStyle w:val="Alatunnist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1C1E" w14:textId="77777777" w:rsidR="00FA672D" w:rsidRDefault="00FA672D">
      <w:pPr>
        <w:spacing w:line="240" w:lineRule="auto"/>
        <w:ind w:left="0" w:hanging="2"/>
      </w:pPr>
      <w:r>
        <w:separator/>
      </w:r>
    </w:p>
  </w:footnote>
  <w:footnote w:type="continuationSeparator" w:id="0">
    <w:p w14:paraId="32BC90C8" w14:textId="77777777" w:rsidR="00FA672D" w:rsidRDefault="00FA67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1A08" w14:textId="77777777" w:rsidR="00A128A2" w:rsidRDefault="00A128A2">
    <w:pPr>
      <w:pStyle w:val="Yltunnis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FF15" w14:textId="77777777" w:rsidR="002E356B" w:rsidRDefault="00C558B1">
    <w:pPr>
      <w:ind w:left="0" w:hanging="2"/>
      <w:rPr>
        <w:rFonts w:ascii="Arial" w:eastAsia="Arial" w:hAnsi="Arial" w:cs="Arial"/>
        <w:b/>
        <w:sz w:val="22"/>
        <w:szCs w:val="22"/>
      </w:rPr>
    </w:pPr>
    <w:r>
      <w:rPr>
        <w:rFonts w:ascii="Arial" w:eastAsia="Arial" w:hAnsi="Arial" w:cs="Arial"/>
        <w:b/>
        <w:sz w:val="22"/>
        <w:szCs w:val="22"/>
      </w:rPr>
      <w:t>LUISTELIJAN HARJOITUSVAPAA-ANOMUS</w:t>
    </w:r>
    <w:r>
      <w:rPr>
        <w:noProof/>
      </w:rPr>
      <w:drawing>
        <wp:anchor distT="0" distB="0" distL="0" distR="0" simplePos="0" relativeHeight="251658240" behindDoc="0" locked="0" layoutInCell="1" hidden="0" allowOverlap="1" wp14:anchorId="60467A27" wp14:editId="0AC91039">
          <wp:simplePos x="0" y="0"/>
          <wp:positionH relativeFrom="column">
            <wp:posOffset>19050</wp:posOffset>
          </wp:positionH>
          <wp:positionV relativeFrom="paragraph">
            <wp:posOffset>19050</wp:posOffset>
          </wp:positionV>
          <wp:extent cx="831215" cy="8286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31215" cy="828675"/>
                  </a:xfrm>
                  <a:prstGeom prst="rect">
                    <a:avLst/>
                  </a:prstGeom>
                  <a:ln/>
                </pic:spPr>
              </pic:pic>
            </a:graphicData>
          </a:graphic>
        </wp:anchor>
      </w:drawing>
    </w:r>
  </w:p>
  <w:p w14:paraId="6414997A" w14:textId="77777777" w:rsidR="002E356B" w:rsidRDefault="002E356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71B4" w14:textId="77777777" w:rsidR="00A128A2" w:rsidRDefault="00A128A2">
    <w:pPr>
      <w:pStyle w:val="Yltunnis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6B"/>
    <w:rsid w:val="0005361D"/>
    <w:rsid w:val="002215A6"/>
    <w:rsid w:val="002E356B"/>
    <w:rsid w:val="0038160F"/>
    <w:rsid w:val="006E7FA3"/>
    <w:rsid w:val="00A128A2"/>
    <w:rsid w:val="00B24AA3"/>
    <w:rsid w:val="00BC1EF8"/>
    <w:rsid w:val="00C558B1"/>
    <w:rsid w:val="00E46A2F"/>
    <w:rsid w:val="00E723AC"/>
    <w:rsid w:val="00FA672D"/>
    <w:rsid w:val="00FB52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989F"/>
  <w15:docId w15:val="{0C0B0DC0-7545-4C08-B592-2FB4DD08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1" w:lineRule="atLeast"/>
      <w:ind w:leftChars="-1" w:left="-1" w:hangingChars="1" w:hanging="1"/>
      <w:textDirection w:val="btLr"/>
      <w:textAlignment w:val="top"/>
      <w:outlineLvl w:val="0"/>
    </w:pPr>
    <w:rPr>
      <w:rFonts w:ascii="Cambria" w:eastAsia="SimSun" w:hAnsi="Cambria"/>
      <w:kern w:val="1"/>
      <w:position w:val="-1"/>
      <w:sz w:val="24"/>
      <w:szCs w:val="24"/>
      <w:lang w:eastAsia="ar-SA"/>
    </w:rPr>
  </w:style>
  <w:style w:type="paragraph" w:styleId="Otsikko1">
    <w:name w:val="heading 1"/>
    <w:basedOn w:val="Normaali"/>
    <w:next w:val="Normaali"/>
    <w:uiPriority w:val="9"/>
    <w:qFormat/>
    <w:pPr>
      <w:keepNext/>
      <w:keepLines/>
      <w:spacing w:before="480" w:after="12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Hyperlinkki">
    <w:name w:val="Hyperlink"/>
    <w:rPr>
      <w:color w:val="0000FF"/>
      <w:w w:val="100"/>
      <w:position w:val="-1"/>
      <w:u w:val="single"/>
      <w:effect w:val="none"/>
      <w:vertAlign w:val="baseline"/>
      <w:cs w:val="0"/>
      <w:em w:val="none"/>
    </w:rPr>
  </w:style>
  <w:style w:type="paragraph" w:customStyle="1" w:styleId="Otsikko10">
    <w:name w:val="Otsikko1"/>
    <w:basedOn w:val="Normaali"/>
    <w:next w:val="Leipteksti"/>
    <w:pPr>
      <w:keepNext/>
      <w:spacing w:before="240" w:after="120"/>
    </w:pPr>
    <w:rPr>
      <w:rFonts w:ascii="Arial" w:eastAsia="Microsoft YaHei" w:hAnsi="Arial" w:cs="Mangal"/>
      <w:sz w:val="28"/>
      <w:szCs w:val="28"/>
    </w:rPr>
  </w:style>
  <w:style w:type="paragraph" w:styleId="Leipteksti">
    <w:name w:val="Body Text"/>
    <w:basedOn w:val="Normaali"/>
    <w:pPr>
      <w:spacing w:after="120"/>
    </w:pPr>
  </w:style>
  <w:style w:type="paragraph" w:styleId="Luettelo">
    <w:name w:val="List"/>
    <w:basedOn w:val="Leipteksti"/>
    <w:rPr>
      <w:rFonts w:cs="Mangal"/>
    </w:rPr>
  </w:style>
  <w:style w:type="paragraph" w:customStyle="1" w:styleId="Kuvaotsikko1">
    <w:name w:val="Kuvaotsikko1"/>
    <w:basedOn w:val="Normaali"/>
    <w:pPr>
      <w:suppressLineNumbers/>
      <w:spacing w:before="120" w:after="120"/>
    </w:pPr>
    <w:rPr>
      <w:rFonts w:cs="Mangal"/>
      <w:i/>
      <w:iCs/>
    </w:rPr>
  </w:style>
  <w:style w:type="paragraph" w:customStyle="1" w:styleId="Hakemisto">
    <w:name w:val="Hakemisto"/>
    <w:basedOn w:val="Normaali"/>
    <w:pPr>
      <w:suppressLineNumbers/>
    </w:pPr>
    <w:rPr>
      <w:rFonts w:cs="Mangal"/>
    </w:rPr>
  </w:style>
  <w:style w:type="paragraph" w:styleId="Seliteteksti">
    <w:name w:val="Balloon Text"/>
    <w:basedOn w:val="Normaali"/>
    <w:rPr>
      <w:rFonts w:ascii="Lucida Grande" w:hAnsi="Lucida Grande" w:cs="Lucida Grande"/>
      <w:sz w:val="18"/>
      <w:szCs w:val="18"/>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Ratkaisematonmaininta">
    <w:name w:val="Unresolved Mention"/>
    <w:basedOn w:val="Kappaleenoletusfontti"/>
    <w:uiPriority w:val="99"/>
    <w:semiHidden/>
    <w:unhideWhenUsed/>
    <w:rsid w:val="00C558B1"/>
    <w:rPr>
      <w:color w:val="605E5C"/>
      <w:shd w:val="clear" w:color="auto" w:fill="E1DFDD"/>
    </w:rPr>
  </w:style>
  <w:style w:type="paragraph" w:styleId="Yltunniste">
    <w:name w:val="header"/>
    <w:basedOn w:val="Normaali"/>
    <w:link w:val="YltunnisteChar"/>
    <w:uiPriority w:val="99"/>
    <w:unhideWhenUsed/>
    <w:rsid w:val="00A128A2"/>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128A2"/>
    <w:rPr>
      <w:rFonts w:ascii="Cambria" w:eastAsia="SimSun" w:hAnsi="Cambria"/>
      <w:kern w:val="1"/>
      <w:position w:val="-1"/>
      <w:sz w:val="24"/>
      <w:szCs w:val="24"/>
      <w:lang w:eastAsia="ar-SA"/>
    </w:rPr>
  </w:style>
  <w:style w:type="paragraph" w:styleId="Alatunniste">
    <w:name w:val="footer"/>
    <w:basedOn w:val="Normaali"/>
    <w:link w:val="AlatunnisteChar"/>
    <w:uiPriority w:val="99"/>
    <w:unhideWhenUsed/>
    <w:rsid w:val="00A128A2"/>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A128A2"/>
    <w:rPr>
      <w:rFonts w:ascii="Cambria" w:eastAsia="SimSun" w:hAnsi="Cambria"/>
      <w:kern w:val="1"/>
      <w:positio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llis.sommarberg@evtluistelijat.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3iB8zaCDvZkIyukKXjiJGgH3w==">AMUW2mXUMUkYxXTvtdeOO+NbpCTMmuWRUWYBR911FOMvLi3bMcTpd9i8xgBBCXYRwdXGz/GYKFGEcdMgxzkEulK4JzSOxYEznIsUEWwrHnXWKpn2yo2fNbE=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1764</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Ek</dc:creator>
  <cp:lastModifiedBy>Millis Sommarberg</cp:lastModifiedBy>
  <cp:revision>7</cp:revision>
  <dcterms:created xsi:type="dcterms:W3CDTF">2021-05-20T10:53:00Z</dcterms:created>
  <dcterms:modified xsi:type="dcterms:W3CDTF">2025-09-08T06:36:00Z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Oviku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