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9824" w14:textId="77777777" w:rsidR="00371949" w:rsidRPr="00AB3CCD" w:rsidRDefault="00AB3CCD">
      <w:pPr>
        <w:rPr>
          <w:sz w:val="56"/>
          <w:szCs w:val="56"/>
        </w:rPr>
      </w:pPr>
      <w:r w:rsidRPr="00AB3CCD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912CF3" wp14:editId="4976351A">
            <wp:simplePos x="0" y="0"/>
            <wp:positionH relativeFrom="margin">
              <wp:posOffset>4872096</wp:posOffset>
            </wp:positionH>
            <wp:positionV relativeFrom="paragraph">
              <wp:posOffset>0</wp:posOffset>
            </wp:positionV>
            <wp:extent cx="858143" cy="10350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onlogova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90" cy="10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CD">
        <w:rPr>
          <w:sz w:val="56"/>
          <w:szCs w:val="56"/>
        </w:rPr>
        <w:t>Joukkueenjohtajana Nakossa</w:t>
      </w:r>
    </w:p>
    <w:p w14:paraId="37CBFAA5" w14:textId="77777777" w:rsidR="00AB3CCD" w:rsidRDefault="00AB3CCD">
      <w:pPr>
        <w:rPr>
          <w:sz w:val="48"/>
          <w:szCs w:val="48"/>
        </w:rPr>
      </w:pPr>
    </w:p>
    <w:p w14:paraId="24D3292E" w14:textId="77777777" w:rsidR="001A2FF2" w:rsidRDefault="001A2FF2">
      <w:pPr>
        <w:rPr>
          <w:sz w:val="48"/>
          <w:szCs w:val="48"/>
        </w:rPr>
      </w:pPr>
    </w:p>
    <w:p w14:paraId="777F2548" w14:textId="3AFF8E4F" w:rsidR="004C7222" w:rsidRDefault="00AB3CCD">
      <w:pPr>
        <w:rPr>
          <w:sz w:val="44"/>
          <w:szCs w:val="44"/>
        </w:rPr>
      </w:pPr>
      <w:r>
        <w:rPr>
          <w:sz w:val="44"/>
          <w:szCs w:val="44"/>
        </w:rPr>
        <w:t>Jouk</w:t>
      </w:r>
      <w:r w:rsidR="00C63F78">
        <w:rPr>
          <w:sz w:val="44"/>
          <w:szCs w:val="44"/>
        </w:rPr>
        <w:t>k</w:t>
      </w:r>
      <w:r>
        <w:rPr>
          <w:sz w:val="44"/>
          <w:szCs w:val="44"/>
        </w:rPr>
        <w:t>ueenjohtaja (jojo) on TÄRKEÄ rooli joukkueelle</w:t>
      </w:r>
      <w:r w:rsidR="004C7222">
        <w:rPr>
          <w:sz w:val="44"/>
          <w:szCs w:val="44"/>
        </w:rPr>
        <w:t>. Hän varmistaa valmentajalle työrauhan, keskittymisen joukkueen urheilun ja kilpatoiminnan johtamiseen ja kehittämiseen.</w:t>
      </w:r>
      <w:r w:rsidR="003125B2">
        <w:rPr>
          <w:sz w:val="44"/>
          <w:szCs w:val="44"/>
        </w:rPr>
        <w:t xml:space="preserve"> Jojo </w:t>
      </w:r>
      <w:r w:rsidR="00C63F78">
        <w:rPr>
          <w:sz w:val="44"/>
          <w:szCs w:val="44"/>
        </w:rPr>
        <w:t xml:space="preserve">ilmoittaa joukkueen sarjapeleihin, </w:t>
      </w:r>
      <w:r w:rsidR="003125B2">
        <w:rPr>
          <w:sz w:val="44"/>
          <w:szCs w:val="44"/>
        </w:rPr>
        <w:t>avustaa joukkuetta peleissä ja taustalla, pitää langat käsissään</w:t>
      </w:r>
      <w:r w:rsidR="001B79ED">
        <w:rPr>
          <w:sz w:val="44"/>
          <w:szCs w:val="44"/>
        </w:rPr>
        <w:t xml:space="preserve"> ja toimii linkkinä joukkueen jäsenten</w:t>
      </w:r>
      <w:r w:rsidR="001A2FF2">
        <w:rPr>
          <w:sz w:val="44"/>
          <w:szCs w:val="44"/>
        </w:rPr>
        <w:t xml:space="preserve"> (/</w:t>
      </w:r>
      <w:r w:rsidR="001B79ED">
        <w:rPr>
          <w:sz w:val="44"/>
          <w:szCs w:val="44"/>
        </w:rPr>
        <w:t>vanhempien</w:t>
      </w:r>
      <w:r w:rsidR="001A2FF2">
        <w:rPr>
          <w:sz w:val="44"/>
          <w:szCs w:val="44"/>
        </w:rPr>
        <w:t>)</w:t>
      </w:r>
      <w:r w:rsidR="001B79ED">
        <w:rPr>
          <w:sz w:val="44"/>
          <w:szCs w:val="44"/>
        </w:rPr>
        <w:t xml:space="preserve"> ja seuran välillä.</w:t>
      </w:r>
    </w:p>
    <w:p w14:paraId="63C64552" w14:textId="77777777" w:rsidR="00C63F78" w:rsidRPr="00C63F78" w:rsidRDefault="00C63F78">
      <w:pPr>
        <w:rPr>
          <w:b/>
          <w:bCs/>
          <w:sz w:val="44"/>
          <w:szCs w:val="44"/>
        </w:rPr>
      </w:pPr>
      <w:r w:rsidRPr="00C63F78">
        <w:rPr>
          <w:b/>
          <w:bCs/>
          <w:sz w:val="44"/>
          <w:szCs w:val="44"/>
        </w:rPr>
        <w:t>Ilman jojoa joukkue ei pelaa!!</w:t>
      </w:r>
    </w:p>
    <w:p w14:paraId="485E58E5" w14:textId="77777777" w:rsidR="001B79ED" w:rsidRDefault="001B79ED">
      <w:pPr>
        <w:rPr>
          <w:sz w:val="44"/>
          <w:szCs w:val="44"/>
        </w:rPr>
      </w:pPr>
      <w:r>
        <w:rPr>
          <w:sz w:val="44"/>
          <w:szCs w:val="44"/>
        </w:rPr>
        <w:t>Palkkioksi tästä työstä jojolle hyvitetään:</w:t>
      </w:r>
    </w:p>
    <w:p w14:paraId="66851790" w14:textId="707AB62F" w:rsidR="001B79ED" w:rsidRPr="002027D7" w:rsidRDefault="002027D7" w:rsidP="002027D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sz w:val="36"/>
          <w:szCs w:val="36"/>
        </w:rPr>
      </w:pPr>
      <w:r w:rsidRPr="002027D7">
        <w:rPr>
          <w:sz w:val="36"/>
          <w:szCs w:val="36"/>
        </w:rPr>
        <w:t xml:space="preserve">Oman lapsen kausimaksu (jäsenmaksu 20e maksetaan </w:t>
      </w:r>
      <w:r w:rsidR="00C63F78">
        <w:rPr>
          <w:sz w:val="36"/>
          <w:szCs w:val="36"/>
        </w:rPr>
        <w:t xml:space="preserve">kuitenkin </w:t>
      </w:r>
      <w:r w:rsidRPr="002027D7">
        <w:rPr>
          <w:sz w:val="36"/>
          <w:szCs w:val="36"/>
        </w:rPr>
        <w:t>aina)</w:t>
      </w:r>
      <w:r w:rsidR="001A2FF2">
        <w:rPr>
          <w:sz w:val="36"/>
          <w:szCs w:val="36"/>
        </w:rPr>
        <w:t xml:space="preserve">, ja </w:t>
      </w:r>
    </w:p>
    <w:p w14:paraId="1AE5EF5E" w14:textId="77777777" w:rsidR="002027D7" w:rsidRDefault="002027D7" w:rsidP="002027D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sz w:val="36"/>
          <w:szCs w:val="36"/>
        </w:rPr>
      </w:pPr>
      <w:r w:rsidRPr="002027D7">
        <w:rPr>
          <w:sz w:val="36"/>
          <w:szCs w:val="36"/>
        </w:rPr>
        <w:t xml:space="preserve">Lapsen ja </w:t>
      </w:r>
      <w:r w:rsidR="00C63F78">
        <w:rPr>
          <w:sz w:val="36"/>
          <w:szCs w:val="36"/>
        </w:rPr>
        <w:t xml:space="preserve">mahdollisen </w:t>
      </w:r>
      <w:r w:rsidRPr="002027D7">
        <w:rPr>
          <w:sz w:val="36"/>
          <w:szCs w:val="36"/>
        </w:rPr>
        <w:t>oman lisenssin vakuutukseton osa</w:t>
      </w:r>
    </w:p>
    <w:p w14:paraId="021CACE3" w14:textId="53DF940A" w:rsidR="002027D7" w:rsidRDefault="002027D7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433F24AA" w14:textId="686E7036" w:rsidR="001A2FF2" w:rsidRDefault="001A2FF2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6FD3BB61" w14:textId="55DAD34C" w:rsidR="001A2FF2" w:rsidRDefault="001A2FF2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46E8F010" w14:textId="714E6D67" w:rsidR="007423EC" w:rsidRDefault="007423EC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68C7EF38" w14:textId="59311946" w:rsidR="007423EC" w:rsidRDefault="007423EC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4BA37BC7" w14:textId="59D069F7" w:rsidR="007423EC" w:rsidRDefault="007423EC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2B7E1F6B" w14:textId="77777777" w:rsidR="007423EC" w:rsidRDefault="007423EC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21213BBC" w14:textId="77777777" w:rsidR="002027D7" w:rsidRPr="002027D7" w:rsidRDefault="002027D7" w:rsidP="002027D7">
      <w:pPr>
        <w:pStyle w:val="ListParagraph"/>
        <w:spacing w:after="0" w:line="240" w:lineRule="auto"/>
        <w:ind w:left="714"/>
        <w:rPr>
          <w:sz w:val="36"/>
          <w:szCs w:val="36"/>
        </w:rPr>
      </w:pPr>
    </w:p>
    <w:p w14:paraId="12FD68C7" w14:textId="77777777" w:rsidR="00AB3CCD" w:rsidRDefault="004C722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Jojo </w:t>
      </w:r>
      <w:r w:rsidR="00AB3CCD">
        <w:rPr>
          <w:sz w:val="44"/>
          <w:szCs w:val="44"/>
        </w:rPr>
        <w:t>on</w:t>
      </w:r>
      <w:r w:rsidR="002027D7">
        <w:rPr>
          <w:sz w:val="44"/>
          <w:szCs w:val="44"/>
        </w:rPr>
        <w:t xml:space="preserve"> </w:t>
      </w:r>
      <w:r w:rsidR="00AB3CCD">
        <w:rPr>
          <w:sz w:val="44"/>
          <w:szCs w:val="44"/>
        </w:rPr>
        <w:t>vastuussa seuraavista asioista:</w:t>
      </w:r>
    </w:p>
    <w:p w14:paraId="627D94B1" w14:textId="77777777" w:rsidR="009724F5" w:rsidRDefault="009724F5">
      <w:pPr>
        <w:rPr>
          <w:sz w:val="44"/>
          <w:szCs w:val="44"/>
        </w:rPr>
      </w:pPr>
    </w:p>
    <w:p w14:paraId="06BE2844" w14:textId="77777777" w:rsidR="00AB3CCD" w:rsidRPr="00AA1224" w:rsidRDefault="00000000">
      <w:pPr>
        <w:rPr>
          <w:b/>
          <w:bCs/>
          <w:sz w:val="44"/>
          <w:szCs w:val="44"/>
          <w:u w:val="single"/>
        </w:rPr>
      </w:pPr>
      <w:hyperlink r:id="rId6" w:history="1">
        <w:r w:rsidR="00AB3CCD" w:rsidRPr="009724F5">
          <w:rPr>
            <w:rStyle w:val="Hyperlink"/>
            <w:b/>
            <w:bCs/>
            <w:sz w:val="44"/>
            <w:szCs w:val="44"/>
          </w:rPr>
          <w:t>Joukkueen ilmoittaminen sarjaan</w:t>
        </w:r>
      </w:hyperlink>
    </w:p>
    <w:p w14:paraId="0D559198" w14:textId="1B21E510" w:rsidR="00E607CE" w:rsidRDefault="00E607CE" w:rsidP="00E607C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Kaudella 2022 sarjaan ilmoittaudutaan </w:t>
      </w:r>
      <w:hyperlink r:id="rId7" w:history="1">
        <w:r w:rsidRPr="00E607CE">
          <w:rPr>
            <w:rStyle w:val="Hyperlink"/>
            <w:sz w:val="36"/>
            <w:szCs w:val="36"/>
          </w:rPr>
          <w:t>eLSA</w:t>
        </w:r>
      </w:hyperlink>
      <w:r>
        <w:rPr>
          <w:sz w:val="36"/>
          <w:szCs w:val="36"/>
        </w:rPr>
        <w:t>-järjestelmän kautta.</w:t>
      </w:r>
    </w:p>
    <w:p w14:paraId="7E5D523A" w14:textId="29F7ECD8" w:rsidR="001E4B43" w:rsidRPr="00E607CE" w:rsidRDefault="00000000" w:rsidP="00E607CE">
      <w:pPr>
        <w:pStyle w:val="ListParagraph"/>
        <w:numPr>
          <w:ilvl w:val="0"/>
          <w:numId w:val="1"/>
        </w:numPr>
        <w:rPr>
          <w:sz w:val="36"/>
          <w:szCs w:val="36"/>
        </w:rPr>
      </w:pPr>
      <w:hyperlink r:id="rId8" w:history="1">
        <w:r w:rsidR="001E4B43" w:rsidRPr="001E4B43">
          <w:rPr>
            <w:rStyle w:val="Hyperlink"/>
            <w:sz w:val="36"/>
            <w:szCs w:val="36"/>
          </w:rPr>
          <w:t>eLSA</w:t>
        </w:r>
        <w:r w:rsidR="001E4B43" w:rsidRPr="001E4B43">
          <w:rPr>
            <w:rStyle w:val="Hyperlink"/>
            <w:sz w:val="36"/>
            <w:szCs w:val="36"/>
          </w:rPr>
          <w:t>n</w:t>
        </w:r>
        <w:r w:rsidR="001E4B43" w:rsidRPr="001E4B43">
          <w:rPr>
            <w:rStyle w:val="Hyperlink"/>
            <w:sz w:val="36"/>
            <w:szCs w:val="36"/>
          </w:rPr>
          <w:t xml:space="preserve"> ohjeet</w:t>
        </w:r>
      </w:hyperlink>
      <w:r w:rsidR="001E4B43">
        <w:rPr>
          <w:sz w:val="36"/>
          <w:szCs w:val="36"/>
        </w:rPr>
        <w:t xml:space="preserve"> on syytä lukea läpi heti!!</w:t>
      </w:r>
    </w:p>
    <w:p w14:paraId="5DCA4120" w14:textId="67A2769B" w:rsidR="000E6CA5" w:rsidRDefault="00E607CE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eLSAan t</w:t>
      </w:r>
      <w:r w:rsidR="000E6CA5" w:rsidRPr="00AA1224">
        <w:rPr>
          <w:sz w:val="36"/>
          <w:szCs w:val="36"/>
        </w:rPr>
        <w:t>arvitaan käyttäjätunnus</w:t>
      </w:r>
      <w:r>
        <w:rPr>
          <w:sz w:val="36"/>
          <w:szCs w:val="36"/>
        </w:rPr>
        <w:t xml:space="preserve"> ja salasana</w:t>
      </w:r>
      <w:r w:rsidR="000E6CA5" w:rsidRPr="00AA1224">
        <w:rPr>
          <w:sz w:val="36"/>
          <w:szCs w:val="36"/>
        </w:rPr>
        <w:t>!</w:t>
      </w:r>
      <w:r w:rsidR="009C4482">
        <w:rPr>
          <w:sz w:val="36"/>
          <w:szCs w:val="36"/>
        </w:rPr>
        <w:t xml:space="preserve"> ENSIMMÄISTÄ KERTAA KÄYTTÄVILLE ALOITUS </w:t>
      </w:r>
      <w:hyperlink r:id="rId9" w:history="1">
        <w:r w:rsidR="009C4482" w:rsidRPr="00F77C82">
          <w:rPr>
            <w:rStyle w:val="Hyperlink"/>
            <w:sz w:val="36"/>
            <w:szCs w:val="36"/>
          </w:rPr>
          <w:t>TÄÄ</w:t>
        </w:r>
        <w:r w:rsidR="009C4482" w:rsidRPr="00F77C82">
          <w:rPr>
            <w:rStyle w:val="Hyperlink"/>
            <w:sz w:val="36"/>
            <w:szCs w:val="36"/>
          </w:rPr>
          <w:t>L</w:t>
        </w:r>
        <w:r w:rsidR="009C4482" w:rsidRPr="00F77C82">
          <w:rPr>
            <w:rStyle w:val="Hyperlink"/>
            <w:sz w:val="36"/>
            <w:szCs w:val="36"/>
          </w:rPr>
          <w:t>TÄ</w:t>
        </w:r>
      </w:hyperlink>
      <w:r w:rsidR="00F77C82">
        <w:rPr>
          <w:sz w:val="36"/>
          <w:szCs w:val="36"/>
        </w:rPr>
        <w:t>!!</w:t>
      </w:r>
    </w:p>
    <w:p w14:paraId="4EDEAFBF" w14:textId="77777777" w:rsidR="00F77C82" w:rsidRPr="00AA1224" w:rsidRDefault="00F77C82" w:rsidP="00F77C82">
      <w:pPr>
        <w:pStyle w:val="ListParagraph"/>
        <w:rPr>
          <w:sz w:val="36"/>
          <w:szCs w:val="36"/>
        </w:rPr>
      </w:pPr>
    </w:p>
    <w:p w14:paraId="33314B75" w14:textId="5C40D4BE" w:rsidR="000E6CA5" w:rsidRPr="00AA1224" w:rsidRDefault="00F77C82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Läntisen </w:t>
      </w:r>
      <w:hyperlink r:id="rId10" w:history="1">
        <w:r w:rsidRPr="00F77C82">
          <w:rPr>
            <w:rStyle w:val="Hyperlink"/>
            <w:sz w:val="36"/>
            <w:szCs w:val="36"/>
          </w:rPr>
          <w:t>alueen vastaavat</w:t>
        </w:r>
      </w:hyperlink>
      <w:r>
        <w:rPr>
          <w:sz w:val="36"/>
          <w:szCs w:val="36"/>
        </w:rPr>
        <w:t xml:space="preserve"> auttavat</w:t>
      </w:r>
      <w:r w:rsidR="000E6CA5" w:rsidRPr="00AA1224">
        <w:rPr>
          <w:sz w:val="36"/>
          <w:szCs w:val="36"/>
        </w:rPr>
        <w:t>!</w:t>
      </w:r>
    </w:p>
    <w:p w14:paraId="39EB1842" w14:textId="77777777" w:rsidR="000E6CA5" w:rsidRPr="000E6CA5" w:rsidRDefault="000E6CA5" w:rsidP="000E6CA5">
      <w:pPr>
        <w:rPr>
          <w:sz w:val="44"/>
          <w:szCs w:val="44"/>
        </w:rPr>
      </w:pPr>
    </w:p>
    <w:p w14:paraId="0B0E6722" w14:textId="77777777" w:rsidR="00AB3CCD" w:rsidRPr="00AA1224" w:rsidRDefault="00AB3CCD">
      <w:pPr>
        <w:rPr>
          <w:b/>
          <w:bCs/>
          <w:sz w:val="44"/>
          <w:szCs w:val="44"/>
          <w:u w:val="single"/>
        </w:rPr>
      </w:pPr>
      <w:r w:rsidRPr="00AA1224">
        <w:rPr>
          <w:b/>
          <w:bCs/>
          <w:sz w:val="44"/>
          <w:szCs w:val="44"/>
          <w:u w:val="single"/>
        </w:rPr>
        <w:t>Pelien sopiminen</w:t>
      </w:r>
    </w:p>
    <w:p w14:paraId="42974C55" w14:textId="332C492E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 xml:space="preserve">Tapahtuu </w:t>
      </w:r>
      <w:r w:rsidR="00E607CE" w:rsidRPr="00E607CE">
        <w:rPr>
          <w:sz w:val="36"/>
          <w:szCs w:val="36"/>
        </w:rPr>
        <w:t>eLSA -järjestelmässä</w:t>
      </w:r>
    </w:p>
    <w:p w14:paraId="41582F92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Pelipäivät annetaan alueelta, jojo:</w:t>
      </w:r>
    </w:p>
    <w:p w14:paraId="6F25D3F2" w14:textId="4DBB0FD4" w:rsidR="000E6CA5" w:rsidRPr="00AA1224" w:rsidRDefault="00EF5256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</w:t>
      </w:r>
      <w:r w:rsidR="000E6CA5" w:rsidRPr="00AA1224">
        <w:rPr>
          <w:sz w:val="36"/>
          <w:szCs w:val="36"/>
        </w:rPr>
        <w:t>ärjestää kotiturnauksensa ottelut</w:t>
      </w:r>
    </w:p>
    <w:p w14:paraId="1940D7F0" w14:textId="6E302010" w:rsidR="000E6CA5" w:rsidRPr="00AA1224" w:rsidRDefault="00EF5256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="000E6CA5" w:rsidRPr="00AA1224">
        <w:rPr>
          <w:sz w:val="36"/>
          <w:szCs w:val="36"/>
        </w:rPr>
        <w:t>ahvistaa mielellään omat pelit muissa turnauksissa</w:t>
      </w:r>
    </w:p>
    <w:p w14:paraId="67A8D0C0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Kontaktit alueessa</w:t>
      </w:r>
      <w:r w:rsidR="00CB2A3B" w:rsidRPr="00AA1224">
        <w:rPr>
          <w:sz w:val="36"/>
          <w:szCs w:val="36"/>
        </w:rPr>
        <w:t>, kts. yltä</w:t>
      </w:r>
    </w:p>
    <w:p w14:paraId="525D494A" w14:textId="77777777" w:rsidR="000E6CA5" w:rsidRPr="00AA1224" w:rsidRDefault="000E6CA5" w:rsidP="00CB2A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Kontaktit muissa joukkueissa: jojot</w:t>
      </w:r>
      <w:r w:rsidR="00CB2A3B" w:rsidRPr="00AA1224">
        <w:rPr>
          <w:sz w:val="36"/>
          <w:szCs w:val="36"/>
        </w:rPr>
        <w:t>; näkyy liiton meilistä, kun ilmoittautuminen vahvistetaan ja sarjaohjelma lähetetään.</w:t>
      </w:r>
    </w:p>
    <w:p w14:paraId="5FD1792B" w14:textId="2745EA45" w:rsidR="00BD4AA8" w:rsidRDefault="00BD4AA8" w:rsidP="00CB2A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 xml:space="preserve">Pelit ja tulokset näkyvät lisäksi Koripalloliiton sivuilla, </w:t>
      </w:r>
      <w:hyperlink r:id="rId11" w:anchor="mbt:2-500$t&amp;0=5" w:history="1">
        <w:r w:rsidRPr="00AA1224">
          <w:rPr>
            <w:rStyle w:val="Hyperlink"/>
            <w:sz w:val="36"/>
            <w:szCs w:val="36"/>
          </w:rPr>
          <w:t>Läntisen alueen</w:t>
        </w:r>
      </w:hyperlink>
      <w:r w:rsidRPr="00AA1224">
        <w:rPr>
          <w:sz w:val="36"/>
          <w:szCs w:val="36"/>
        </w:rPr>
        <w:t xml:space="preserve"> alla</w:t>
      </w:r>
    </w:p>
    <w:p w14:paraId="40391DB3" w14:textId="77777777" w:rsidR="001E4B43" w:rsidRPr="001E4B43" w:rsidRDefault="001E4B43" w:rsidP="001E4B43">
      <w:pPr>
        <w:ind w:left="360"/>
        <w:rPr>
          <w:sz w:val="36"/>
          <w:szCs w:val="36"/>
        </w:rPr>
      </w:pPr>
    </w:p>
    <w:p w14:paraId="022245EF" w14:textId="77777777" w:rsidR="001B79ED" w:rsidRDefault="001B79ED" w:rsidP="001B79ED">
      <w:pPr>
        <w:rPr>
          <w:sz w:val="36"/>
          <w:szCs w:val="36"/>
        </w:rPr>
      </w:pPr>
    </w:p>
    <w:p w14:paraId="77E19718" w14:textId="77777777" w:rsidR="001B79ED" w:rsidRPr="001B79ED" w:rsidRDefault="001B79ED" w:rsidP="001B79ED">
      <w:pPr>
        <w:rPr>
          <w:b/>
          <w:bCs/>
          <w:sz w:val="44"/>
          <w:szCs w:val="44"/>
          <w:u w:val="single"/>
        </w:rPr>
      </w:pPr>
      <w:r w:rsidRPr="001B79ED">
        <w:rPr>
          <w:b/>
          <w:bCs/>
          <w:sz w:val="44"/>
          <w:szCs w:val="44"/>
          <w:u w:val="single"/>
        </w:rPr>
        <w:lastRenderedPageBreak/>
        <w:t>Maksuliikenne</w:t>
      </w:r>
    </w:p>
    <w:p w14:paraId="246E798C" w14:textId="77777777" w:rsidR="00AA1224" w:rsidRDefault="001B79ED" w:rsidP="001B79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Jäsen- ja kausimaksut välitetään pelaajille jojon kautta</w:t>
      </w:r>
    </w:p>
    <w:p w14:paraId="3D39A3C9" w14:textId="77777777" w:rsidR="001B79ED" w:rsidRDefault="001B79ED" w:rsidP="001B79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Jojo ilmoittaa pelaajista seuraavat tiedot seuralle:</w:t>
      </w:r>
    </w:p>
    <w:p w14:paraId="674D2B23" w14:textId="77777777" w:rsidR="001B79ED" w:rsidRPr="001B79ED" w:rsidRDefault="001B79ED" w:rsidP="001B79ED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6"/>
          <w:szCs w:val="36"/>
        </w:rPr>
      </w:pPr>
      <w:r w:rsidRPr="001B79ED">
        <w:rPr>
          <w:sz w:val="36"/>
          <w:szCs w:val="36"/>
        </w:rPr>
        <w:t>Nimi</w:t>
      </w:r>
    </w:p>
    <w:p w14:paraId="167CC4BE" w14:textId="77777777" w:rsidR="001B79ED" w:rsidRPr="001B79ED" w:rsidRDefault="001B79ED" w:rsidP="001B79ED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6"/>
          <w:szCs w:val="36"/>
        </w:rPr>
      </w:pPr>
      <w:r w:rsidRPr="001B79ED">
        <w:rPr>
          <w:sz w:val="36"/>
          <w:szCs w:val="36"/>
        </w:rPr>
        <w:t>Maksuerien määrä (1 tai 2)</w:t>
      </w:r>
    </w:p>
    <w:p w14:paraId="4B947D7F" w14:textId="77777777" w:rsidR="001B79ED" w:rsidRPr="001B79ED" w:rsidRDefault="001B79ED" w:rsidP="001B79ED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6"/>
          <w:szCs w:val="36"/>
        </w:rPr>
      </w:pPr>
      <w:r w:rsidRPr="001B79ED">
        <w:rPr>
          <w:sz w:val="36"/>
          <w:szCs w:val="36"/>
        </w:rPr>
        <w:t>Jos huoltajalla erikoisrooli joukkueessa (jojo, valmentaja, hallituksen jäsen)</w:t>
      </w:r>
    </w:p>
    <w:p w14:paraId="1A9F4E20" w14:textId="77777777" w:rsidR="001B79ED" w:rsidRDefault="001B79ED" w:rsidP="001B79ED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6"/>
          <w:szCs w:val="36"/>
        </w:rPr>
      </w:pPr>
      <w:r w:rsidRPr="001B79ED">
        <w:rPr>
          <w:sz w:val="36"/>
          <w:szCs w:val="36"/>
        </w:rPr>
        <w:t>Muita sisaruksia seurassa.</w:t>
      </w:r>
    </w:p>
    <w:p w14:paraId="6C84E50F" w14:textId="77777777" w:rsidR="001B79ED" w:rsidRPr="001B79ED" w:rsidRDefault="001B79ED" w:rsidP="001B79ED">
      <w:pPr>
        <w:spacing w:after="0" w:line="240" w:lineRule="auto"/>
        <w:rPr>
          <w:sz w:val="36"/>
          <w:szCs w:val="36"/>
        </w:rPr>
      </w:pPr>
    </w:p>
    <w:p w14:paraId="41545C92" w14:textId="77777777" w:rsidR="00AB3CCD" w:rsidRPr="00AA1224" w:rsidRDefault="00AB3CCD">
      <w:pPr>
        <w:rPr>
          <w:b/>
          <w:bCs/>
          <w:sz w:val="44"/>
          <w:szCs w:val="44"/>
          <w:u w:val="single"/>
        </w:rPr>
      </w:pPr>
      <w:r w:rsidRPr="00AA1224">
        <w:rPr>
          <w:b/>
          <w:bCs/>
          <w:sz w:val="44"/>
          <w:szCs w:val="44"/>
          <w:u w:val="single"/>
        </w:rPr>
        <w:t>Lisenssi- ja yhteystietojen ylläpito</w:t>
      </w:r>
    </w:p>
    <w:p w14:paraId="5C702B13" w14:textId="5622C499" w:rsidR="00CB2A3B" w:rsidRPr="000F71EC" w:rsidRDefault="00BD4AA8" w:rsidP="00CB2A3B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szCs w:val="36"/>
          <w:u w:val="none"/>
        </w:rPr>
      </w:pPr>
      <w:r w:rsidRPr="00AA1224">
        <w:rPr>
          <w:sz w:val="36"/>
          <w:szCs w:val="36"/>
        </w:rPr>
        <w:t xml:space="preserve">Ennen kuin peleihin pääsee mukaan, on pelaajalla oltava lisenssi. Lisenssi </w:t>
      </w:r>
      <w:r w:rsidR="00AA1224">
        <w:rPr>
          <w:sz w:val="36"/>
          <w:szCs w:val="36"/>
        </w:rPr>
        <w:t>oste</w:t>
      </w:r>
      <w:r w:rsidRPr="00AA1224">
        <w:rPr>
          <w:sz w:val="36"/>
          <w:szCs w:val="36"/>
        </w:rPr>
        <w:t>taan Koripalloliiton (</w:t>
      </w:r>
      <w:hyperlink r:id="rId12" w:history="1">
        <w:r w:rsidRPr="00AA1224">
          <w:rPr>
            <w:rStyle w:val="Hyperlink"/>
            <w:sz w:val="36"/>
            <w:szCs w:val="36"/>
          </w:rPr>
          <w:t>www.basket.fi</w:t>
        </w:r>
      </w:hyperlink>
      <w:r w:rsidRPr="00AA1224">
        <w:rPr>
          <w:sz w:val="36"/>
          <w:szCs w:val="36"/>
        </w:rPr>
        <w:t xml:space="preserve">) </w:t>
      </w:r>
      <w:hyperlink r:id="rId13" w:history="1">
        <w:r w:rsidRPr="00EF5256">
          <w:rPr>
            <w:rStyle w:val="Hyperlink"/>
            <w:sz w:val="36"/>
            <w:szCs w:val="36"/>
          </w:rPr>
          <w:t>lisenssikaupasta</w:t>
        </w:r>
      </w:hyperlink>
    </w:p>
    <w:p w14:paraId="0EDD137A" w14:textId="503924EA" w:rsidR="000F71EC" w:rsidRDefault="000F71EC" w:rsidP="00CB2A3B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szCs w:val="36"/>
          <w:u w:val="none"/>
        </w:rPr>
      </w:pPr>
      <w:r w:rsidRPr="000F71EC">
        <w:rPr>
          <w:rStyle w:val="Hyperlink"/>
          <w:color w:val="auto"/>
          <w:sz w:val="36"/>
          <w:szCs w:val="36"/>
          <w:u w:val="none"/>
        </w:rPr>
        <w:t xml:space="preserve">Pyydä pelaajia/vanhempia tutustumaan </w:t>
      </w:r>
      <w:hyperlink r:id="rId14" w:history="1">
        <w:r w:rsidRPr="000F71EC">
          <w:rPr>
            <w:rStyle w:val="Hyperlink"/>
            <w:sz w:val="36"/>
            <w:szCs w:val="36"/>
          </w:rPr>
          <w:t>lisenssien tuoteselostukseen</w:t>
        </w:r>
      </w:hyperlink>
      <w:r w:rsidRPr="000F71EC">
        <w:rPr>
          <w:rStyle w:val="Hyperlink"/>
          <w:color w:val="auto"/>
          <w:sz w:val="36"/>
          <w:szCs w:val="36"/>
          <w:u w:val="none"/>
        </w:rPr>
        <w:t xml:space="preserve"> ennen hankintaa. </w:t>
      </w:r>
      <w:r w:rsidRPr="001A2FF2">
        <w:rPr>
          <w:rStyle w:val="Hyperlink"/>
          <w:b/>
          <w:bCs/>
          <w:color w:val="auto"/>
          <w:sz w:val="36"/>
          <w:szCs w:val="36"/>
          <w:u w:val="none"/>
        </w:rPr>
        <w:t xml:space="preserve">Erityisesti 13-19v ikäisillä Harrastelisenssi on oikea valinta, niin kauan kuin joukkue ei pelaa valtakunnallisessa, siis vaikka SM-sarjassa. </w:t>
      </w:r>
      <w:r w:rsidRPr="000F71EC">
        <w:rPr>
          <w:rStyle w:val="Hyperlink"/>
          <w:color w:val="auto"/>
          <w:sz w:val="36"/>
          <w:szCs w:val="36"/>
          <w:u w:val="none"/>
        </w:rPr>
        <w:t xml:space="preserve">Tähän </w:t>
      </w:r>
      <w:r>
        <w:rPr>
          <w:rStyle w:val="Hyperlink"/>
          <w:color w:val="auto"/>
          <w:sz w:val="36"/>
          <w:szCs w:val="36"/>
          <w:u w:val="none"/>
        </w:rPr>
        <w:t xml:space="preserve">vasta </w:t>
      </w:r>
      <w:r w:rsidRPr="000F71EC">
        <w:rPr>
          <w:rStyle w:val="Hyperlink"/>
          <w:color w:val="auto"/>
          <w:sz w:val="36"/>
          <w:szCs w:val="36"/>
          <w:u w:val="none"/>
        </w:rPr>
        <w:t>tarvitaan kilpalisenssi!!</w:t>
      </w:r>
    </w:p>
    <w:p w14:paraId="09B06C58" w14:textId="5A4D5891" w:rsidR="000F71EC" w:rsidRPr="000F71EC" w:rsidRDefault="000F71EC" w:rsidP="000F71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F71EC">
        <w:rPr>
          <w:rStyle w:val="Hyperlink"/>
          <w:color w:val="auto"/>
          <w:sz w:val="36"/>
          <w:szCs w:val="36"/>
          <w:u w:val="none"/>
        </w:rPr>
        <w:t>Valmentajille(ja tuomareille) pelkästään toimiville riittää tekninen lisenssi</w:t>
      </w:r>
    </w:p>
    <w:p w14:paraId="3CDD5A69" w14:textId="49A65CEC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Kerätään kaikkien pelaajien lisenssiID</w:t>
      </w:r>
      <w:r w:rsidR="00EF5256">
        <w:rPr>
          <w:sz w:val="36"/>
          <w:szCs w:val="36"/>
        </w:rPr>
        <w:t>, yhteystiedot ja muu oleellinen</w:t>
      </w:r>
      <w:r w:rsidRPr="00AA1224">
        <w:rPr>
          <w:sz w:val="36"/>
          <w:szCs w:val="36"/>
        </w:rPr>
        <w:t xml:space="preserve"> tähän tiedostoon</w:t>
      </w:r>
      <w:r w:rsidR="00BD4AA8" w:rsidRPr="00AA1224">
        <w:rPr>
          <w:sz w:val="36"/>
          <w:szCs w:val="36"/>
        </w:rPr>
        <w:t xml:space="preserve"> (kannattaa säilöä Driveen tai jonnekin mistä sen saa ”tien päällä”)</w:t>
      </w:r>
      <w:r w:rsidR="00EF5256">
        <w:rPr>
          <w:sz w:val="36"/>
          <w:szCs w:val="36"/>
        </w:rPr>
        <w:t>:</w:t>
      </w:r>
    </w:p>
    <w:bookmarkStart w:id="0" w:name="_MON_1660665897"/>
    <w:bookmarkEnd w:id="0"/>
    <w:p w14:paraId="12E2515A" w14:textId="611A5577" w:rsidR="00BD4AA8" w:rsidRPr="00AA1224" w:rsidRDefault="00EF5256" w:rsidP="00BD4AA8">
      <w:pPr>
        <w:ind w:left="720"/>
        <w:rPr>
          <w:sz w:val="36"/>
          <w:szCs w:val="36"/>
        </w:rPr>
      </w:pPr>
      <w:r w:rsidRPr="00AA1224">
        <w:rPr>
          <w:sz w:val="36"/>
          <w:szCs w:val="36"/>
        </w:rPr>
        <w:object w:dxaOrig="1508" w:dyaOrig="984" w14:anchorId="56E0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49.2pt" o:ole="">
            <v:imagedata r:id="rId15" o:title=""/>
          </v:shape>
          <o:OLEObject Type="Embed" ProgID="Excel.Sheet.8" ShapeID="_x0000_i1025" DrawAspect="Icon" ObjectID="_1753170402" r:id="rId16"/>
        </w:object>
      </w:r>
    </w:p>
    <w:p w14:paraId="3209D211" w14:textId="2D5D1531" w:rsidR="000E6CA5" w:rsidRDefault="000E6CA5" w:rsidP="000E6CA5">
      <w:pPr>
        <w:pStyle w:val="ListParagraph"/>
        <w:rPr>
          <w:sz w:val="36"/>
          <w:szCs w:val="36"/>
        </w:rPr>
      </w:pPr>
    </w:p>
    <w:p w14:paraId="6702C932" w14:textId="77777777" w:rsidR="001E4B43" w:rsidRPr="00AA1224" w:rsidRDefault="001E4B43" w:rsidP="000E6CA5">
      <w:pPr>
        <w:pStyle w:val="ListParagraph"/>
        <w:rPr>
          <w:sz w:val="36"/>
          <w:szCs w:val="36"/>
        </w:rPr>
      </w:pPr>
    </w:p>
    <w:p w14:paraId="3DCCACDE" w14:textId="77777777" w:rsidR="008D17A9" w:rsidRPr="001B79ED" w:rsidRDefault="008D17A9">
      <w:pPr>
        <w:rPr>
          <w:b/>
          <w:bCs/>
          <w:sz w:val="44"/>
          <w:szCs w:val="44"/>
          <w:u w:val="single"/>
        </w:rPr>
      </w:pPr>
      <w:r w:rsidRPr="001B79ED">
        <w:rPr>
          <w:b/>
          <w:bCs/>
          <w:sz w:val="44"/>
          <w:szCs w:val="44"/>
          <w:u w:val="single"/>
        </w:rPr>
        <w:lastRenderedPageBreak/>
        <w:t>Kotiturnauksen järjestelyt</w:t>
      </w:r>
    </w:p>
    <w:p w14:paraId="7010A08E" w14:textId="529CE04E" w:rsidR="00EF057F" w:rsidRPr="00AA1224" w:rsidRDefault="007423EC" w:rsidP="00EF0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Juniori</w:t>
      </w:r>
      <w:r w:rsidR="00EF057F" w:rsidRPr="00AA1224">
        <w:rPr>
          <w:sz w:val="36"/>
          <w:szCs w:val="36"/>
        </w:rPr>
        <w:t xml:space="preserve">turnaukset pidetään </w:t>
      </w:r>
      <w:r>
        <w:rPr>
          <w:sz w:val="36"/>
          <w:szCs w:val="36"/>
        </w:rPr>
        <w:t>LUONNONMAA</w:t>
      </w:r>
      <w:r w:rsidR="00EF057F" w:rsidRPr="00AA1224">
        <w:rPr>
          <w:sz w:val="36"/>
          <w:szCs w:val="36"/>
        </w:rPr>
        <w:t>N KOULUSSA</w:t>
      </w:r>
    </w:p>
    <w:p w14:paraId="48EC549B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Ilmoitetaan Nakon salivastaavalle HYVISS</w:t>
      </w:r>
      <w:r w:rsidR="00BD4AA8" w:rsidRPr="00AA1224">
        <w:rPr>
          <w:sz w:val="36"/>
          <w:szCs w:val="36"/>
        </w:rPr>
        <w:t>Ä</w:t>
      </w:r>
      <w:r w:rsidRPr="00AA1224">
        <w:rPr>
          <w:sz w:val="36"/>
          <w:szCs w:val="36"/>
        </w:rPr>
        <w:t xml:space="preserve"> AJOIN = HETI omat turnaukset: päivä ja kesto</w:t>
      </w:r>
    </w:p>
    <w:p w14:paraId="2D76A33D" w14:textId="390F202C" w:rsidR="000E6CA5" w:rsidRPr="00AA1224" w:rsidRDefault="000E6CA5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Kontakti To</w:t>
      </w:r>
      <w:r w:rsidR="00D23D48" w:rsidRPr="00AA1224">
        <w:rPr>
          <w:sz w:val="36"/>
          <w:szCs w:val="36"/>
        </w:rPr>
        <w:t>n</w:t>
      </w:r>
      <w:r w:rsidRPr="00AA1224">
        <w:rPr>
          <w:sz w:val="36"/>
          <w:szCs w:val="36"/>
        </w:rPr>
        <w:t>i Aromaa</w:t>
      </w:r>
      <w:r w:rsidR="00D23D48" w:rsidRPr="00AA1224">
        <w:rPr>
          <w:sz w:val="36"/>
          <w:szCs w:val="36"/>
        </w:rPr>
        <w:t xml:space="preserve"> </w:t>
      </w:r>
      <w:r w:rsidR="00D23D48" w:rsidRPr="00EF5256">
        <w:rPr>
          <w:sz w:val="36"/>
          <w:szCs w:val="36"/>
        </w:rPr>
        <w:t>(</w:t>
      </w:r>
      <w:hyperlink r:id="rId17" w:history="1">
        <w:r w:rsidR="00EF5256" w:rsidRPr="00EF5256">
          <w:rPr>
            <w:rStyle w:val="Hyperlink"/>
            <w:sz w:val="36"/>
            <w:szCs w:val="36"/>
          </w:rPr>
          <w:t>Toni.Aromaa@posti.com</w:t>
        </w:r>
      </w:hyperlink>
      <w:r w:rsidR="00EF5256" w:rsidRPr="00EF5256">
        <w:rPr>
          <w:sz w:val="36"/>
          <w:szCs w:val="36"/>
        </w:rPr>
        <w:t xml:space="preserve"> </w:t>
      </w:r>
      <w:r w:rsidR="00D23D48" w:rsidRPr="00EF5256">
        <w:rPr>
          <w:sz w:val="36"/>
          <w:szCs w:val="36"/>
        </w:rPr>
        <w:t>)</w:t>
      </w:r>
    </w:p>
    <w:p w14:paraId="3B612856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 xml:space="preserve">Varmistetaan </w:t>
      </w:r>
      <w:r w:rsidR="00D23D48" w:rsidRPr="00AA1224">
        <w:rPr>
          <w:sz w:val="36"/>
          <w:szCs w:val="36"/>
        </w:rPr>
        <w:t xml:space="preserve">kaupungin </w:t>
      </w:r>
      <w:hyperlink r:id="rId18" w:history="1">
        <w:r w:rsidRPr="00AA1224">
          <w:rPr>
            <w:rStyle w:val="Hyperlink"/>
            <w:sz w:val="36"/>
            <w:szCs w:val="36"/>
          </w:rPr>
          <w:t>Julius</w:t>
        </w:r>
      </w:hyperlink>
      <w:r w:rsidR="00D23D48" w:rsidRPr="00AA1224">
        <w:rPr>
          <w:sz w:val="36"/>
          <w:szCs w:val="36"/>
        </w:rPr>
        <w:t xml:space="preserve">-varausohjelmasta, </w:t>
      </w:r>
      <w:r w:rsidRPr="00AA1224">
        <w:rPr>
          <w:sz w:val="36"/>
          <w:szCs w:val="36"/>
        </w:rPr>
        <w:t xml:space="preserve">että </w:t>
      </w:r>
      <w:r w:rsidR="00D23D48" w:rsidRPr="00AA1224">
        <w:rPr>
          <w:sz w:val="36"/>
          <w:szCs w:val="36"/>
        </w:rPr>
        <w:t>tiedot</w:t>
      </w:r>
      <w:r w:rsidRPr="00AA1224">
        <w:rPr>
          <w:sz w:val="36"/>
          <w:szCs w:val="36"/>
        </w:rPr>
        <w:t xml:space="preserve"> meni oikein</w:t>
      </w:r>
      <w:r w:rsidR="00D23D48" w:rsidRPr="00AA1224">
        <w:rPr>
          <w:sz w:val="36"/>
          <w:szCs w:val="36"/>
        </w:rPr>
        <w:t xml:space="preserve"> sisään.</w:t>
      </w:r>
    </w:p>
    <w:p w14:paraId="19554888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Muist</w:t>
      </w:r>
      <w:r w:rsidR="00D23D48" w:rsidRPr="00AA1224">
        <w:rPr>
          <w:sz w:val="36"/>
          <w:szCs w:val="36"/>
        </w:rPr>
        <w:t>u</w:t>
      </w:r>
      <w:r w:rsidRPr="00AA1224">
        <w:rPr>
          <w:sz w:val="36"/>
          <w:szCs w:val="36"/>
        </w:rPr>
        <w:t xml:space="preserve">tetaan </w:t>
      </w:r>
      <w:r w:rsidR="00D23D48" w:rsidRPr="00AA1224">
        <w:rPr>
          <w:sz w:val="36"/>
          <w:szCs w:val="36"/>
        </w:rPr>
        <w:t xml:space="preserve">muiden </w:t>
      </w:r>
      <w:r w:rsidRPr="00AA1224">
        <w:rPr>
          <w:sz w:val="36"/>
          <w:szCs w:val="36"/>
        </w:rPr>
        <w:t>turnausjoukkueiden jojoja peliajoista</w:t>
      </w:r>
    </w:p>
    <w:p w14:paraId="77CC4259" w14:textId="63233BA9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Noin viikko ennen</w:t>
      </w:r>
      <w:r w:rsidR="00AA1224">
        <w:rPr>
          <w:sz w:val="36"/>
          <w:szCs w:val="36"/>
        </w:rPr>
        <w:t xml:space="preserve"> turnausta</w:t>
      </w:r>
      <w:r w:rsidRPr="00AA1224">
        <w:rPr>
          <w:sz w:val="36"/>
          <w:szCs w:val="36"/>
        </w:rPr>
        <w:t xml:space="preserve"> kysytään NaKo</w:t>
      </w:r>
      <w:r w:rsidR="00D23D48" w:rsidRPr="00AA1224">
        <w:rPr>
          <w:sz w:val="36"/>
          <w:szCs w:val="36"/>
        </w:rPr>
        <w:t>n</w:t>
      </w:r>
      <w:r w:rsidRPr="00AA1224">
        <w:rPr>
          <w:sz w:val="36"/>
          <w:szCs w:val="36"/>
        </w:rPr>
        <w:t xml:space="preserve"> jojoilta</w:t>
      </w:r>
      <w:r w:rsidR="00EF5256">
        <w:rPr>
          <w:sz w:val="36"/>
          <w:szCs w:val="36"/>
        </w:rPr>
        <w:t xml:space="preserve"> (whatsup-ryhmä!!!)</w:t>
      </w:r>
      <w:r w:rsidRPr="00AA1224">
        <w:rPr>
          <w:sz w:val="36"/>
          <w:szCs w:val="36"/>
        </w:rPr>
        <w:t xml:space="preserve"> toimitsijat: 2 per peli.</w:t>
      </w:r>
    </w:p>
    <w:p w14:paraId="721A5254" w14:textId="77777777" w:rsidR="00EF057F" w:rsidRPr="00AA1224" w:rsidRDefault="00EF057F" w:rsidP="00EF05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Toimitsijoille maksetaan korvaus per peli, tätä täytettyä lomaketta vastaan</w:t>
      </w:r>
    </w:p>
    <w:p w14:paraId="76D56669" w14:textId="77777777" w:rsidR="00794C1F" w:rsidRPr="00AA1224" w:rsidRDefault="00794C1F" w:rsidP="00794C1F">
      <w:pPr>
        <w:ind w:left="1080"/>
        <w:rPr>
          <w:sz w:val="36"/>
          <w:szCs w:val="36"/>
        </w:rPr>
      </w:pPr>
      <w:r w:rsidRPr="00AA1224">
        <w:rPr>
          <w:sz w:val="36"/>
          <w:szCs w:val="36"/>
        </w:rPr>
        <w:object w:dxaOrig="1508" w:dyaOrig="984" w14:anchorId="037BDE62">
          <v:shape id="_x0000_i1026" type="#_x0000_t75" style="width:75.55pt;height:49.2pt" o:ole="">
            <v:imagedata r:id="rId19" o:title=""/>
          </v:shape>
          <o:OLEObject Type="Embed" ProgID="AcroExch.Document.DC" ShapeID="_x0000_i1026" DrawAspect="Icon" ObjectID="_1753170403" r:id="rId20"/>
        </w:object>
      </w:r>
    </w:p>
    <w:p w14:paraId="73C6BAC2" w14:textId="77777777" w:rsidR="00EF057F" w:rsidRPr="00AA1224" w:rsidRDefault="00EF057F" w:rsidP="00EF05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Jojo saa nämä kulut takaisin liittämällä lomakkeen rahastonhoitajalle osoitettuun sähköpostiin.</w:t>
      </w:r>
    </w:p>
    <w:p w14:paraId="29F7A4FB" w14:textId="77777777" w:rsidR="00EF057F" w:rsidRPr="00AA1224" w:rsidRDefault="00EF057F" w:rsidP="00EF057F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Rahastonhoitaja Anssi Valpola (</w:t>
      </w:r>
      <w:hyperlink r:id="rId21" w:history="1">
        <w:r w:rsidRPr="00AA1224">
          <w:rPr>
            <w:rStyle w:val="Hyperlink"/>
            <w:sz w:val="36"/>
            <w:szCs w:val="36"/>
          </w:rPr>
          <w:t>avalpola@gmail.com</w:t>
        </w:r>
      </w:hyperlink>
      <w:r w:rsidRPr="00AA1224">
        <w:rPr>
          <w:sz w:val="36"/>
          <w:szCs w:val="36"/>
        </w:rPr>
        <w:t xml:space="preserve"> )</w:t>
      </w:r>
    </w:p>
    <w:p w14:paraId="7F8D0DB2" w14:textId="6C4D5EC2" w:rsidR="000E6CA5" w:rsidRDefault="000E6CA5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HUOM! Tuomarit tulevat liiton järjestämänä</w:t>
      </w:r>
    </w:p>
    <w:p w14:paraId="6F392F63" w14:textId="77777777" w:rsidR="00EF5256" w:rsidRPr="00AA1224" w:rsidRDefault="00EF5256" w:rsidP="00EF5256">
      <w:pPr>
        <w:pStyle w:val="ListParagraph"/>
        <w:ind w:left="1440"/>
        <w:rPr>
          <w:sz w:val="36"/>
          <w:szCs w:val="36"/>
        </w:rPr>
      </w:pPr>
    </w:p>
    <w:p w14:paraId="6153706E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Motoroidaan buffet, joko buffetvastaava tai varmistetaan että tiimi hoitaa muonituksen</w:t>
      </w:r>
    </w:p>
    <w:p w14:paraId="590D1516" w14:textId="2F0AA7AC" w:rsidR="000E6CA5" w:rsidRPr="00AA1224" w:rsidRDefault="004E6C46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Koronasäännökset pitää humioida!!</w:t>
      </w:r>
    </w:p>
    <w:p w14:paraId="65EEC0C3" w14:textId="77777777" w:rsidR="000E6CA5" w:rsidRPr="00AA1224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Turnauksen aamuna:</w:t>
      </w:r>
    </w:p>
    <w:p w14:paraId="1365D587" w14:textId="5CA088B7" w:rsidR="000E6CA5" w:rsidRPr="00AA1224" w:rsidRDefault="000E6CA5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Kyltit paikoilleen</w:t>
      </w:r>
      <w:r w:rsidR="000F71EC">
        <w:rPr>
          <w:sz w:val="36"/>
          <w:szCs w:val="36"/>
        </w:rPr>
        <w:t>, jos on, malliin:</w:t>
      </w:r>
    </w:p>
    <w:p w14:paraId="44BD69F8" w14:textId="77777777" w:rsidR="00D23D48" w:rsidRPr="00AA1224" w:rsidRDefault="00EF057F" w:rsidP="00EF057F">
      <w:pPr>
        <w:rPr>
          <w:sz w:val="36"/>
          <w:szCs w:val="36"/>
        </w:rPr>
      </w:pPr>
      <w:r w:rsidRPr="00AA1224">
        <w:rPr>
          <w:sz w:val="36"/>
          <w:szCs w:val="36"/>
        </w:rPr>
        <w:object w:dxaOrig="1508" w:dyaOrig="984" w14:anchorId="420F0E06">
          <v:shape id="_x0000_i1027" type="#_x0000_t75" style="width:75.55pt;height:49.2pt" o:ole="">
            <v:imagedata r:id="rId22" o:title=""/>
          </v:shape>
          <o:OLEObject Type="Embed" ProgID="PowerPoint.Show.12" ShapeID="_x0000_i1027" DrawAspect="Icon" ObjectID="_1753170404" r:id="rId23"/>
        </w:object>
      </w:r>
      <w:r w:rsidRPr="00AA1224">
        <w:rPr>
          <w:sz w:val="36"/>
          <w:szCs w:val="36"/>
        </w:rPr>
        <w:object w:dxaOrig="1508" w:dyaOrig="984" w14:anchorId="5699CD67">
          <v:shape id="_x0000_i1028" type="#_x0000_t75" style="width:75.55pt;height:49.2pt" o:ole="">
            <v:imagedata r:id="rId24" o:title=""/>
          </v:shape>
          <o:OLEObject Type="Embed" ProgID="Word.Document.8" ShapeID="_x0000_i1028" DrawAspect="Icon" ObjectID="_1753170405" r:id="rId25">
            <o:FieldCodes>\s</o:FieldCodes>
          </o:OLEObject>
        </w:object>
      </w:r>
      <w:r w:rsidRPr="00AA1224">
        <w:rPr>
          <w:sz w:val="36"/>
          <w:szCs w:val="36"/>
        </w:rPr>
        <w:object w:dxaOrig="1508" w:dyaOrig="984" w14:anchorId="6569BE5C">
          <v:shape id="_x0000_i1029" type="#_x0000_t75" style="width:75.55pt;height:49.2pt" o:ole="">
            <v:imagedata r:id="rId26" o:title=""/>
          </v:shape>
          <o:OLEObject Type="Embed" ProgID="Word.Document.8" ShapeID="_x0000_i1029" DrawAspect="Icon" ObjectID="_1753170406" r:id="rId27">
            <o:FieldCodes>\s</o:FieldCodes>
          </o:OLEObject>
        </w:object>
      </w:r>
      <w:r w:rsidRPr="00AA1224">
        <w:rPr>
          <w:sz w:val="36"/>
          <w:szCs w:val="36"/>
        </w:rPr>
        <w:object w:dxaOrig="1508" w:dyaOrig="984" w14:anchorId="24B8B660">
          <v:shape id="_x0000_i1030" type="#_x0000_t75" style="width:75.55pt;height:49.2pt" o:ole="">
            <v:imagedata r:id="rId28" o:title=""/>
          </v:shape>
          <o:OLEObject Type="Embed" ProgID="PowerPoint.Show.12" ShapeID="_x0000_i1030" DrawAspect="Icon" ObjectID="_1753170407" r:id="rId29"/>
        </w:object>
      </w:r>
      <w:r w:rsidRPr="00AA1224">
        <w:rPr>
          <w:sz w:val="36"/>
          <w:szCs w:val="36"/>
        </w:rPr>
        <w:object w:dxaOrig="1508" w:dyaOrig="984" w14:anchorId="5D394A61">
          <v:shape id="_x0000_i1031" type="#_x0000_t75" style="width:75.55pt;height:49.2pt" o:ole="">
            <v:imagedata r:id="rId30" o:title=""/>
          </v:shape>
          <o:OLEObject Type="Embed" ProgID="PowerPoint.Show.12" ShapeID="_x0000_i1031" DrawAspect="Icon" ObjectID="_1753170408" r:id="rId31"/>
        </w:object>
      </w:r>
    </w:p>
    <w:p w14:paraId="31972556" w14:textId="6755F88F" w:rsidR="000E6CA5" w:rsidRPr="00AA1224" w:rsidRDefault="000E6CA5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Toimitsijapöytä kuntoo</w:t>
      </w:r>
      <w:r w:rsidR="00EF057F" w:rsidRPr="00AA1224">
        <w:rPr>
          <w:sz w:val="36"/>
          <w:szCs w:val="36"/>
        </w:rPr>
        <w:t>n</w:t>
      </w:r>
    </w:p>
    <w:p w14:paraId="0E8030B5" w14:textId="0426FAB5" w:rsidR="00EF057F" w:rsidRPr="00AA1224" w:rsidRDefault="00EF057F" w:rsidP="00EF057F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 xml:space="preserve">Välineet löytyy </w:t>
      </w:r>
      <w:r w:rsidR="007423EC">
        <w:rPr>
          <w:sz w:val="36"/>
          <w:szCs w:val="36"/>
        </w:rPr>
        <w:t>Nako</w:t>
      </w:r>
      <w:r w:rsidRPr="00AA1224">
        <w:rPr>
          <w:sz w:val="36"/>
          <w:szCs w:val="36"/>
        </w:rPr>
        <w:t>n kaapista</w:t>
      </w:r>
    </w:p>
    <w:p w14:paraId="66D948C6" w14:textId="77777777" w:rsidR="00EF057F" w:rsidRPr="00AA1224" w:rsidRDefault="00EF057F" w:rsidP="00EF057F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Pöytäkirjoja, kynät, pelisuuntakyltti, joukkuevirhemerkit</w:t>
      </w:r>
    </w:p>
    <w:p w14:paraId="38C9B689" w14:textId="0B0E1CED" w:rsidR="00EF057F" w:rsidRPr="00AA1224" w:rsidRDefault="00EF057F" w:rsidP="00EF057F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Avaimet Nakon kaappeihin</w:t>
      </w:r>
      <w:r w:rsidR="004E6C46">
        <w:rPr>
          <w:sz w:val="36"/>
          <w:szCs w:val="36"/>
        </w:rPr>
        <w:t xml:space="preserve"> </w:t>
      </w:r>
      <w:r w:rsidR="000F71EC">
        <w:rPr>
          <w:sz w:val="36"/>
          <w:szCs w:val="36"/>
        </w:rPr>
        <w:t xml:space="preserve">saa seuralta, hoida omasi ajoissa!! </w:t>
      </w:r>
      <w:r w:rsidR="004E6C46">
        <w:rPr>
          <w:sz w:val="36"/>
          <w:szCs w:val="36"/>
        </w:rPr>
        <w:t>Mäkinen/Tähti</w:t>
      </w:r>
    </w:p>
    <w:p w14:paraId="2D6C811C" w14:textId="77777777" w:rsidR="000E6CA5" w:rsidRPr="00AA1224" w:rsidRDefault="000E6CA5" w:rsidP="00EF057F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Tarkistetaan pelikellon toiminta</w:t>
      </w:r>
    </w:p>
    <w:p w14:paraId="36A1D2C2" w14:textId="77777777" w:rsidR="000E6CA5" w:rsidRPr="00AA1224" w:rsidRDefault="000E6CA5" w:rsidP="000E6CA5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Vaihtopenkit ja katsomon penkit paikoilleen</w:t>
      </w:r>
    </w:p>
    <w:p w14:paraId="791F302B" w14:textId="77777777" w:rsidR="008121AB" w:rsidRDefault="000E6CA5" w:rsidP="008121A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Merkitään joukkueille omat pukuhuoneet</w:t>
      </w:r>
    </w:p>
    <w:p w14:paraId="3C87DDB4" w14:textId="58EAAA1B" w:rsidR="000E6CA5" w:rsidRDefault="000E6CA5" w:rsidP="008121A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8121AB">
        <w:rPr>
          <w:sz w:val="36"/>
          <w:szCs w:val="36"/>
        </w:rPr>
        <w:t xml:space="preserve">Korit </w:t>
      </w:r>
      <w:r w:rsidR="000F71EC">
        <w:rPr>
          <w:sz w:val="36"/>
          <w:szCs w:val="36"/>
        </w:rPr>
        <w:t>oikealle korkeudelle</w:t>
      </w:r>
      <w:r w:rsidRPr="008121AB">
        <w:rPr>
          <w:sz w:val="36"/>
          <w:szCs w:val="36"/>
        </w:rPr>
        <w:t xml:space="preserve">, </w:t>
      </w:r>
      <w:r w:rsidR="000F71EC">
        <w:rPr>
          <w:sz w:val="36"/>
          <w:szCs w:val="36"/>
        </w:rPr>
        <w:t>mikroille</w:t>
      </w:r>
      <w:r w:rsidRPr="008121AB">
        <w:rPr>
          <w:sz w:val="36"/>
          <w:szCs w:val="36"/>
        </w:rPr>
        <w:t xml:space="preserve"> 260 cm eli veivataan alas asti</w:t>
      </w:r>
    </w:p>
    <w:p w14:paraId="43511470" w14:textId="72FF96E8" w:rsidR="008121AB" w:rsidRPr="008121AB" w:rsidRDefault="008121AB" w:rsidP="008121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Välittämästi pelien jälkeen syöttää ottelutulokset</w:t>
      </w:r>
      <w:r w:rsidR="00E607CE">
        <w:rPr>
          <w:sz w:val="36"/>
          <w:szCs w:val="36"/>
        </w:rPr>
        <w:t xml:space="preserve"> eLSA-järestelmään</w:t>
      </w:r>
      <w:r>
        <w:rPr>
          <w:sz w:val="36"/>
          <w:szCs w:val="36"/>
        </w:rPr>
        <w:t xml:space="preserve"> </w:t>
      </w:r>
    </w:p>
    <w:p w14:paraId="1889E28F" w14:textId="77777777" w:rsidR="000E6CA5" w:rsidRPr="000E6CA5" w:rsidRDefault="000E6CA5" w:rsidP="000E6CA5">
      <w:pPr>
        <w:pStyle w:val="ListParagraph"/>
        <w:ind w:left="1440"/>
        <w:rPr>
          <w:sz w:val="44"/>
          <w:szCs w:val="44"/>
        </w:rPr>
      </w:pPr>
    </w:p>
    <w:p w14:paraId="7CC54191" w14:textId="77777777" w:rsidR="008D17A9" w:rsidRPr="00AA1224" w:rsidRDefault="008D17A9">
      <w:pPr>
        <w:rPr>
          <w:b/>
          <w:bCs/>
          <w:sz w:val="44"/>
          <w:szCs w:val="44"/>
          <w:u w:val="single"/>
        </w:rPr>
      </w:pPr>
      <w:r w:rsidRPr="00AA1224">
        <w:rPr>
          <w:b/>
          <w:bCs/>
          <w:sz w:val="44"/>
          <w:szCs w:val="44"/>
          <w:u w:val="single"/>
        </w:rPr>
        <w:t>Pelikohtaiset järjestelyt</w:t>
      </w:r>
    </w:p>
    <w:p w14:paraId="36714BAA" w14:textId="77777777" w:rsidR="000435B0" w:rsidRPr="00AA1224" w:rsidRDefault="000435B0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Muistutetaan</w:t>
      </w:r>
      <w:r w:rsidR="00EF057F" w:rsidRPr="00AA1224">
        <w:rPr>
          <w:sz w:val="36"/>
          <w:szCs w:val="36"/>
        </w:rPr>
        <w:t xml:space="preserve"> pelaajia/vanhempia</w:t>
      </w:r>
      <w:r w:rsidRPr="00AA1224">
        <w:rPr>
          <w:sz w:val="36"/>
          <w:szCs w:val="36"/>
        </w:rPr>
        <w:t xml:space="preserve"> turnauksesta ja peleistä pari päivää ennen</w:t>
      </w:r>
    </w:p>
    <w:p w14:paraId="3370997E" w14:textId="77777777" w:rsidR="000435B0" w:rsidRPr="00AA1224" w:rsidRDefault="000435B0" w:rsidP="000435B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>Nimenhuu</w:t>
      </w:r>
      <w:r w:rsidR="00EF057F" w:rsidRPr="00AA1224">
        <w:rPr>
          <w:sz w:val="36"/>
          <w:szCs w:val="36"/>
        </w:rPr>
        <w:t>to päivitetty hyvissä ajoin, jotta kaikki halukkaat tietävät varautua</w:t>
      </w:r>
    </w:p>
    <w:p w14:paraId="01BD3D5C" w14:textId="0CDC08B6" w:rsidR="000E6CA5" w:rsidRDefault="000E6CA5" w:rsidP="000E6C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1224">
        <w:rPr>
          <w:sz w:val="36"/>
          <w:szCs w:val="36"/>
        </w:rPr>
        <w:t xml:space="preserve">Täytetään </w:t>
      </w:r>
      <w:r w:rsidR="007423EC">
        <w:rPr>
          <w:sz w:val="36"/>
          <w:szCs w:val="36"/>
        </w:rPr>
        <w:t xml:space="preserve">sähköiseen </w:t>
      </w:r>
      <w:r w:rsidRPr="00AA1224">
        <w:rPr>
          <w:sz w:val="36"/>
          <w:szCs w:val="36"/>
        </w:rPr>
        <w:t>pöytäkirjaan</w:t>
      </w:r>
      <w:r w:rsidR="00A350EC">
        <w:rPr>
          <w:sz w:val="36"/>
          <w:szCs w:val="36"/>
        </w:rPr>
        <w:t xml:space="preserve"> (</w:t>
      </w:r>
      <w:hyperlink r:id="rId32" w:history="1">
        <w:r w:rsidR="00A350EC" w:rsidRPr="00A350EC">
          <w:rPr>
            <w:rStyle w:val="Hyperlink"/>
            <w:sz w:val="36"/>
            <w:szCs w:val="36"/>
          </w:rPr>
          <w:t>eSCO</w:t>
        </w:r>
      </w:hyperlink>
      <w:r w:rsidR="00A350EC">
        <w:rPr>
          <w:sz w:val="36"/>
          <w:szCs w:val="36"/>
        </w:rPr>
        <w:t>)</w:t>
      </w:r>
      <w:r w:rsidRPr="00AA1224">
        <w:rPr>
          <w:sz w:val="36"/>
          <w:szCs w:val="36"/>
        </w:rPr>
        <w:t xml:space="preserve"> peliin tulevien nimet, numero ja lisenssinumero; muista valmentajat</w:t>
      </w:r>
    </w:p>
    <w:p w14:paraId="27798C76" w14:textId="4724F8EE" w:rsidR="007423EC" w:rsidRPr="00AA1224" w:rsidRDefault="007423EC" w:rsidP="007423E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Toimitsijat ovat jo perustaneet pelit eS</w:t>
      </w:r>
      <w:r w:rsidR="00A350EC">
        <w:rPr>
          <w:sz w:val="36"/>
          <w:szCs w:val="36"/>
        </w:rPr>
        <w:t>COo</w:t>
      </w:r>
      <w:r>
        <w:rPr>
          <w:sz w:val="36"/>
          <w:szCs w:val="36"/>
        </w:rPr>
        <w:t>n...</w:t>
      </w:r>
    </w:p>
    <w:p w14:paraId="0981E0AC" w14:textId="77777777" w:rsidR="00312179" w:rsidRPr="008121AB" w:rsidRDefault="00312179" w:rsidP="00312179">
      <w:pPr>
        <w:pStyle w:val="ListParagraph"/>
        <w:rPr>
          <w:sz w:val="44"/>
          <w:szCs w:val="44"/>
        </w:rPr>
      </w:pPr>
    </w:p>
    <w:p w14:paraId="279FE25C" w14:textId="77777777" w:rsidR="00AB3CCD" w:rsidRPr="001452BB" w:rsidRDefault="00AB3CCD">
      <w:pPr>
        <w:rPr>
          <w:b/>
          <w:bCs/>
          <w:sz w:val="44"/>
          <w:szCs w:val="44"/>
          <w:u w:val="single"/>
        </w:rPr>
      </w:pPr>
      <w:r w:rsidRPr="001452BB">
        <w:rPr>
          <w:b/>
          <w:bCs/>
          <w:sz w:val="44"/>
          <w:szCs w:val="44"/>
          <w:u w:val="single"/>
        </w:rPr>
        <w:lastRenderedPageBreak/>
        <w:t>Peli</w:t>
      </w:r>
      <w:r w:rsidR="008D17A9" w:rsidRPr="001452BB">
        <w:rPr>
          <w:b/>
          <w:bCs/>
          <w:sz w:val="44"/>
          <w:szCs w:val="44"/>
          <w:u w:val="single"/>
        </w:rPr>
        <w:t>- ja lämmittelyasujen hallinta ja hankinta</w:t>
      </w:r>
    </w:p>
    <w:p w14:paraId="3BBBAD9A" w14:textId="77777777" w:rsidR="000435B0" w:rsidRPr="006D2049" w:rsidRDefault="000435B0" w:rsidP="00043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Peliasulomake kuitataan jokaisen peliasun luovutuksen yhteydessä</w:t>
      </w:r>
    </w:p>
    <w:p w14:paraId="29FFC00B" w14:textId="5E30708D" w:rsidR="001452BB" w:rsidRPr="006D2049" w:rsidRDefault="00FC1852" w:rsidP="001452BB">
      <w:pPr>
        <w:ind w:left="1080"/>
        <w:rPr>
          <w:sz w:val="32"/>
          <w:szCs w:val="32"/>
        </w:rPr>
      </w:pPr>
      <w:r w:rsidRPr="006D2049">
        <w:rPr>
          <w:sz w:val="32"/>
          <w:szCs w:val="32"/>
        </w:rPr>
        <w:object w:dxaOrig="1376" w:dyaOrig="899" w14:anchorId="79E74C58">
          <v:shape id="_x0000_i1036" type="#_x0000_t75" style="width:69.15pt;height:44.9pt" o:ole="">
            <v:imagedata r:id="rId33" o:title=""/>
          </v:shape>
          <o:OLEObject Type="Embed" ProgID="AcroExch.Document.DC" ShapeID="_x0000_i1036" DrawAspect="Icon" ObjectID="_1753170409" r:id="rId34"/>
        </w:object>
      </w:r>
    </w:p>
    <w:p w14:paraId="164FF348" w14:textId="13F1A227" w:rsidR="001452BB" w:rsidRPr="006D2049" w:rsidRDefault="000435B0" w:rsidP="004E6C4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Kun puku palautuu HYVÄKUNTOISENA, lappu annetaan pois pelaajalle</w:t>
      </w:r>
    </w:p>
    <w:p w14:paraId="1434C097" w14:textId="12FB2272" w:rsidR="000435B0" w:rsidRPr="006D2049" w:rsidRDefault="000435B0" w:rsidP="000435B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Asut ovat seuran omaisuutta, eli lainassa pelaajilla; sakkomaksu</w:t>
      </w:r>
      <w:r w:rsidR="00A350EC" w:rsidRPr="006D2049">
        <w:rPr>
          <w:sz w:val="32"/>
          <w:szCs w:val="32"/>
        </w:rPr>
        <w:t xml:space="preserve"> 100e</w:t>
      </w:r>
    </w:p>
    <w:p w14:paraId="46CD1382" w14:textId="275CB854" w:rsidR="000435B0" w:rsidRPr="006D2049" w:rsidRDefault="000435B0" w:rsidP="00043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Lämmittelyasu ostetaan omaksi</w:t>
      </w:r>
      <w:r w:rsidR="007D4846" w:rsidRPr="006D2049">
        <w:rPr>
          <w:sz w:val="32"/>
          <w:szCs w:val="32"/>
        </w:rPr>
        <w:t>, jos sellainen hankitaan</w:t>
      </w:r>
    </w:p>
    <w:p w14:paraId="447233F9" w14:textId="45AA0C6E" w:rsidR="000435B0" w:rsidRPr="006D2049" w:rsidRDefault="000435B0" w:rsidP="000435B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Jos on sponsoreita</w:t>
      </w:r>
      <w:r w:rsidR="001452BB" w:rsidRPr="006D2049">
        <w:rPr>
          <w:sz w:val="32"/>
          <w:szCs w:val="32"/>
        </w:rPr>
        <w:t xml:space="preserve"> tai</w:t>
      </w:r>
      <w:r w:rsidRPr="006D2049">
        <w:rPr>
          <w:sz w:val="32"/>
          <w:szCs w:val="32"/>
        </w:rPr>
        <w:t xml:space="preserve"> buffetkassaa</w:t>
      </w:r>
      <w:r w:rsidR="001452BB" w:rsidRPr="006D2049">
        <w:rPr>
          <w:sz w:val="32"/>
          <w:szCs w:val="32"/>
        </w:rPr>
        <w:t>,</w:t>
      </w:r>
      <w:r w:rsidRPr="006D2049">
        <w:rPr>
          <w:sz w:val="32"/>
          <w:szCs w:val="32"/>
        </w:rPr>
        <w:t xml:space="preserve"> voi</w:t>
      </w:r>
      <w:r w:rsidR="001452BB" w:rsidRPr="006D2049">
        <w:rPr>
          <w:sz w:val="32"/>
          <w:szCs w:val="32"/>
        </w:rPr>
        <w:t xml:space="preserve"> hintaa</w:t>
      </w:r>
      <w:r w:rsidRPr="006D2049">
        <w:rPr>
          <w:sz w:val="32"/>
          <w:szCs w:val="32"/>
        </w:rPr>
        <w:t xml:space="preserve"> tasapuolisesti hyvittää</w:t>
      </w:r>
    </w:p>
    <w:p w14:paraId="555C3D79" w14:textId="470A74C1" w:rsidR="001452BB" w:rsidRPr="006D2049" w:rsidRDefault="000435B0" w:rsidP="007423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 xml:space="preserve">Asut hommataan </w:t>
      </w:r>
      <w:r w:rsidR="007423EC" w:rsidRPr="006D2049">
        <w:rPr>
          <w:sz w:val="32"/>
          <w:szCs w:val="32"/>
        </w:rPr>
        <w:t>Forsportilta, Craftin valikoimasta.</w:t>
      </w:r>
    </w:p>
    <w:p w14:paraId="6242E56A" w14:textId="47653B77" w:rsidR="001E4B43" w:rsidRPr="006D2049" w:rsidRDefault="007423EC" w:rsidP="007423E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Jos joukkue tarvitsee uudet asut, lisätään kausimaksuun 50e; asut ostetaan seuralle, ei joukkueelle. Ei sponsoritarvetta.</w:t>
      </w:r>
    </w:p>
    <w:p w14:paraId="7472A95D" w14:textId="196B1259" w:rsidR="002027D7" w:rsidRPr="006D2049" w:rsidRDefault="00A350EC" w:rsidP="002027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Tieto asujen määrästä</w:t>
      </w:r>
      <w:r w:rsidR="006D2049" w:rsidRPr="006D2049">
        <w:rPr>
          <w:sz w:val="32"/>
          <w:szCs w:val="32"/>
        </w:rPr>
        <w:t xml:space="preserve"> ja</w:t>
      </w:r>
      <w:r w:rsidRPr="006D2049">
        <w:rPr>
          <w:sz w:val="32"/>
          <w:szCs w:val="32"/>
        </w:rPr>
        <w:t xml:space="preserve"> pelinumeroista per koko Tähdelle ja Mäkiselle.</w:t>
      </w:r>
    </w:p>
    <w:p w14:paraId="6DD848C6" w14:textId="77777777" w:rsidR="00AB3CCD" w:rsidRPr="006D2049" w:rsidRDefault="00AB3CCD">
      <w:pPr>
        <w:rPr>
          <w:b/>
          <w:bCs/>
          <w:sz w:val="40"/>
          <w:szCs w:val="40"/>
          <w:u w:val="single"/>
        </w:rPr>
      </w:pPr>
      <w:r w:rsidRPr="006D2049">
        <w:rPr>
          <w:b/>
          <w:bCs/>
          <w:sz w:val="40"/>
          <w:szCs w:val="40"/>
          <w:u w:val="single"/>
        </w:rPr>
        <w:t>Tiedotus</w:t>
      </w:r>
    </w:p>
    <w:p w14:paraId="1D6CB4AA" w14:textId="77777777" w:rsidR="000435B0" w:rsidRPr="006D2049" w:rsidRDefault="000435B0" w:rsidP="00043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WU-kanavat</w:t>
      </w:r>
    </w:p>
    <w:p w14:paraId="6E5BA46A" w14:textId="77777777" w:rsidR="00AA1224" w:rsidRPr="006D2049" w:rsidRDefault="00AA1224" w:rsidP="001452B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Jojot</w:t>
      </w:r>
      <w:r w:rsidR="001452BB" w:rsidRPr="006D2049">
        <w:rPr>
          <w:sz w:val="32"/>
          <w:szCs w:val="32"/>
        </w:rPr>
        <w:t>, ylläpitäjä Jussi Tähti (044 5817896)</w:t>
      </w:r>
    </w:p>
    <w:p w14:paraId="4CBF5B5C" w14:textId="7FF22A16" w:rsidR="00AA1224" w:rsidRPr="006D2049" w:rsidRDefault="00AA1224" w:rsidP="00AA122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Valmentajat</w:t>
      </w:r>
      <w:r w:rsidR="001452BB" w:rsidRPr="006D2049">
        <w:rPr>
          <w:sz w:val="32"/>
          <w:szCs w:val="32"/>
        </w:rPr>
        <w:t>, yp Mikko Mäkinen (044 2993181</w:t>
      </w:r>
      <w:r w:rsidR="004E6C46" w:rsidRPr="006D2049">
        <w:rPr>
          <w:sz w:val="32"/>
          <w:szCs w:val="32"/>
        </w:rPr>
        <w:t>)</w:t>
      </w:r>
    </w:p>
    <w:p w14:paraId="6420C524" w14:textId="77777777" w:rsidR="00AA1224" w:rsidRPr="006D2049" w:rsidRDefault="00AA1224" w:rsidP="00AA122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Oma Joukkue</w:t>
      </w:r>
      <w:r w:rsidR="001452BB" w:rsidRPr="006D2049">
        <w:rPr>
          <w:sz w:val="32"/>
          <w:szCs w:val="32"/>
        </w:rPr>
        <w:t xml:space="preserve">, ylläpitäjä – sinä itse </w:t>
      </w:r>
      <w:r w:rsidR="001452BB" w:rsidRPr="006D20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37E56C" w14:textId="77777777" w:rsidR="000435B0" w:rsidRPr="006D2049" w:rsidRDefault="000435B0" w:rsidP="00043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Nimenhuuto</w:t>
      </w:r>
    </w:p>
    <w:p w14:paraId="3EF2CD62" w14:textId="77777777" w:rsidR="005C2195" w:rsidRPr="006D2049" w:rsidRDefault="005C2195" w:rsidP="000435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 xml:space="preserve">Nakon omat </w:t>
      </w:r>
      <w:hyperlink r:id="rId35" w:history="1">
        <w:r w:rsidR="00AA1224" w:rsidRPr="006D2049">
          <w:rPr>
            <w:rStyle w:val="Hyperlink"/>
            <w:sz w:val="32"/>
            <w:szCs w:val="32"/>
          </w:rPr>
          <w:t>www-</w:t>
        </w:r>
        <w:r w:rsidRPr="006D2049">
          <w:rPr>
            <w:rStyle w:val="Hyperlink"/>
            <w:sz w:val="32"/>
            <w:szCs w:val="32"/>
          </w:rPr>
          <w:t>sivut</w:t>
        </w:r>
      </w:hyperlink>
      <w:r w:rsidRPr="006D2049">
        <w:rPr>
          <w:sz w:val="32"/>
          <w:szCs w:val="32"/>
        </w:rPr>
        <w:t xml:space="preserve"> ja </w:t>
      </w:r>
      <w:hyperlink r:id="rId36" w:history="1">
        <w:r w:rsidRPr="006D2049">
          <w:rPr>
            <w:rStyle w:val="Hyperlink"/>
            <w:sz w:val="32"/>
            <w:szCs w:val="32"/>
          </w:rPr>
          <w:t>Facebook</w:t>
        </w:r>
      </w:hyperlink>
    </w:p>
    <w:p w14:paraId="03BE0D76" w14:textId="77777777" w:rsidR="005C2195" w:rsidRPr="006D2049" w:rsidRDefault="005C2195" w:rsidP="005C219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Tänne saa laittaa myös omasta joukkueesta juttua</w:t>
      </w:r>
    </w:p>
    <w:p w14:paraId="4FC4F253" w14:textId="22F57990" w:rsidR="002027D7" w:rsidRPr="006D2049" w:rsidRDefault="005C2195" w:rsidP="004E6C4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D2049">
        <w:rPr>
          <w:sz w:val="32"/>
          <w:szCs w:val="32"/>
        </w:rPr>
        <w:t>Kontakti: Helmiina Jokila</w:t>
      </w:r>
      <w:r w:rsidR="001B79ED" w:rsidRPr="006D2049">
        <w:rPr>
          <w:sz w:val="32"/>
          <w:szCs w:val="32"/>
        </w:rPr>
        <w:t xml:space="preserve"> (</w:t>
      </w:r>
      <w:hyperlink r:id="rId37" w:history="1">
        <w:r w:rsidR="001B79ED" w:rsidRPr="006D2049">
          <w:rPr>
            <w:rStyle w:val="Hyperlink"/>
            <w:sz w:val="32"/>
            <w:szCs w:val="32"/>
          </w:rPr>
          <w:t>helmiina.jokila@gmail.com</w:t>
        </w:r>
      </w:hyperlink>
      <w:r w:rsidR="001B79ED" w:rsidRPr="006D2049">
        <w:rPr>
          <w:sz w:val="32"/>
          <w:szCs w:val="32"/>
        </w:rPr>
        <w:t>)</w:t>
      </w:r>
    </w:p>
    <w:sectPr w:rsidR="002027D7" w:rsidRPr="006D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27B"/>
    <w:multiLevelType w:val="hybridMultilevel"/>
    <w:tmpl w:val="DD209C62"/>
    <w:lvl w:ilvl="0" w:tplc="B9EC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5302"/>
    <w:multiLevelType w:val="hybridMultilevel"/>
    <w:tmpl w:val="D9FE6E34"/>
    <w:lvl w:ilvl="0" w:tplc="B9EC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89075">
    <w:abstractNumId w:val="1"/>
  </w:num>
  <w:num w:numId="2" w16cid:durableId="67064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CD"/>
    <w:rsid w:val="000435B0"/>
    <w:rsid w:val="000E6CA5"/>
    <w:rsid w:val="000F71EC"/>
    <w:rsid w:val="001452BB"/>
    <w:rsid w:val="001A2FF2"/>
    <w:rsid w:val="001B79ED"/>
    <w:rsid w:val="001E4B43"/>
    <w:rsid w:val="002027D7"/>
    <w:rsid w:val="00312179"/>
    <w:rsid w:val="003125B2"/>
    <w:rsid w:val="00371949"/>
    <w:rsid w:val="004C7222"/>
    <w:rsid w:val="004E6C46"/>
    <w:rsid w:val="005C2195"/>
    <w:rsid w:val="006D2049"/>
    <w:rsid w:val="007423EC"/>
    <w:rsid w:val="00794C1F"/>
    <w:rsid w:val="007D4846"/>
    <w:rsid w:val="008121AB"/>
    <w:rsid w:val="008D17A9"/>
    <w:rsid w:val="009724F5"/>
    <w:rsid w:val="009C4482"/>
    <w:rsid w:val="00A350EC"/>
    <w:rsid w:val="00AA1224"/>
    <w:rsid w:val="00AB3CCD"/>
    <w:rsid w:val="00BD4AA8"/>
    <w:rsid w:val="00C63F78"/>
    <w:rsid w:val="00CB2A3B"/>
    <w:rsid w:val="00D23D48"/>
    <w:rsid w:val="00DC332E"/>
    <w:rsid w:val="00E607CE"/>
    <w:rsid w:val="00EF057F"/>
    <w:rsid w:val="00EF5256"/>
    <w:rsid w:val="00F77C82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54E26"/>
  <w15:chartTrackingRefBased/>
  <w15:docId w15:val="{595E5C36-831D-404A-9718-236EEDE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ket.fi/basket/info/lisenssit/lisenssin-osto/" TargetMode="External"/><Relationship Id="rId18" Type="http://schemas.openxmlformats.org/officeDocument/2006/relationships/hyperlink" Target="https://juliusvaraus.fi/julius/faces/public/unitsAndTargets.jspx?companyId=10" TargetMode="External"/><Relationship Id="rId26" Type="http://schemas.openxmlformats.org/officeDocument/2006/relationships/image" Target="media/image6.emf"/><Relationship Id="rId39" Type="http://schemas.openxmlformats.org/officeDocument/2006/relationships/theme" Target="theme/theme1.xml"/><Relationship Id="rId21" Type="http://schemas.openxmlformats.org/officeDocument/2006/relationships/hyperlink" Target="mailto:avalpola@gmail.com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s://elsa.basket.fi/" TargetMode="External"/><Relationship Id="rId12" Type="http://schemas.openxmlformats.org/officeDocument/2006/relationships/hyperlink" Target="http://www.basket.fi" TargetMode="External"/><Relationship Id="rId17" Type="http://schemas.openxmlformats.org/officeDocument/2006/relationships/hyperlink" Target="mailto:Toni.Aromaa@posti.com" TargetMode="External"/><Relationship Id="rId25" Type="http://schemas.openxmlformats.org/officeDocument/2006/relationships/oleObject" Target="embeddings/Microsoft_Word_97_-_2003_Document.doc"/><Relationship Id="rId33" Type="http://schemas.openxmlformats.org/officeDocument/2006/relationships/image" Target="media/image9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20" Type="http://schemas.openxmlformats.org/officeDocument/2006/relationships/oleObject" Target="embeddings/oleObject1.bin"/><Relationship Id="rId29" Type="http://schemas.openxmlformats.org/officeDocument/2006/relationships/package" Target="embeddings/Microsoft_PowerPoint_Presentation1.pptx"/><Relationship Id="rId1" Type="http://schemas.openxmlformats.org/officeDocument/2006/relationships/numbering" Target="numbering.xml"/><Relationship Id="rId6" Type="http://schemas.openxmlformats.org/officeDocument/2006/relationships/hyperlink" Target="https://www.basket.fi/basket/info/sarjatoiminta/sarjailmoittautuminen/" TargetMode="External"/><Relationship Id="rId11" Type="http://schemas.openxmlformats.org/officeDocument/2006/relationships/hyperlink" Target="https://www.basket.fi/basket/sarjat/" TargetMode="External"/><Relationship Id="rId24" Type="http://schemas.openxmlformats.org/officeDocument/2006/relationships/image" Target="media/image5.emf"/><Relationship Id="rId32" Type="http://schemas.openxmlformats.org/officeDocument/2006/relationships/hyperlink" Target="https://www.basket.fi/basket/info/sarjatoiminta/esco-digitaalinen-poytakirja/" TargetMode="External"/><Relationship Id="rId37" Type="http://schemas.openxmlformats.org/officeDocument/2006/relationships/hyperlink" Target="mailto:helmiina.jokila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emf"/><Relationship Id="rId23" Type="http://schemas.openxmlformats.org/officeDocument/2006/relationships/package" Target="embeddings/Microsoft_PowerPoint_Presentation.pptx"/><Relationship Id="rId28" Type="http://schemas.openxmlformats.org/officeDocument/2006/relationships/image" Target="media/image7.emf"/><Relationship Id="rId36" Type="http://schemas.openxmlformats.org/officeDocument/2006/relationships/hyperlink" Target="https://www.facebook.com/Naantalin-Koripalloilijat-1604466816475188/?ref=page_internal" TargetMode="External"/><Relationship Id="rId10" Type="http://schemas.openxmlformats.org/officeDocument/2006/relationships/hyperlink" Target="https://d3syc56w7foqy0.cloudfront.net/assets/files/18859/lant_sarjavastaavat_2021-2022-1.pdf?4d7xn" TargetMode="External"/><Relationship Id="rId19" Type="http://schemas.openxmlformats.org/officeDocument/2006/relationships/image" Target="media/image3.emf"/><Relationship Id="rId31" Type="http://schemas.openxmlformats.org/officeDocument/2006/relationships/package" Target="embeddings/Microsoft_PowerPoint_Presentation2.pptx"/><Relationship Id="rId4" Type="http://schemas.openxmlformats.org/officeDocument/2006/relationships/webSettings" Target="webSettings.xml"/><Relationship Id="rId9" Type="http://schemas.openxmlformats.org/officeDocument/2006/relationships/hyperlink" Target="https://id.basket.fi/" TargetMode="External"/><Relationship Id="rId14" Type="http://schemas.openxmlformats.org/officeDocument/2006/relationships/hyperlink" Target="https://www.basket.fi/basket/info/lisenssit/lisenssien-tuote-ja-rekisteriseloste/" TargetMode="External"/><Relationship Id="rId22" Type="http://schemas.openxmlformats.org/officeDocument/2006/relationships/image" Target="media/image4.emf"/><Relationship Id="rId27" Type="http://schemas.openxmlformats.org/officeDocument/2006/relationships/oleObject" Target="embeddings/Microsoft_Word_97_-_2003_Document1.doc"/><Relationship Id="rId30" Type="http://schemas.openxmlformats.org/officeDocument/2006/relationships/image" Target="media/image8.emf"/><Relationship Id="rId35" Type="http://schemas.openxmlformats.org/officeDocument/2006/relationships/hyperlink" Target="https://www.nako.fi/" TargetMode="External"/><Relationship Id="rId8" Type="http://schemas.openxmlformats.org/officeDocument/2006/relationships/hyperlink" Target="https://www.basket.fi/infosivut/sarjailmoittautuminen-els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Mäkinen</dc:creator>
  <cp:keywords/>
  <dc:description/>
  <cp:lastModifiedBy>Mikko Mäkinen</cp:lastModifiedBy>
  <cp:revision>5</cp:revision>
  <dcterms:created xsi:type="dcterms:W3CDTF">2023-08-10T07:46:00Z</dcterms:created>
  <dcterms:modified xsi:type="dcterms:W3CDTF">2023-08-10T08:00:00Z</dcterms:modified>
</cp:coreProperties>
</file>