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E691" w14:textId="77777777" w:rsidR="00BC607E" w:rsidRPr="007F4EDD" w:rsidRDefault="00BC607E" w:rsidP="00BC607E">
      <w:pPr>
        <w:tabs>
          <w:tab w:val="left" w:pos="6946"/>
        </w:tabs>
        <w:rPr>
          <w:rFonts w:eastAsia="Arial Unicode MS" w:cstheme="minorHAnsi"/>
          <w:b/>
          <w:sz w:val="24"/>
          <w:szCs w:val="24"/>
          <w:lang w:val="fi-FI"/>
        </w:rPr>
      </w:pPr>
      <w:proofErr w:type="spellStart"/>
      <w:r w:rsidRPr="007F4EDD">
        <w:rPr>
          <w:rFonts w:eastAsia="Arial Unicode MS" w:cstheme="minorHAnsi"/>
          <w:b/>
          <w:sz w:val="24"/>
          <w:szCs w:val="24"/>
          <w:lang w:val="fi-FI"/>
        </w:rPr>
        <w:t>Sak:n</w:t>
      </w:r>
      <w:proofErr w:type="spellEnd"/>
      <w:r w:rsidRPr="007F4EDD">
        <w:rPr>
          <w:rFonts w:eastAsia="Arial Unicode MS" w:cstheme="minorHAnsi"/>
          <w:b/>
          <w:sz w:val="24"/>
          <w:szCs w:val="24"/>
          <w:lang w:val="fi-FI"/>
        </w:rPr>
        <w:t xml:space="preserve"> Mikkelin seudun paikallisjärjestön toimintasuunnitelma 202</w:t>
      </w:r>
      <w:r>
        <w:rPr>
          <w:rFonts w:eastAsia="Arial Unicode MS" w:cstheme="minorHAnsi"/>
          <w:b/>
          <w:sz w:val="24"/>
          <w:szCs w:val="24"/>
          <w:lang w:val="fi-FI"/>
        </w:rPr>
        <w:t>3</w:t>
      </w:r>
    </w:p>
    <w:p w14:paraId="4EDA1780" w14:textId="77777777" w:rsidR="00BC607E" w:rsidRPr="00597349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1FC466A3" w14:textId="77777777" w:rsidR="00BC607E" w:rsidRPr="00597349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Paikallisjärjestö kokoaa toimialueensa SAK:n jäsenliittojen jäsenyhdistykset, yhteistoimintaan palkansaajien hyvinvoinnin, oikeudenmukaisuuden ja tasa-arvon sekä ammattiyhdistysliikkeen toimintavalmiuksien edistämiseksi ja SAK: tavoitteiden toteuttamiseksi.</w:t>
      </w:r>
    </w:p>
    <w:p w14:paraId="4CA24C96" w14:textId="77777777" w:rsidR="00BC607E" w:rsidRPr="00597349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0960FA60" w14:textId="77777777" w:rsidR="00BC607E" w:rsidRPr="00597349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toimii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alueellaan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597349">
        <w:rPr>
          <w:rFonts w:eastAsia="Arial Unicode MS" w:cstheme="minorHAnsi"/>
          <w:sz w:val="24"/>
          <w:szCs w:val="24"/>
        </w:rPr>
        <w:t>SAK:n</w:t>
      </w:r>
      <w:proofErr w:type="spellEnd"/>
      <w:proofErr w:type="gram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edustajana</w:t>
      </w:r>
      <w:proofErr w:type="spellEnd"/>
    </w:p>
    <w:p w14:paraId="6871ED38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järjestämällä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paneelikeskusteluja</w:t>
      </w:r>
      <w:proofErr w:type="spellEnd"/>
    </w:p>
    <w:p w14:paraId="75A66DF5" w14:textId="600C1406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järjestetään </w:t>
      </w:r>
      <w:r w:rsidR="00C86324">
        <w:rPr>
          <w:rFonts w:eastAsia="Arial Unicode MS" w:cstheme="minorHAnsi"/>
          <w:sz w:val="24"/>
          <w:szCs w:val="24"/>
          <w:lang w:val="fi-FI"/>
        </w:rPr>
        <w:t xml:space="preserve">tarvittaessa </w:t>
      </w:r>
      <w:r w:rsidRPr="00597349">
        <w:rPr>
          <w:rFonts w:eastAsia="Arial Unicode MS" w:cstheme="minorHAnsi"/>
          <w:sz w:val="24"/>
          <w:szCs w:val="24"/>
          <w:lang w:val="fi-FI"/>
        </w:rPr>
        <w:t xml:space="preserve">vuoden palkansaaja tilaisuus </w:t>
      </w:r>
      <w:proofErr w:type="spellStart"/>
      <w:r w:rsidRPr="00597349">
        <w:rPr>
          <w:rFonts w:eastAsia="Arial Unicode MS" w:cstheme="minorHAnsi"/>
          <w:sz w:val="24"/>
          <w:szCs w:val="24"/>
          <w:lang w:val="fi-FI"/>
        </w:rPr>
        <w:t>Sak:n</w:t>
      </w:r>
      <w:proofErr w:type="spellEnd"/>
      <w:r w:rsidRPr="00597349">
        <w:rPr>
          <w:rFonts w:eastAsia="Arial Unicode MS" w:cstheme="minorHAnsi"/>
          <w:sz w:val="24"/>
          <w:szCs w:val="24"/>
          <w:lang w:val="fi-FI"/>
        </w:rPr>
        <w:t xml:space="preserve"> Etelä-Savon paikallisjärjestöjen kanssa</w:t>
      </w:r>
      <w:r w:rsidR="00C86324">
        <w:rPr>
          <w:rFonts w:eastAsia="Arial Unicode MS" w:cstheme="minorHAnsi"/>
          <w:sz w:val="24"/>
          <w:szCs w:val="24"/>
          <w:lang w:val="fi-FI"/>
        </w:rPr>
        <w:t xml:space="preserve"> </w:t>
      </w:r>
    </w:p>
    <w:p w14:paraId="0CD5506F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toimitaan aktiivisena tiedottaja ammattiosastojen ja SAK aluetoiminnan välillä. </w:t>
      </w:r>
    </w:p>
    <w:p w14:paraId="6E7B72AF" w14:textId="77777777" w:rsidR="00BC607E" w:rsidRPr="00597349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10EBA4E7" w14:textId="77777777" w:rsidR="00BC607E" w:rsidRPr="00597349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3B21F92D" w14:textId="77777777" w:rsidR="00BC607E" w:rsidRPr="00597349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hakeutuu aktiivisesti yhteistoimintaan jäsenyhdistysten kanssa ja toteuttaa yhteisiä tapahtumia ja hankkeita sekä osallistuu edunvalvontaan ja pyydettäessä tukee ammattiosastojen työtaistelutoimenpiteitä.</w:t>
      </w:r>
    </w:p>
    <w:p w14:paraId="21610339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osallistutaan kutsusta ammattiosastojen kokouksiin ja tilaisuuksiin.</w:t>
      </w:r>
    </w:p>
    <w:p w14:paraId="21C56D50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paikallisjärjestön hallituksen kokoukset sekä edustajiston sääntömääräiset kokoukset  </w:t>
      </w:r>
    </w:p>
    <w:p w14:paraId="2DFF541B" w14:textId="77777777" w:rsidR="00BC607E" w:rsidRPr="001B3C67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374A5292" w14:textId="77777777" w:rsidR="00BC607E" w:rsidRPr="00597349" w:rsidRDefault="00BC607E" w:rsidP="00BC607E">
      <w:pPr>
        <w:rPr>
          <w:rFonts w:eastAsia="Arial Unicode MS" w:cstheme="minorHAnsi"/>
          <w:sz w:val="24"/>
          <w:szCs w:val="24"/>
          <w:lang w:val="fi-FI"/>
        </w:rPr>
      </w:pPr>
    </w:p>
    <w:p w14:paraId="394E7ECF" w14:textId="77777777" w:rsidR="00BC607E" w:rsidRPr="00597349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vaikuttaa alueellaan yhteiskunnalliseen päätöksen tekoon, julkiseen keskusteluun ja kansalaisyhteiskunnan toimintaan.</w:t>
      </w:r>
    </w:p>
    <w:p w14:paraId="1363A7E3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SAK aluetoimikunnan kautta sekä kannanotoilla mediassa.</w:t>
      </w:r>
    </w:p>
    <w:p w14:paraId="712C7D63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paikallisjärjestön jäsenet vaikuttavat osaltaan kunnallisessa päätöksen teossa </w:t>
      </w:r>
    </w:p>
    <w:p w14:paraId="52D33B92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osallistutaan työväen vapputapahtumaan yhdessä ammattiosastojen kanssa </w:t>
      </w:r>
    </w:p>
    <w:p w14:paraId="0CA12C94" w14:textId="77777777" w:rsidR="00BC607E" w:rsidRPr="00597349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 </w:t>
      </w:r>
    </w:p>
    <w:p w14:paraId="1E37E9C2" w14:textId="77777777" w:rsidR="00BC607E" w:rsidRPr="00597349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edistää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järjestäytymistä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ja </w:t>
      </w:r>
      <w:proofErr w:type="spellStart"/>
      <w:r w:rsidRPr="00597349">
        <w:rPr>
          <w:rFonts w:eastAsia="Arial Unicode MS" w:cstheme="minorHAnsi"/>
          <w:sz w:val="24"/>
          <w:szCs w:val="24"/>
        </w:rPr>
        <w:t>järjestöllisiä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toimintavalmiuksia</w:t>
      </w:r>
      <w:proofErr w:type="spellEnd"/>
    </w:p>
    <w:p w14:paraId="620F6F99" w14:textId="77777777" w:rsidR="00BC607E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>T</w:t>
      </w:r>
      <w:r w:rsidRPr="00597349">
        <w:rPr>
          <w:rFonts w:eastAsia="Arial Unicode MS" w:cstheme="minorHAnsi"/>
          <w:sz w:val="24"/>
          <w:szCs w:val="24"/>
          <w:lang w:val="fi-FI"/>
        </w:rPr>
        <w:t>apahtuma</w:t>
      </w:r>
      <w:r>
        <w:rPr>
          <w:rFonts w:eastAsia="Arial Unicode MS" w:cstheme="minorHAnsi"/>
          <w:sz w:val="24"/>
          <w:szCs w:val="24"/>
          <w:lang w:val="fi-FI"/>
        </w:rPr>
        <w:t>t</w:t>
      </w:r>
      <w:r w:rsidRPr="00597349">
        <w:rPr>
          <w:rFonts w:eastAsia="Arial Unicode MS" w:cstheme="minorHAnsi"/>
          <w:sz w:val="24"/>
          <w:szCs w:val="24"/>
          <w:lang w:val="fi-FI"/>
        </w:rPr>
        <w:t xml:space="preserve"> Tornimäellä</w:t>
      </w:r>
      <w:r>
        <w:rPr>
          <w:rFonts w:eastAsia="Arial Unicode MS" w:cstheme="minorHAnsi"/>
          <w:sz w:val="24"/>
          <w:szCs w:val="24"/>
          <w:lang w:val="fi-FI"/>
        </w:rPr>
        <w:t xml:space="preserve"> ja Visulahdessa</w:t>
      </w:r>
    </w:p>
    <w:p w14:paraId="05391C4C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 xml:space="preserve">Eduskuntavaalit 2.4.2023 </w:t>
      </w:r>
    </w:p>
    <w:p w14:paraId="2FA05EF0" w14:textId="0FA67A15" w:rsidR="00BC607E" w:rsidRPr="00C86324" w:rsidRDefault="00BC607E" w:rsidP="00C86324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tuetaan TUL seuroja ja kehitetään esim. perheliikuntaa</w:t>
      </w:r>
    </w:p>
    <w:p w14:paraId="3666F4EE" w14:textId="77777777" w:rsidR="00BC607E" w:rsidRPr="00597349" w:rsidRDefault="00BC607E" w:rsidP="00BC607E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26CF1CD6" w14:textId="77777777" w:rsidR="00BC607E" w:rsidRPr="00597349" w:rsidRDefault="00BC607E" w:rsidP="00BC607E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järjestää tiedotus</w:t>
      </w:r>
      <w:r w:rsidRPr="00597349">
        <w:rPr>
          <w:rFonts w:eastAsia="Arial Unicode MS" w:cstheme="minorHAnsi"/>
          <w:sz w:val="24"/>
          <w:szCs w:val="24"/>
        </w:rPr>
        <w:t xml:space="preserve">-, </w:t>
      </w:r>
      <w:proofErr w:type="spellStart"/>
      <w:r w:rsidRPr="00597349">
        <w:rPr>
          <w:rFonts w:eastAsia="Arial Unicode MS" w:cstheme="minorHAnsi"/>
          <w:sz w:val="24"/>
          <w:szCs w:val="24"/>
        </w:rPr>
        <w:t>koulutus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-ja </w:t>
      </w:r>
      <w:proofErr w:type="spellStart"/>
      <w:r w:rsidRPr="00597349">
        <w:rPr>
          <w:rFonts w:eastAsia="Arial Unicode MS" w:cstheme="minorHAnsi"/>
          <w:sz w:val="24"/>
          <w:szCs w:val="24"/>
        </w:rPr>
        <w:t>virkistystoimintaa</w:t>
      </w:r>
      <w:proofErr w:type="spellEnd"/>
    </w:p>
    <w:p w14:paraId="7292176E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Mainostetaan Työväen näyttämöpäiviä jäsenille</w:t>
      </w:r>
    </w:p>
    <w:p w14:paraId="6999C10F" w14:textId="77777777" w:rsidR="00BC607E" w:rsidRPr="007F4EDD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7F4EDD">
        <w:rPr>
          <w:rFonts w:eastAsia="Arial Unicode MS" w:cstheme="minorHAnsi"/>
          <w:sz w:val="24"/>
          <w:szCs w:val="24"/>
          <w:lang w:val="fi-FI"/>
        </w:rPr>
        <w:t>Tornimäen talvitapahtuma</w:t>
      </w:r>
      <w:r>
        <w:rPr>
          <w:rFonts w:eastAsia="Arial Unicode MS" w:cstheme="minorHAnsi"/>
          <w:sz w:val="24"/>
          <w:szCs w:val="24"/>
          <w:lang w:val="fi-FI"/>
        </w:rPr>
        <w:t xml:space="preserve"> ja Visulahden kesätapahtuma</w:t>
      </w:r>
    </w:p>
    <w:p w14:paraId="4A903E15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lastRenderedPageBreak/>
        <w:t>Lisäämme näkyvyyttämme toritapahtumissa jakamalla esim. hernerokkaa kansalaisille</w:t>
      </w:r>
    </w:p>
    <w:p w14:paraId="1AAA791B" w14:textId="77777777" w:rsidR="00BC607E" w:rsidRPr="007F4EDD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7F4EDD">
        <w:rPr>
          <w:rFonts w:eastAsia="Arial Unicode MS" w:cstheme="minorHAnsi"/>
          <w:sz w:val="24"/>
          <w:szCs w:val="24"/>
          <w:lang w:val="fi-FI"/>
        </w:rPr>
        <w:t>järjestetään koulutuksia jäsenyhdistysten toiveiden mukaan</w:t>
      </w:r>
    </w:p>
    <w:p w14:paraId="18F4D39B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viestitään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597349">
        <w:rPr>
          <w:rFonts w:eastAsia="Arial Unicode MS" w:cstheme="minorHAnsi"/>
          <w:sz w:val="24"/>
          <w:szCs w:val="24"/>
        </w:rPr>
        <w:t>jäsenkirjeillä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597349">
        <w:rPr>
          <w:rFonts w:eastAsia="Arial Unicode MS" w:cstheme="minorHAnsi"/>
          <w:sz w:val="24"/>
          <w:szCs w:val="24"/>
        </w:rPr>
        <w:t>yhdistyksiä</w:t>
      </w:r>
      <w:proofErr w:type="spellEnd"/>
      <w:proofErr w:type="gramEnd"/>
    </w:p>
    <w:p w14:paraId="0366B023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 xml:space="preserve">Kotisivut: </w:t>
      </w:r>
      <w:r w:rsidRPr="00597349">
        <w:rPr>
          <w:rFonts w:eastAsia="Arial Unicode MS" w:cstheme="minorHAnsi"/>
          <w:sz w:val="24"/>
          <w:szCs w:val="24"/>
          <w:lang w:val="fi-FI"/>
        </w:rPr>
        <w:t>http://mikkeli.paikallisjarjesto.fi/</w:t>
      </w:r>
    </w:p>
    <w:p w14:paraId="157FE57E" w14:textId="77777777" w:rsidR="00BC607E" w:rsidRPr="00597349" w:rsidRDefault="00BC607E" w:rsidP="00BC607E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Facebook: </w:t>
      </w:r>
      <w:r w:rsidRPr="00597349">
        <w:rPr>
          <w:rFonts w:eastAsia="Arial Unicode MS" w:cstheme="minorHAnsi"/>
          <w:sz w:val="24"/>
          <w:szCs w:val="24"/>
        </w:rPr>
        <w:t>https://www.facebook.com/SAK-Mikkelin-seudun-paikallisjärjestö-ry-1679511298990624/</w:t>
      </w:r>
    </w:p>
    <w:p w14:paraId="6693BDC8" w14:textId="77777777" w:rsidR="00BC607E" w:rsidRPr="00597349" w:rsidRDefault="00BC607E" w:rsidP="00BC607E">
      <w:pPr>
        <w:rPr>
          <w:rFonts w:eastAsia="Arial Unicode MS" w:cstheme="minorHAnsi"/>
          <w:sz w:val="24"/>
          <w:szCs w:val="24"/>
        </w:rPr>
      </w:pPr>
    </w:p>
    <w:p w14:paraId="4CE48589" w14:textId="77777777" w:rsidR="00BC607E" w:rsidRPr="00597349" w:rsidRDefault="00BC607E" w:rsidP="00BC607E">
      <w:pPr>
        <w:rPr>
          <w:rFonts w:cstheme="minorHAnsi"/>
          <w:b/>
          <w:sz w:val="24"/>
          <w:szCs w:val="24"/>
        </w:rPr>
      </w:pPr>
      <w:proofErr w:type="spellStart"/>
      <w:r w:rsidRPr="00597349">
        <w:rPr>
          <w:rFonts w:cstheme="minorHAnsi"/>
          <w:b/>
          <w:sz w:val="24"/>
          <w:szCs w:val="24"/>
        </w:rPr>
        <w:t>Toimintasuunnitelma</w:t>
      </w:r>
      <w:proofErr w:type="spellEnd"/>
      <w:r w:rsidRPr="00597349">
        <w:rPr>
          <w:rFonts w:cstheme="minorHAnsi"/>
          <w:b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b/>
          <w:sz w:val="24"/>
          <w:szCs w:val="24"/>
        </w:rPr>
        <w:t>vuodelle</w:t>
      </w:r>
      <w:proofErr w:type="spellEnd"/>
      <w:r w:rsidRPr="00597349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3</w:t>
      </w:r>
    </w:p>
    <w:p w14:paraId="75E3B77A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</w:p>
    <w:p w14:paraId="3C02B3F0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Tammikuu</w:t>
      </w:r>
      <w:proofErr w:type="spellEnd"/>
    </w:p>
    <w:p w14:paraId="4EBDD853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6420D5B2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Työväen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Näyttämöpäivät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5AB2FCEE" w14:textId="58D04ECE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Eduskuntavaalitapahtuma</w:t>
      </w:r>
      <w:proofErr w:type="spellEnd"/>
    </w:p>
    <w:p w14:paraId="4A6C235B" w14:textId="60742D24" w:rsidR="0093737C" w:rsidRPr="00597349" w:rsidRDefault="0093737C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Luottamusmies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tapaaminen</w:t>
      </w:r>
      <w:proofErr w:type="spellEnd"/>
    </w:p>
    <w:p w14:paraId="1F9E2C8D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Helmikuu</w:t>
      </w:r>
      <w:proofErr w:type="spellEnd"/>
    </w:p>
    <w:p w14:paraId="121FDAE4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6B1D231C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Talvitapahtuma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Tornimäellä</w:t>
      </w:r>
      <w:proofErr w:type="spellEnd"/>
    </w:p>
    <w:p w14:paraId="57D8D18C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Eduskuntavaalitapahtuma</w:t>
      </w:r>
      <w:proofErr w:type="spellEnd"/>
    </w:p>
    <w:p w14:paraId="33EBC2C0" w14:textId="77777777" w:rsidR="00BC607E" w:rsidRDefault="00BC607E" w:rsidP="00BC607E">
      <w:pPr>
        <w:pStyle w:val="Luettelokappale"/>
        <w:spacing w:after="160" w:line="259" w:lineRule="auto"/>
        <w:rPr>
          <w:rFonts w:cstheme="minorHAnsi"/>
          <w:sz w:val="24"/>
          <w:szCs w:val="24"/>
        </w:rPr>
      </w:pPr>
    </w:p>
    <w:p w14:paraId="769AFFE3" w14:textId="77777777" w:rsidR="00BC607E" w:rsidRPr="00597349" w:rsidRDefault="00BC607E" w:rsidP="00BC607E">
      <w:pPr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Maaliskuu</w:t>
      </w:r>
    </w:p>
    <w:p w14:paraId="335793E3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41D13F03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Edustajiston kevätkokous</w:t>
      </w:r>
    </w:p>
    <w:p w14:paraId="136B1DE0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Eduskuntavaalitapahtuma</w:t>
      </w:r>
      <w:proofErr w:type="spellEnd"/>
    </w:p>
    <w:p w14:paraId="0F65CE4E" w14:textId="77777777" w:rsidR="00BC607E" w:rsidRDefault="00BC607E" w:rsidP="00BC607E">
      <w:pPr>
        <w:pStyle w:val="Luettelokappale"/>
        <w:spacing w:after="160" w:line="259" w:lineRule="auto"/>
        <w:rPr>
          <w:rFonts w:cstheme="minorHAnsi"/>
          <w:sz w:val="24"/>
          <w:szCs w:val="24"/>
          <w:lang w:val="fi-FI"/>
        </w:rPr>
      </w:pPr>
    </w:p>
    <w:p w14:paraId="4FA83517" w14:textId="77777777" w:rsidR="00BC607E" w:rsidRPr="00597349" w:rsidRDefault="00BC607E" w:rsidP="00BC607E">
      <w:pPr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Huhtikuu</w:t>
      </w:r>
    </w:p>
    <w:p w14:paraId="03099A63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22747214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597349">
        <w:rPr>
          <w:rFonts w:cstheme="minorHAnsi"/>
          <w:sz w:val="24"/>
          <w:szCs w:val="24"/>
          <w:lang w:val="fi-FI"/>
        </w:rPr>
        <w:t xml:space="preserve">Vapputapahtuman </w:t>
      </w:r>
      <w:proofErr w:type="spellStart"/>
      <w:r w:rsidRPr="00597349">
        <w:rPr>
          <w:rFonts w:cstheme="minorHAnsi"/>
          <w:sz w:val="24"/>
          <w:szCs w:val="24"/>
        </w:rPr>
        <w:t>valmistelu</w:t>
      </w:r>
      <w:proofErr w:type="spellEnd"/>
    </w:p>
    <w:p w14:paraId="68491FE3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Toukokuu</w:t>
      </w:r>
      <w:proofErr w:type="spellEnd"/>
    </w:p>
    <w:p w14:paraId="58594844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74363BC1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Vappu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tapahtuma</w:t>
      </w:r>
      <w:proofErr w:type="spellEnd"/>
    </w:p>
    <w:p w14:paraId="5F9F6042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</w:p>
    <w:p w14:paraId="003CBBA4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Kesäkuu</w:t>
      </w:r>
      <w:proofErr w:type="spellEnd"/>
    </w:p>
    <w:p w14:paraId="34F73920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0B576376" w14:textId="77777777" w:rsidR="00BC607E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Heinäkuu</w:t>
      </w:r>
      <w:proofErr w:type="spellEnd"/>
    </w:p>
    <w:p w14:paraId="328F57C5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</w:p>
    <w:p w14:paraId="4026F95B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Elokuu</w:t>
      </w:r>
      <w:proofErr w:type="spellEnd"/>
    </w:p>
    <w:p w14:paraId="3238FB44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4F0C260F" w14:textId="77777777" w:rsidR="00BC607E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Visulahden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kesäpahtuma</w:t>
      </w:r>
      <w:proofErr w:type="spellEnd"/>
    </w:p>
    <w:p w14:paraId="201CFCCC" w14:textId="77777777" w:rsidR="00BC607E" w:rsidRPr="00597349" w:rsidRDefault="00BC607E" w:rsidP="00BC607E">
      <w:pPr>
        <w:pStyle w:val="Luettelokappale"/>
        <w:spacing w:after="160" w:line="259" w:lineRule="auto"/>
        <w:rPr>
          <w:rFonts w:cstheme="minorHAnsi"/>
          <w:sz w:val="24"/>
          <w:szCs w:val="24"/>
        </w:rPr>
      </w:pPr>
    </w:p>
    <w:p w14:paraId="131ACE71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Syyskuu</w:t>
      </w:r>
      <w:proofErr w:type="spellEnd"/>
    </w:p>
    <w:p w14:paraId="066E7E99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57FB7A3D" w14:textId="77777777" w:rsidR="00BC607E" w:rsidRPr="00597349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Lokakuu</w:t>
      </w:r>
      <w:proofErr w:type="spellEnd"/>
    </w:p>
    <w:p w14:paraId="658D5B03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7AE96EA8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Kunnon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työn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päivä</w:t>
      </w:r>
      <w:proofErr w:type="spellEnd"/>
    </w:p>
    <w:p w14:paraId="68472ACD" w14:textId="77777777" w:rsidR="00BC607E" w:rsidRPr="00597349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Marraskuu</w:t>
      </w:r>
      <w:proofErr w:type="spellEnd"/>
    </w:p>
    <w:p w14:paraId="0D41D969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323E49F1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Edustajiston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syyskokous</w:t>
      </w:r>
      <w:proofErr w:type="spellEnd"/>
    </w:p>
    <w:p w14:paraId="1AA77041" w14:textId="77777777" w:rsidR="00BC607E" w:rsidRPr="00597349" w:rsidRDefault="00BC607E" w:rsidP="00BC607E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Joulukuu</w:t>
      </w:r>
      <w:proofErr w:type="spellEnd"/>
    </w:p>
    <w:p w14:paraId="248A2EF4" w14:textId="77777777" w:rsidR="00BC607E" w:rsidRPr="00597349" w:rsidRDefault="00BC607E" w:rsidP="00BC607E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6438091A" w14:textId="77777777" w:rsidR="00BC607E" w:rsidRPr="00597349" w:rsidRDefault="00BC607E" w:rsidP="00BC607E">
      <w:pPr>
        <w:rPr>
          <w:rFonts w:cstheme="minorHAnsi"/>
          <w:sz w:val="24"/>
          <w:szCs w:val="24"/>
        </w:rPr>
      </w:pPr>
    </w:p>
    <w:p w14:paraId="54C208B4" w14:textId="77777777" w:rsidR="00BC607E" w:rsidRPr="00597349" w:rsidRDefault="00BC607E" w:rsidP="00BC607E">
      <w:pPr>
        <w:rPr>
          <w:rFonts w:cstheme="minorHAnsi"/>
        </w:rPr>
      </w:pPr>
    </w:p>
    <w:p w14:paraId="32D4CE90" w14:textId="77777777" w:rsidR="00BC607E" w:rsidRPr="00597349" w:rsidRDefault="00BC607E" w:rsidP="00BC607E">
      <w:pPr>
        <w:rPr>
          <w:rFonts w:cstheme="minorHAnsi"/>
        </w:rPr>
      </w:pPr>
    </w:p>
    <w:p w14:paraId="290536BE" w14:textId="77777777" w:rsidR="00BC607E" w:rsidRDefault="00BC607E" w:rsidP="00BC607E"/>
    <w:p w14:paraId="4811D4FD" w14:textId="77777777" w:rsidR="008A4D54" w:rsidRDefault="008A4D54"/>
    <w:sectPr w:rsidR="008A4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0C18" w14:textId="77777777" w:rsidR="005A1029" w:rsidRDefault="004D7E7E">
      <w:pPr>
        <w:spacing w:after="0" w:line="240" w:lineRule="auto"/>
      </w:pPr>
      <w:r>
        <w:separator/>
      </w:r>
    </w:p>
  </w:endnote>
  <w:endnote w:type="continuationSeparator" w:id="0">
    <w:p w14:paraId="5C76171A" w14:textId="77777777" w:rsidR="005A1029" w:rsidRDefault="004D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DDBF" w14:textId="77777777" w:rsidR="00AF35C2" w:rsidRDefault="00512E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C5F" w14:textId="77777777" w:rsidR="00AF35C2" w:rsidRDefault="00512E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6BC" w14:textId="77777777" w:rsidR="00AF35C2" w:rsidRDefault="00512E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A5B8" w14:textId="77777777" w:rsidR="005A1029" w:rsidRDefault="004D7E7E">
      <w:pPr>
        <w:spacing w:after="0" w:line="240" w:lineRule="auto"/>
      </w:pPr>
      <w:r>
        <w:separator/>
      </w:r>
    </w:p>
  </w:footnote>
  <w:footnote w:type="continuationSeparator" w:id="0">
    <w:p w14:paraId="11B07840" w14:textId="77777777" w:rsidR="005A1029" w:rsidRDefault="004D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801B" w14:textId="77777777" w:rsidR="00AF35C2" w:rsidRDefault="00512E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65B" w14:textId="77777777" w:rsidR="00875C85" w:rsidRDefault="00512ED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2F9" w14:textId="77777777" w:rsidR="00AF35C2" w:rsidRDefault="00512E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4A"/>
    <w:multiLevelType w:val="hybridMultilevel"/>
    <w:tmpl w:val="BA668F00"/>
    <w:lvl w:ilvl="0" w:tplc="E8081A1A">
      <w:numFmt w:val="bullet"/>
      <w:lvlText w:val="-"/>
      <w:lvlJc w:val="left"/>
      <w:pPr>
        <w:ind w:left="2145" w:hanging="360"/>
      </w:pPr>
      <w:rPr>
        <w:rFonts w:ascii="Arial Unicode MS" w:eastAsia="Arial Unicode MS" w:hAnsi="Arial Unicode MS" w:cs="Arial Unicode MS" w:hint="eastAsia"/>
      </w:rPr>
    </w:lvl>
    <w:lvl w:ilvl="1" w:tplc="040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12F6F28"/>
    <w:multiLevelType w:val="hybridMultilevel"/>
    <w:tmpl w:val="2E8AB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40C"/>
    <w:multiLevelType w:val="hybridMultilevel"/>
    <w:tmpl w:val="25349DDE"/>
    <w:lvl w:ilvl="0" w:tplc="040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423139831">
    <w:abstractNumId w:val="2"/>
  </w:num>
  <w:num w:numId="2" w16cid:durableId="1247229585">
    <w:abstractNumId w:val="0"/>
  </w:num>
  <w:num w:numId="3" w16cid:durableId="7748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7E"/>
    <w:rsid w:val="004D7E7E"/>
    <w:rsid w:val="00512EDC"/>
    <w:rsid w:val="005A1029"/>
    <w:rsid w:val="008A4D54"/>
    <w:rsid w:val="0093737C"/>
    <w:rsid w:val="009446BD"/>
    <w:rsid w:val="00BC607E"/>
    <w:rsid w:val="00C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118"/>
  <w15:chartTrackingRefBased/>
  <w15:docId w15:val="{382E61C3-2F75-451F-93F4-878ACCD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607E"/>
    <w:pPr>
      <w:spacing w:after="120" w:line="264" w:lineRule="auto"/>
    </w:pPr>
    <w:rPr>
      <w:rFonts w:eastAsiaTheme="minorEastAsia"/>
      <w:kern w:val="0"/>
      <w:sz w:val="21"/>
      <w:szCs w:val="21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607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07E"/>
    <w:rPr>
      <w:rFonts w:eastAsiaTheme="minorEastAsia"/>
      <w:kern w:val="0"/>
      <w:sz w:val="21"/>
      <w:szCs w:val="21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BC6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07E"/>
    <w:rPr>
      <w:rFonts w:eastAsiaTheme="minorEastAsia"/>
      <w:kern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Rautiainen</dc:creator>
  <cp:keywords/>
  <dc:description/>
  <cp:lastModifiedBy>Rautiainen Sari Hannele</cp:lastModifiedBy>
  <cp:revision>4</cp:revision>
  <dcterms:created xsi:type="dcterms:W3CDTF">2022-08-30T12:41:00Z</dcterms:created>
  <dcterms:modified xsi:type="dcterms:W3CDTF">2022-11-22T17:55:00Z</dcterms:modified>
</cp:coreProperties>
</file>