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D954C" w14:textId="77777777" w:rsidR="008F0716" w:rsidRDefault="008F0716" w:rsidP="00766DF1">
      <w:pPr>
        <w:spacing w:before="38" w:after="0" w:line="240" w:lineRule="auto"/>
        <w:ind w:left="10" w:right="1430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fi-FI"/>
        </w:rPr>
      </w:pPr>
    </w:p>
    <w:p w14:paraId="03FC04BE" w14:textId="22F2FA22" w:rsidR="000F1A98" w:rsidRPr="00E7269B" w:rsidRDefault="000F1A98" w:rsidP="00766DF1">
      <w:pPr>
        <w:spacing w:before="38" w:after="0" w:line="240" w:lineRule="auto"/>
        <w:ind w:left="10" w:right="1430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fi-FI"/>
        </w:rPr>
      </w:pPr>
      <w:r w:rsidRPr="00E7269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fi-FI"/>
        </w:rPr>
        <w:t>Kevätkokouskutsu</w:t>
      </w:r>
    </w:p>
    <w:p w14:paraId="42EE6EF9" w14:textId="77777777" w:rsidR="000F1A98" w:rsidRPr="00E7269B" w:rsidRDefault="000F1A98" w:rsidP="00766DF1">
      <w:pPr>
        <w:spacing w:before="38" w:after="0" w:line="240" w:lineRule="auto"/>
        <w:ind w:left="10" w:right="1430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fi-FI"/>
        </w:rPr>
      </w:pPr>
    </w:p>
    <w:p w14:paraId="464D954D" w14:textId="764EAA76" w:rsidR="00555BBB" w:rsidRPr="009607D6" w:rsidRDefault="00555BBB" w:rsidP="00766DF1">
      <w:pPr>
        <w:spacing w:before="38" w:after="0" w:line="240" w:lineRule="auto"/>
        <w:ind w:left="10" w:right="1430"/>
        <w:rPr>
          <w:rFonts w:ascii="Arial" w:eastAsia="Times New Roman" w:hAnsi="Arial" w:cs="Arial"/>
          <w:color w:val="000000" w:themeColor="text1"/>
          <w:sz w:val="32"/>
          <w:szCs w:val="32"/>
          <w:lang w:eastAsia="fi-FI"/>
        </w:rPr>
      </w:pPr>
      <w:r w:rsidRPr="009607D6">
        <w:rPr>
          <w:rFonts w:ascii="Arial" w:eastAsia="Times New Roman" w:hAnsi="Arial" w:cs="Arial"/>
          <w:color w:val="000000" w:themeColor="text1"/>
          <w:sz w:val="32"/>
          <w:szCs w:val="32"/>
          <w:lang w:eastAsia="fi-FI"/>
        </w:rPr>
        <w:t>Keravan Uimarit ry:n sääntömääräinen</w:t>
      </w:r>
      <w:r w:rsidR="00766DF1" w:rsidRPr="009607D6">
        <w:rPr>
          <w:rFonts w:ascii="Arial" w:eastAsia="Times New Roman" w:hAnsi="Arial" w:cs="Arial"/>
          <w:color w:val="000000" w:themeColor="text1"/>
          <w:sz w:val="32"/>
          <w:szCs w:val="32"/>
          <w:lang w:eastAsia="fi-FI"/>
        </w:rPr>
        <w:t xml:space="preserve"> </w:t>
      </w:r>
      <w:r w:rsidR="00E06AC0" w:rsidRPr="009607D6">
        <w:rPr>
          <w:rFonts w:ascii="Arial" w:eastAsia="Times New Roman" w:hAnsi="Arial" w:cs="Arial"/>
          <w:color w:val="000000" w:themeColor="text1"/>
          <w:sz w:val="32"/>
          <w:szCs w:val="32"/>
          <w:lang w:eastAsia="fi-FI"/>
        </w:rPr>
        <w:t>kevät</w:t>
      </w:r>
      <w:r w:rsidRPr="009607D6">
        <w:rPr>
          <w:rFonts w:ascii="Arial" w:eastAsia="Times New Roman" w:hAnsi="Arial" w:cs="Arial"/>
          <w:color w:val="000000" w:themeColor="text1"/>
          <w:sz w:val="32"/>
          <w:szCs w:val="32"/>
          <w:lang w:eastAsia="fi-FI"/>
        </w:rPr>
        <w:t xml:space="preserve">kokous </w:t>
      </w:r>
    </w:p>
    <w:p w14:paraId="464D954E" w14:textId="77777777" w:rsidR="008F0716" w:rsidRPr="00E7269B" w:rsidRDefault="008F0716" w:rsidP="00766DF1">
      <w:pPr>
        <w:spacing w:before="38" w:after="0" w:line="240" w:lineRule="auto"/>
        <w:ind w:left="-264" w:right="1430" w:firstLine="274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fi-FI"/>
        </w:rPr>
      </w:pPr>
    </w:p>
    <w:p w14:paraId="70624590" w14:textId="4540D11A" w:rsidR="000F1A98" w:rsidRPr="00E7269B" w:rsidRDefault="00DE0EEC" w:rsidP="00766DF1">
      <w:pPr>
        <w:spacing w:before="38" w:after="0" w:line="240" w:lineRule="auto"/>
        <w:ind w:left="-264" w:right="1430" w:firstLine="274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fi-FI"/>
        </w:rPr>
      </w:pPr>
      <w:r w:rsidRPr="00E7269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fi-FI"/>
        </w:rPr>
        <w:t>Aika</w:t>
      </w:r>
      <w:r w:rsidR="00D44A2B" w:rsidRPr="00E7269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fi-FI"/>
        </w:rPr>
        <w:t xml:space="preserve">: </w:t>
      </w:r>
      <w:r w:rsidR="00D44A2B" w:rsidRPr="00E7269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fi-FI"/>
        </w:rPr>
        <w:tab/>
        <w:t>Torstaina 21.4.</w:t>
      </w:r>
      <w:r w:rsidR="006C088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fi-FI"/>
        </w:rPr>
        <w:t>2022</w:t>
      </w:r>
      <w:r w:rsidR="00D44A2B" w:rsidRPr="00E7269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fi-FI"/>
        </w:rPr>
        <w:t xml:space="preserve"> klo 19.00</w:t>
      </w:r>
    </w:p>
    <w:p w14:paraId="59AB39C6" w14:textId="77777777" w:rsidR="000F1A98" w:rsidRPr="00E7269B" w:rsidRDefault="000F1A98" w:rsidP="00766DF1">
      <w:pPr>
        <w:spacing w:before="38" w:after="0" w:line="240" w:lineRule="auto"/>
        <w:ind w:left="-264" w:right="1430" w:firstLine="274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fi-FI"/>
        </w:rPr>
      </w:pPr>
    </w:p>
    <w:p w14:paraId="464D954F" w14:textId="0854FD26" w:rsidR="00766DF1" w:rsidRPr="00E7269B" w:rsidRDefault="00D44A2B" w:rsidP="00275BF3">
      <w:pPr>
        <w:spacing w:before="38" w:after="0" w:line="240" w:lineRule="auto"/>
        <w:ind w:left="1300" w:right="1430" w:hanging="1290"/>
        <w:rPr>
          <w:rFonts w:ascii="Arial" w:eastAsia="Times New Roman" w:hAnsi="Arial" w:cs="Arial"/>
          <w:color w:val="000000" w:themeColor="text1"/>
          <w:sz w:val="32"/>
          <w:szCs w:val="32"/>
          <w:lang w:eastAsia="fi-FI"/>
        </w:rPr>
      </w:pPr>
      <w:r w:rsidRPr="00E7269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fi-FI"/>
        </w:rPr>
        <w:t>P</w:t>
      </w:r>
      <w:r w:rsidR="00555BBB" w:rsidRPr="00E7269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fi-FI"/>
        </w:rPr>
        <w:t>aikka:</w:t>
      </w:r>
      <w:r w:rsidR="00555BBB" w:rsidRPr="00E7269B">
        <w:rPr>
          <w:rFonts w:ascii="Arial" w:eastAsia="Times New Roman" w:hAnsi="Arial" w:cs="Arial"/>
          <w:color w:val="000000" w:themeColor="text1"/>
          <w:sz w:val="32"/>
          <w:szCs w:val="32"/>
          <w:lang w:eastAsia="fi-FI"/>
        </w:rPr>
        <w:t xml:space="preserve"> </w:t>
      </w:r>
      <w:r w:rsidRPr="00E7269B">
        <w:rPr>
          <w:rFonts w:ascii="Arial" w:eastAsia="Times New Roman" w:hAnsi="Arial" w:cs="Arial"/>
          <w:color w:val="000000" w:themeColor="text1"/>
          <w:sz w:val="32"/>
          <w:szCs w:val="32"/>
          <w:lang w:eastAsia="fi-FI"/>
        </w:rPr>
        <w:tab/>
      </w:r>
      <w:r w:rsidR="00DB5F45" w:rsidRPr="00E7269B">
        <w:rPr>
          <w:rFonts w:ascii="Arial" w:eastAsia="Times New Roman" w:hAnsi="Arial" w:cs="Arial"/>
          <w:color w:val="000000" w:themeColor="text1"/>
          <w:sz w:val="32"/>
          <w:szCs w:val="32"/>
          <w:lang w:eastAsia="fi-FI"/>
        </w:rPr>
        <w:t xml:space="preserve">Keravan uimahalli neuvottelutila </w:t>
      </w:r>
      <w:proofErr w:type="spellStart"/>
      <w:r w:rsidR="00DB5F45" w:rsidRPr="00E7269B">
        <w:rPr>
          <w:rFonts w:ascii="Arial" w:eastAsia="Times New Roman" w:hAnsi="Arial" w:cs="Arial"/>
          <w:color w:val="000000" w:themeColor="text1"/>
          <w:sz w:val="32"/>
          <w:szCs w:val="32"/>
          <w:lang w:eastAsia="fi-FI"/>
        </w:rPr>
        <w:t>Volmari</w:t>
      </w:r>
      <w:proofErr w:type="spellEnd"/>
      <w:r w:rsidR="00275BF3" w:rsidRPr="00E7269B">
        <w:rPr>
          <w:rFonts w:ascii="Arial" w:eastAsia="Times New Roman" w:hAnsi="Arial" w:cs="Arial"/>
          <w:color w:val="000000" w:themeColor="text1"/>
          <w:sz w:val="32"/>
          <w:szCs w:val="32"/>
          <w:lang w:eastAsia="fi-FI"/>
        </w:rPr>
        <w:t>, Tuusulantie 45, 04200 Kerava</w:t>
      </w:r>
    </w:p>
    <w:p w14:paraId="464D9550" w14:textId="77777777" w:rsidR="00555BBB" w:rsidRPr="00E7269B" w:rsidRDefault="00555BBB" w:rsidP="00766DF1">
      <w:pPr>
        <w:spacing w:before="38" w:after="0" w:line="240" w:lineRule="auto"/>
        <w:ind w:left="-264" w:right="1430" w:firstLine="274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fi-FI"/>
        </w:rPr>
      </w:pPr>
    </w:p>
    <w:p w14:paraId="464D9551" w14:textId="0A06CE17" w:rsidR="00A33008" w:rsidRPr="001F31D8" w:rsidRDefault="00DB5F45" w:rsidP="002C306D">
      <w:pPr>
        <w:spacing w:before="38" w:after="0" w:line="240" w:lineRule="auto"/>
        <w:ind w:left="-264" w:right="1430" w:firstLine="27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i-FI"/>
        </w:rPr>
      </w:pPr>
      <w:r w:rsidRPr="001F31D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i-FI"/>
        </w:rPr>
        <w:t>Esityslista</w:t>
      </w:r>
      <w:r w:rsidR="00D563FE" w:rsidRPr="001F31D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i-FI"/>
        </w:rPr>
        <w:t xml:space="preserve"> </w:t>
      </w:r>
    </w:p>
    <w:p w14:paraId="464D955B" w14:textId="094AE5C2" w:rsidR="008B1254" w:rsidRPr="00E7269B" w:rsidRDefault="00A33008" w:rsidP="009607D6">
      <w:pPr>
        <w:spacing w:before="38" w:after="0" w:line="240" w:lineRule="auto"/>
        <w:ind w:left="10" w:right="1430" w:firstLine="1105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fi-FI"/>
        </w:rPr>
      </w:pPr>
      <w:r w:rsidRPr="00E7269B">
        <w:rPr>
          <w:rFonts w:ascii="Arial" w:eastAsia="Times New Roman" w:hAnsi="Arial" w:cs="Arial"/>
          <w:color w:val="000000" w:themeColor="text1"/>
          <w:sz w:val="32"/>
          <w:szCs w:val="32"/>
          <w:lang w:eastAsia="fi-FI"/>
        </w:rPr>
        <w:t xml:space="preserve">      </w:t>
      </w:r>
    </w:p>
    <w:p w14:paraId="464D955D" w14:textId="15D307E6" w:rsidR="008B1254" w:rsidRPr="008C06B8" w:rsidRDefault="007D10E0" w:rsidP="008C06B8">
      <w:pPr>
        <w:spacing w:after="0" w:line="360" w:lineRule="auto"/>
        <w:ind w:left="360" w:right="1430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1.</w:t>
      </w:r>
      <w:r w:rsidR="008C06B8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§</w:t>
      </w:r>
      <w:r w:rsidR="005B32C3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ab/>
      </w:r>
      <w:r w:rsidR="008B1254" w:rsidRPr="008C06B8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Kokouksen avaus</w:t>
      </w:r>
      <w:r w:rsidR="008F0716" w:rsidRPr="008C06B8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ab/>
      </w:r>
    </w:p>
    <w:p w14:paraId="6805D0B2" w14:textId="5BE2C2EB" w:rsidR="000B5447" w:rsidRPr="007D10E0" w:rsidRDefault="007D10E0" w:rsidP="007D10E0">
      <w:pPr>
        <w:spacing w:after="0" w:line="360" w:lineRule="auto"/>
        <w:ind w:left="360" w:right="1430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2.§</w:t>
      </w:r>
      <w:r w:rsidR="005B32C3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ab/>
      </w:r>
      <w:r w:rsidR="008F0716" w:rsidRPr="007D10E0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Kokouksen toimihenkilöiden valinta</w:t>
      </w:r>
      <w:r w:rsidR="00555BBB" w:rsidRPr="007D10E0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 </w:t>
      </w:r>
    </w:p>
    <w:p w14:paraId="793F8E84" w14:textId="255C8C56" w:rsidR="006A5C29" w:rsidRPr="007D10E0" w:rsidRDefault="007D10E0" w:rsidP="007D10E0">
      <w:pPr>
        <w:spacing w:after="0" w:line="360" w:lineRule="auto"/>
        <w:ind w:left="360" w:right="1430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3.§</w:t>
      </w:r>
      <w:r w:rsidR="005B32C3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ab/>
      </w:r>
      <w:r w:rsidR="00555BBB" w:rsidRPr="007D10E0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Todetaan</w:t>
      </w:r>
      <w:r w:rsidR="00085644" w:rsidRPr="007D10E0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läsnäolijat ja äänioikeutetu</w:t>
      </w:r>
      <w:r w:rsidR="0032354F" w:rsidRPr="007D10E0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t </w:t>
      </w:r>
      <w:r w:rsidR="00283BB0" w:rsidRPr="007D10E0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jäsenet</w:t>
      </w:r>
    </w:p>
    <w:p w14:paraId="464D9576" w14:textId="6A808659" w:rsidR="00A33008" w:rsidRPr="007D10E0" w:rsidRDefault="007D10E0" w:rsidP="007D10E0">
      <w:pPr>
        <w:spacing w:after="0" w:line="360" w:lineRule="auto"/>
        <w:ind w:left="360" w:right="147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4.§</w:t>
      </w:r>
      <w:r w:rsidR="005B32C3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ab/>
      </w:r>
      <w:r w:rsidR="00555BBB" w:rsidRPr="007D10E0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Todetaan kokouksen laillisuus ja päätösvaltaisuus </w:t>
      </w:r>
    </w:p>
    <w:p w14:paraId="28BC7BC4" w14:textId="5FAEECA1" w:rsidR="0056297C" w:rsidRPr="007D10E0" w:rsidRDefault="007D10E0" w:rsidP="002B3F1A">
      <w:pPr>
        <w:spacing w:after="0" w:line="360" w:lineRule="auto"/>
        <w:ind w:left="360" w:right="147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5.§</w:t>
      </w:r>
      <w:r w:rsidR="005B32C3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ab/>
      </w:r>
      <w:r w:rsidR="00420107" w:rsidRPr="007D10E0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Esitetään vahvistettavaksi johtokunnan laatima vuosi- ja tilikertomus ja esitetään toiminnantarkastajan antama lausunto sekä päätetään tilinpäätöksen vahvistamisesta</w:t>
      </w:r>
      <w:r w:rsidR="002B3F1A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</w:t>
      </w:r>
    </w:p>
    <w:p w14:paraId="7C38E412" w14:textId="54B8D6B2" w:rsidR="004B4688" w:rsidRPr="007D10E0" w:rsidRDefault="002B3F1A" w:rsidP="007D10E0">
      <w:pPr>
        <w:spacing w:after="0" w:line="360" w:lineRule="auto"/>
        <w:ind w:left="360" w:right="147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6.</w:t>
      </w:r>
      <w:r w:rsidR="007D10E0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§</w:t>
      </w:r>
      <w:r w:rsidR="005B32C3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ab/>
      </w:r>
      <w:r w:rsidR="00420107" w:rsidRPr="007D10E0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Päätetään tili- ja vastuuvapauden myöntämisestä asianomaisille</w:t>
      </w:r>
      <w:r w:rsidR="004B4688" w:rsidRPr="007D10E0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ab/>
      </w:r>
    </w:p>
    <w:p w14:paraId="39E77AF7" w14:textId="52114E51" w:rsidR="00420107" w:rsidRPr="007D10E0" w:rsidRDefault="002B3F1A" w:rsidP="007D10E0">
      <w:pPr>
        <w:spacing w:after="0" w:line="360" w:lineRule="auto"/>
        <w:ind w:left="360" w:right="147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7.</w:t>
      </w:r>
      <w:r w:rsidR="007D10E0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§</w:t>
      </w:r>
      <w:r w:rsidR="005B32C3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ab/>
      </w:r>
      <w:r w:rsidR="00420107" w:rsidRPr="007D10E0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Käsitellään johtokunnan esittämät tai jäsenten </w:t>
      </w:r>
      <w:r w:rsidR="007D2D8C" w:rsidRPr="007D10E0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toimintasääntöjen </w:t>
      </w:r>
      <w:r w:rsidR="00420107" w:rsidRPr="007D10E0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11 §:n mukaisesti vireille panemat muut asiat</w:t>
      </w:r>
    </w:p>
    <w:p w14:paraId="360C84A0" w14:textId="370CA2CC" w:rsidR="003C55FE" w:rsidRPr="00A40CA6" w:rsidRDefault="00F254E6" w:rsidP="00F36047">
      <w:pPr>
        <w:pStyle w:val="ListParagraph"/>
        <w:numPr>
          <w:ilvl w:val="1"/>
          <w:numId w:val="3"/>
        </w:numPr>
        <w:spacing w:after="0" w:line="360" w:lineRule="auto"/>
        <w:ind w:right="147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bookmarkStart w:id="0" w:name="_GoBack"/>
      <w:r w:rsidRPr="00A40CA6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Johtokunnan täydentäminen</w:t>
      </w:r>
    </w:p>
    <w:p w14:paraId="7ACE395B" w14:textId="5C4C1A4C" w:rsidR="00A10FF1" w:rsidRPr="00A40CA6" w:rsidRDefault="00B95012" w:rsidP="00F36047">
      <w:pPr>
        <w:pStyle w:val="ListParagraph"/>
        <w:numPr>
          <w:ilvl w:val="1"/>
          <w:numId w:val="3"/>
        </w:numPr>
        <w:spacing w:after="0" w:line="360" w:lineRule="auto"/>
        <w:ind w:right="147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 w:rsidRPr="00A40CA6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Toiminnanjohtajan palkkaaminen</w:t>
      </w:r>
      <w:bookmarkEnd w:id="0"/>
    </w:p>
    <w:p w14:paraId="26DDF0D8" w14:textId="7CF66997" w:rsidR="00D0733B" w:rsidRPr="007D10E0" w:rsidRDefault="002B3F1A" w:rsidP="007D10E0">
      <w:pPr>
        <w:spacing w:after="0" w:line="360" w:lineRule="auto"/>
        <w:ind w:left="360" w:right="147"/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8.</w:t>
      </w:r>
      <w:r w:rsidR="007D10E0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§</w:t>
      </w:r>
      <w:r w:rsidR="005B32C3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ab/>
      </w:r>
      <w:r w:rsidR="00420107" w:rsidRPr="007D10E0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Kokouksen päättäminen</w:t>
      </w:r>
      <w:r w:rsidR="001E4864" w:rsidRPr="007D10E0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>.</w:t>
      </w:r>
      <w:r w:rsidR="003C55FE" w:rsidRPr="007D10E0">
        <w:rPr>
          <w:rFonts w:ascii="Arial" w:eastAsia="Times New Roman" w:hAnsi="Arial" w:cs="Arial"/>
          <w:color w:val="000000" w:themeColor="text1"/>
          <w:sz w:val="24"/>
          <w:szCs w:val="24"/>
          <w:lang w:eastAsia="fi-FI"/>
        </w:rPr>
        <w:t xml:space="preserve"> </w:t>
      </w:r>
    </w:p>
    <w:p w14:paraId="7F8C2748" w14:textId="3ECC02D9" w:rsidR="00D30EB8" w:rsidRPr="00E7269B" w:rsidRDefault="00D30EB8" w:rsidP="00420107">
      <w:pPr>
        <w:spacing w:before="101" w:after="0" w:line="240" w:lineRule="auto"/>
        <w:ind w:left="1304" w:right="147" w:hanging="1279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fi-FI"/>
        </w:rPr>
      </w:pPr>
    </w:p>
    <w:p w14:paraId="464D959F" w14:textId="4731087D" w:rsidR="00555BBB" w:rsidRPr="005E6A6F" w:rsidRDefault="00D30EB8" w:rsidP="00555BB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i-FI"/>
        </w:rPr>
      </w:pPr>
      <w:r w:rsidRPr="005E6A6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i-FI"/>
        </w:rPr>
        <w:t>Tervetuloa !</w:t>
      </w:r>
    </w:p>
    <w:p w14:paraId="735F85DF" w14:textId="329FAA9B" w:rsidR="00D30EB8" w:rsidRPr="00E7269B" w:rsidRDefault="00D30EB8" w:rsidP="00555BBB">
      <w:pPr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fi-FI"/>
        </w:rPr>
      </w:pPr>
    </w:p>
    <w:p w14:paraId="3260DA0C" w14:textId="4899BAC0" w:rsidR="00D30EB8" w:rsidRPr="00E7269B" w:rsidRDefault="00D30EB8" w:rsidP="00555BBB">
      <w:pPr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fi-FI"/>
        </w:rPr>
      </w:pPr>
    </w:p>
    <w:p w14:paraId="4C9E4106" w14:textId="79EB4942" w:rsidR="00D30EB8" w:rsidRPr="005E6A6F" w:rsidRDefault="00D30EB8" w:rsidP="00555BBB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i-FI"/>
        </w:rPr>
      </w:pPr>
      <w:r w:rsidRPr="005E6A6F">
        <w:rPr>
          <w:rFonts w:ascii="Arial" w:eastAsia="Times New Roman" w:hAnsi="Arial" w:cs="Arial"/>
          <w:color w:val="000000" w:themeColor="text1"/>
          <w:sz w:val="28"/>
          <w:szCs w:val="28"/>
          <w:lang w:eastAsia="fi-FI"/>
        </w:rPr>
        <w:t>Tero Niemelä</w:t>
      </w:r>
    </w:p>
    <w:p w14:paraId="464D95A8" w14:textId="35A87483" w:rsidR="009B69A8" w:rsidRPr="005E6A6F" w:rsidRDefault="00D30EB8" w:rsidP="001F31D8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i-FI"/>
        </w:rPr>
      </w:pPr>
      <w:r w:rsidRPr="005E6A6F">
        <w:rPr>
          <w:rFonts w:ascii="Arial" w:eastAsia="Times New Roman" w:hAnsi="Arial" w:cs="Arial"/>
          <w:color w:val="000000" w:themeColor="text1"/>
          <w:sz w:val="28"/>
          <w:szCs w:val="28"/>
          <w:lang w:eastAsia="fi-FI"/>
        </w:rPr>
        <w:t>puheenjoht</w:t>
      </w:r>
      <w:r w:rsidR="001F31D8" w:rsidRPr="005E6A6F">
        <w:rPr>
          <w:rFonts w:ascii="Arial" w:eastAsia="Times New Roman" w:hAnsi="Arial" w:cs="Arial"/>
          <w:color w:val="000000" w:themeColor="text1"/>
          <w:sz w:val="28"/>
          <w:szCs w:val="28"/>
          <w:lang w:eastAsia="fi-FI"/>
        </w:rPr>
        <w:t>a</w:t>
      </w:r>
      <w:r w:rsidRPr="005E6A6F">
        <w:rPr>
          <w:rFonts w:ascii="Arial" w:eastAsia="Times New Roman" w:hAnsi="Arial" w:cs="Arial"/>
          <w:color w:val="000000" w:themeColor="text1"/>
          <w:sz w:val="28"/>
          <w:szCs w:val="28"/>
          <w:lang w:eastAsia="fi-FI"/>
        </w:rPr>
        <w:t>ja</w:t>
      </w:r>
    </w:p>
    <w:sectPr w:rsidR="009B69A8" w:rsidRPr="005E6A6F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3EAE6" w14:textId="77777777" w:rsidR="00FD5C9C" w:rsidRDefault="00FD5C9C" w:rsidP="008F0716">
      <w:pPr>
        <w:spacing w:after="0" w:line="240" w:lineRule="auto"/>
      </w:pPr>
      <w:r>
        <w:separator/>
      </w:r>
    </w:p>
  </w:endnote>
  <w:endnote w:type="continuationSeparator" w:id="0">
    <w:p w14:paraId="2075A014" w14:textId="77777777" w:rsidR="00FD5C9C" w:rsidRDefault="00FD5C9C" w:rsidP="008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A998F" w14:textId="77777777" w:rsidR="00FD5C9C" w:rsidRDefault="00FD5C9C" w:rsidP="008F0716">
      <w:pPr>
        <w:spacing w:after="0" w:line="240" w:lineRule="auto"/>
      </w:pPr>
      <w:r>
        <w:separator/>
      </w:r>
    </w:p>
  </w:footnote>
  <w:footnote w:type="continuationSeparator" w:id="0">
    <w:p w14:paraId="3CF137E0" w14:textId="77777777" w:rsidR="00FD5C9C" w:rsidRDefault="00FD5C9C" w:rsidP="008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D95B2" w14:textId="2C5E8B93" w:rsidR="008F0716" w:rsidRDefault="008F0716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caps/>
        <w:noProof/>
        <w:color w:val="44546A" w:themeColor="text2"/>
        <w:sz w:val="20"/>
        <w:szCs w:val="20"/>
      </w:rPr>
      <w:drawing>
        <wp:anchor distT="0" distB="0" distL="114300" distR="114300" simplePos="0" relativeHeight="251658240" behindDoc="1" locked="0" layoutInCell="1" allowOverlap="1" wp14:anchorId="464D95B5" wp14:editId="224DF1C9">
          <wp:simplePos x="0" y="0"/>
          <wp:positionH relativeFrom="margin">
            <wp:align>center</wp:align>
          </wp:positionH>
          <wp:positionV relativeFrom="paragraph">
            <wp:posOffset>-302867</wp:posOffset>
          </wp:positionV>
          <wp:extent cx="1536065" cy="926465"/>
          <wp:effectExtent l="0" t="0" r="0" b="0"/>
          <wp:wrapThrough wrapText="bothSides">
            <wp:wrapPolygon edited="0">
              <wp:start x="9912" y="444"/>
              <wp:lineTo x="8304" y="1777"/>
              <wp:lineTo x="6965" y="4886"/>
              <wp:lineTo x="6965" y="8439"/>
              <wp:lineTo x="4018" y="11548"/>
              <wp:lineTo x="804" y="15545"/>
              <wp:lineTo x="804" y="16433"/>
              <wp:lineTo x="7501" y="19986"/>
              <wp:lineTo x="9644" y="20875"/>
              <wp:lineTo x="19287" y="20875"/>
              <wp:lineTo x="20091" y="12880"/>
              <wp:lineTo x="18216" y="8439"/>
              <wp:lineTo x="20627" y="6218"/>
              <wp:lineTo x="20091" y="2221"/>
              <wp:lineTo x="14198" y="444"/>
              <wp:lineTo x="9912" y="444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21D4C50" w14:textId="79055E98" w:rsidR="008B3AF0" w:rsidRDefault="008B3AF0">
    <w:pPr>
      <w:pStyle w:val="Header"/>
      <w:jc w:val="right"/>
      <w:rPr>
        <w:caps/>
        <w:color w:val="44546A" w:themeColor="text2"/>
        <w:sz w:val="20"/>
        <w:szCs w:val="20"/>
      </w:rPr>
    </w:pPr>
  </w:p>
  <w:p w14:paraId="5E0ADCA3" w14:textId="77777777" w:rsidR="008B3AF0" w:rsidRDefault="008B3AF0">
    <w:pPr>
      <w:pStyle w:val="Header"/>
      <w:jc w:val="right"/>
      <w:rPr>
        <w:caps/>
        <w:color w:val="44546A" w:themeColor="text2"/>
        <w:sz w:val="20"/>
        <w:szCs w:val="20"/>
      </w:rPr>
    </w:pPr>
  </w:p>
  <w:p w14:paraId="464D95B3" w14:textId="77777777" w:rsidR="008B1254" w:rsidRDefault="008B1254">
    <w:pPr>
      <w:pStyle w:val="Header"/>
      <w:jc w:val="right"/>
      <w:rPr>
        <w:caps/>
        <w:color w:val="44546A" w:themeColor="text2"/>
        <w:sz w:val="20"/>
        <w:szCs w:val="20"/>
      </w:rPr>
    </w:pPr>
  </w:p>
  <w:p w14:paraId="464D95B4" w14:textId="77777777" w:rsidR="008B1254" w:rsidRDefault="008B1254">
    <w:pPr>
      <w:pStyle w:val="Header"/>
      <w:jc w:val="right"/>
      <w:rPr>
        <w:caps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0F38"/>
    <w:multiLevelType w:val="hybridMultilevel"/>
    <w:tmpl w:val="06AAE442"/>
    <w:lvl w:ilvl="0" w:tplc="B29EEE8C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104" w:hanging="360"/>
      </w:pPr>
    </w:lvl>
    <w:lvl w:ilvl="2" w:tplc="040B001B" w:tentative="1">
      <w:start w:val="1"/>
      <w:numFmt w:val="lowerRoman"/>
      <w:lvlText w:val="%3."/>
      <w:lvlJc w:val="right"/>
      <w:pPr>
        <w:ind w:left="1824" w:hanging="180"/>
      </w:pPr>
    </w:lvl>
    <w:lvl w:ilvl="3" w:tplc="040B000F" w:tentative="1">
      <w:start w:val="1"/>
      <w:numFmt w:val="decimal"/>
      <w:lvlText w:val="%4."/>
      <w:lvlJc w:val="left"/>
      <w:pPr>
        <w:ind w:left="2544" w:hanging="360"/>
      </w:pPr>
    </w:lvl>
    <w:lvl w:ilvl="4" w:tplc="040B0019" w:tentative="1">
      <w:start w:val="1"/>
      <w:numFmt w:val="lowerLetter"/>
      <w:lvlText w:val="%5."/>
      <w:lvlJc w:val="left"/>
      <w:pPr>
        <w:ind w:left="3264" w:hanging="360"/>
      </w:pPr>
    </w:lvl>
    <w:lvl w:ilvl="5" w:tplc="040B001B" w:tentative="1">
      <w:start w:val="1"/>
      <w:numFmt w:val="lowerRoman"/>
      <w:lvlText w:val="%6."/>
      <w:lvlJc w:val="right"/>
      <w:pPr>
        <w:ind w:left="3984" w:hanging="180"/>
      </w:pPr>
    </w:lvl>
    <w:lvl w:ilvl="6" w:tplc="040B000F" w:tentative="1">
      <w:start w:val="1"/>
      <w:numFmt w:val="decimal"/>
      <w:lvlText w:val="%7."/>
      <w:lvlJc w:val="left"/>
      <w:pPr>
        <w:ind w:left="4704" w:hanging="360"/>
      </w:pPr>
    </w:lvl>
    <w:lvl w:ilvl="7" w:tplc="040B0019" w:tentative="1">
      <w:start w:val="1"/>
      <w:numFmt w:val="lowerLetter"/>
      <w:lvlText w:val="%8."/>
      <w:lvlJc w:val="left"/>
      <w:pPr>
        <w:ind w:left="5424" w:hanging="360"/>
      </w:pPr>
    </w:lvl>
    <w:lvl w:ilvl="8" w:tplc="040B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253630F8"/>
    <w:multiLevelType w:val="hybridMultilevel"/>
    <w:tmpl w:val="6994B816"/>
    <w:lvl w:ilvl="0" w:tplc="CFF6C7F4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0" w:hanging="360"/>
      </w:pPr>
    </w:lvl>
    <w:lvl w:ilvl="2" w:tplc="040B001B" w:tentative="1">
      <w:start w:val="1"/>
      <w:numFmt w:val="lowerRoman"/>
      <w:lvlText w:val="%3."/>
      <w:lvlJc w:val="right"/>
      <w:pPr>
        <w:ind w:left="3100" w:hanging="180"/>
      </w:pPr>
    </w:lvl>
    <w:lvl w:ilvl="3" w:tplc="040B000F" w:tentative="1">
      <w:start w:val="1"/>
      <w:numFmt w:val="decimal"/>
      <w:lvlText w:val="%4."/>
      <w:lvlJc w:val="left"/>
      <w:pPr>
        <w:ind w:left="3820" w:hanging="360"/>
      </w:pPr>
    </w:lvl>
    <w:lvl w:ilvl="4" w:tplc="040B0019" w:tentative="1">
      <w:start w:val="1"/>
      <w:numFmt w:val="lowerLetter"/>
      <w:lvlText w:val="%5."/>
      <w:lvlJc w:val="left"/>
      <w:pPr>
        <w:ind w:left="4540" w:hanging="360"/>
      </w:pPr>
    </w:lvl>
    <w:lvl w:ilvl="5" w:tplc="040B001B" w:tentative="1">
      <w:start w:val="1"/>
      <w:numFmt w:val="lowerRoman"/>
      <w:lvlText w:val="%6."/>
      <w:lvlJc w:val="right"/>
      <w:pPr>
        <w:ind w:left="5260" w:hanging="180"/>
      </w:pPr>
    </w:lvl>
    <w:lvl w:ilvl="6" w:tplc="040B000F" w:tentative="1">
      <w:start w:val="1"/>
      <w:numFmt w:val="decimal"/>
      <w:lvlText w:val="%7."/>
      <w:lvlJc w:val="left"/>
      <w:pPr>
        <w:ind w:left="5980" w:hanging="360"/>
      </w:pPr>
    </w:lvl>
    <w:lvl w:ilvl="7" w:tplc="040B0019" w:tentative="1">
      <w:start w:val="1"/>
      <w:numFmt w:val="lowerLetter"/>
      <w:lvlText w:val="%8."/>
      <w:lvlJc w:val="left"/>
      <w:pPr>
        <w:ind w:left="6700" w:hanging="360"/>
      </w:pPr>
    </w:lvl>
    <w:lvl w:ilvl="8" w:tplc="040B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" w15:restartNumberingAfterBreak="0">
    <w:nsid w:val="6FAF5C9D"/>
    <w:multiLevelType w:val="hybridMultilevel"/>
    <w:tmpl w:val="6A84CE4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B"/>
    <w:rsid w:val="00005D2B"/>
    <w:rsid w:val="00067D6D"/>
    <w:rsid w:val="00085644"/>
    <w:rsid w:val="00085E1B"/>
    <w:rsid w:val="000B5447"/>
    <w:rsid w:val="000C7081"/>
    <w:rsid w:val="000F1A98"/>
    <w:rsid w:val="001214F0"/>
    <w:rsid w:val="00191781"/>
    <w:rsid w:val="001A0393"/>
    <w:rsid w:val="001C74CD"/>
    <w:rsid w:val="001E4864"/>
    <w:rsid w:val="001F16C9"/>
    <w:rsid w:val="001F31D8"/>
    <w:rsid w:val="001F5656"/>
    <w:rsid w:val="00271A88"/>
    <w:rsid w:val="00275BF3"/>
    <w:rsid w:val="00283BB0"/>
    <w:rsid w:val="002841FA"/>
    <w:rsid w:val="0028716E"/>
    <w:rsid w:val="002B0823"/>
    <w:rsid w:val="002B3F1A"/>
    <w:rsid w:val="002C306D"/>
    <w:rsid w:val="0032354F"/>
    <w:rsid w:val="003322C8"/>
    <w:rsid w:val="003C55FE"/>
    <w:rsid w:val="003D1407"/>
    <w:rsid w:val="003E674E"/>
    <w:rsid w:val="00401512"/>
    <w:rsid w:val="00420107"/>
    <w:rsid w:val="00464177"/>
    <w:rsid w:val="004856C7"/>
    <w:rsid w:val="00491CFB"/>
    <w:rsid w:val="004B1363"/>
    <w:rsid w:val="004B4688"/>
    <w:rsid w:val="004F05D3"/>
    <w:rsid w:val="00555BBB"/>
    <w:rsid w:val="0056297C"/>
    <w:rsid w:val="00564B78"/>
    <w:rsid w:val="0059363F"/>
    <w:rsid w:val="005B32C3"/>
    <w:rsid w:val="005E6A6F"/>
    <w:rsid w:val="00602943"/>
    <w:rsid w:val="00655D12"/>
    <w:rsid w:val="00661819"/>
    <w:rsid w:val="006646C5"/>
    <w:rsid w:val="0068614E"/>
    <w:rsid w:val="006A5C29"/>
    <w:rsid w:val="006C088A"/>
    <w:rsid w:val="006D7170"/>
    <w:rsid w:val="00757419"/>
    <w:rsid w:val="00766DF1"/>
    <w:rsid w:val="007A67A5"/>
    <w:rsid w:val="007D10E0"/>
    <w:rsid w:val="007D2D8C"/>
    <w:rsid w:val="00813F2F"/>
    <w:rsid w:val="008661C7"/>
    <w:rsid w:val="008B0233"/>
    <w:rsid w:val="008B1254"/>
    <w:rsid w:val="008B3AF0"/>
    <w:rsid w:val="008C06B8"/>
    <w:rsid w:val="008C180E"/>
    <w:rsid w:val="008F0716"/>
    <w:rsid w:val="008F30BD"/>
    <w:rsid w:val="009059EB"/>
    <w:rsid w:val="009607D6"/>
    <w:rsid w:val="009B4E9A"/>
    <w:rsid w:val="009B69A8"/>
    <w:rsid w:val="009C11BF"/>
    <w:rsid w:val="00A10FF1"/>
    <w:rsid w:val="00A33008"/>
    <w:rsid w:val="00A40CA6"/>
    <w:rsid w:val="00A46500"/>
    <w:rsid w:val="00A572E8"/>
    <w:rsid w:val="00AA7BE2"/>
    <w:rsid w:val="00AB3F75"/>
    <w:rsid w:val="00B558B7"/>
    <w:rsid w:val="00B95012"/>
    <w:rsid w:val="00BB4E8F"/>
    <w:rsid w:val="00BC4070"/>
    <w:rsid w:val="00C639A4"/>
    <w:rsid w:val="00C94D9E"/>
    <w:rsid w:val="00D0733B"/>
    <w:rsid w:val="00D14587"/>
    <w:rsid w:val="00D30EB8"/>
    <w:rsid w:val="00D44A2B"/>
    <w:rsid w:val="00D563FE"/>
    <w:rsid w:val="00D63542"/>
    <w:rsid w:val="00DA1D45"/>
    <w:rsid w:val="00DA387A"/>
    <w:rsid w:val="00DB5F45"/>
    <w:rsid w:val="00DE0EEC"/>
    <w:rsid w:val="00DE12BA"/>
    <w:rsid w:val="00DE4241"/>
    <w:rsid w:val="00E06AC0"/>
    <w:rsid w:val="00E17D4B"/>
    <w:rsid w:val="00E350F1"/>
    <w:rsid w:val="00E7269B"/>
    <w:rsid w:val="00E9069A"/>
    <w:rsid w:val="00EF3E62"/>
    <w:rsid w:val="00F254E6"/>
    <w:rsid w:val="00F36047"/>
    <w:rsid w:val="00F60B96"/>
    <w:rsid w:val="00F67F26"/>
    <w:rsid w:val="00F83E7B"/>
    <w:rsid w:val="00F951DE"/>
    <w:rsid w:val="00FA6DC1"/>
    <w:rsid w:val="00FD5C9C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D954C"/>
  <w15:chartTrackingRefBased/>
  <w15:docId w15:val="{57882506-777B-4DD8-87BD-03DA31E7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B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7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716"/>
  </w:style>
  <w:style w:type="paragraph" w:styleId="Footer">
    <w:name w:val="footer"/>
    <w:basedOn w:val="Normal"/>
    <w:link w:val="FooterChar"/>
    <w:uiPriority w:val="99"/>
    <w:unhideWhenUsed/>
    <w:rsid w:val="008F07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716"/>
  </w:style>
  <w:style w:type="character" w:styleId="PlaceholderText">
    <w:name w:val="Placeholder Text"/>
    <w:basedOn w:val="DefaultParagraphFont"/>
    <w:uiPriority w:val="99"/>
    <w:semiHidden/>
    <w:rsid w:val="008F07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5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2020-12-17T00:00:00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Tuusulan kunta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Kukkonen Teemu</dc:creator>
  <cp:keywords/>
  <dc:description/>
  <cp:lastModifiedBy>Hyvonen, Marjut</cp:lastModifiedBy>
  <cp:revision>37</cp:revision>
  <dcterms:created xsi:type="dcterms:W3CDTF">2022-03-01T19:47:00Z</dcterms:created>
  <dcterms:modified xsi:type="dcterms:W3CDTF">2022-04-07T05:39:00Z</dcterms:modified>
</cp:coreProperties>
</file>