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45" w:rsidRDefault="00AB349F">
      <w:pPr>
        <w:pStyle w:val="Oletustyyli"/>
      </w:pPr>
      <w:bookmarkStart w:id="0" w:name="_GoBack"/>
      <w:bookmarkEnd w:id="0"/>
      <w:r>
        <w:rPr>
          <w:sz w:val="36"/>
          <w:szCs w:val="36"/>
        </w:rPr>
        <w:t>Laulavat metsämme</w:t>
      </w:r>
    </w:p>
    <w:p w:rsidR="00864D45" w:rsidRDefault="00864D45">
      <w:pPr>
        <w:pStyle w:val="Oletustyyli"/>
      </w:pPr>
    </w:p>
    <w:p w:rsidR="00864D45" w:rsidRDefault="00AB349F">
      <w:pPr>
        <w:pStyle w:val="Oletustyyli"/>
      </w:pPr>
      <w:r>
        <w:rPr>
          <w:sz w:val="26"/>
        </w:rPr>
        <w:t xml:space="preserve">Tuntemuksemme ympäröivään luontoomme ovat radikaalisesti muuttuneet vuosikymmenten mukana. Vielä runsas puoli vuosisataa sitten olimme luonnon kanssa yhtä, kun elimme maaseutuelämää. Tänä päivänä lähdemme </w:t>
      </w:r>
      <w:r>
        <w:rPr>
          <w:sz w:val="26"/>
        </w:rPr>
        <w:t>kaupunkiasunnoistamme hakemaan  alkuperäistä luontoa kaukaakin. Muutos on suuri.</w:t>
      </w:r>
    </w:p>
    <w:p w:rsidR="00864D45" w:rsidRDefault="00AB349F">
      <w:pPr>
        <w:pStyle w:val="Oletustyyli"/>
      </w:pPr>
      <w:r>
        <w:rPr>
          <w:sz w:val="26"/>
        </w:rPr>
        <w:t>Elimmekö ennen luonnon kanssa yhteisessä ”paratiisissa”? Emme aina, kun oli lähdettävä leipä metsästä hakemaan pelkästään rukkaskäsin tai kääntämään kivet raunioiksi pelloilta</w:t>
      </w:r>
      <w:r>
        <w:rPr>
          <w:sz w:val="26"/>
        </w:rPr>
        <w:t xml:space="preserve">  ennen kylvöä. </w:t>
      </w:r>
    </w:p>
    <w:p w:rsidR="00864D45" w:rsidRDefault="00AB349F">
      <w:pPr>
        <w:pStyle w:val="Oletustyyli"/>
      </w:pPr>
      <w:r>
        <w:rPr>
          <w:sz w:val="26"/>
        </w:rPr>
        <w:t>Mutta toisaalta: emmehän me metsistämme ja pelloiltamme ole minnekään kaikonneet. Ne ovat edelleen  meissä: näemme ne vain uudella tavalla.</w:t>
      </w:r>
    </w:p>
    <w:p w:rsidR="00864D45" w:rsidRDefault="00AB349F">
      <w:pPr>
        <w:pStyle w:val="Oletustyyli"/>
      </w:pPr>
      <w:r>
        <w:rPr>
          <w:sz w:val="26"/>
        </w:rPr>
        <w:t xml:space="preserve">Kuuntelin hörökorvin, kun Ylen radioykkösellä keskusteltiin metsään menemisestä laulaen ja huiluin </w:t>
      </w:r>
      <w:r>
        <w:rPr>
          <w:sz w:val="26"/>
        </w:rPr>
        <w:t>soittaen. Se hoitaa ja parantaa ihmistä, sanottiin ohjelmassa.</w:t>
      </w:r>
    </w:p>
    <w:p w:rsidR="00864D45" w:rsidRDefault="00AB349F">
      <w:pPr>
        <w:pStyle w:val="Oletustyyli"/>
      </w:pPr>
      <w:r>
        <w:rPr>
          <w:sz w:val="26"/>
        </w:rPr>
        <w:t>Ollaanko tässä huuhaan jäljillä, tuli ensimmäisenä mieleen, mutta sitten kerrottiin, että tällainen hankeajatus on saanut jo kansainvälistä huomiota, ja Suomessa on kokoontumisiakin ollut aihee</w:t>
      </w:r>
      <w:r>
        <w:rPr>
          <w:sz w:val="26"/>
        </w:rPr>
        <w:t>n ympärillä. Kaiken kukkuraksi Suomea pidetään johtavana maana maailmassa tämäntyyppisessä metsäajattelussa.</w:t>
      </w:r>
    </w:p>
    <w:p w:rsidR="00864D45" w:rsidRDefault="00AB349F">
      <w:pPr>
        <w:pStyle w:val="Oletustyyli"/>
      </w:pPr>
      <w:r>
        <w:rPr>
          <w:sz w:val="26"/>
        </w:rPr>
        <w:t>Näinkö olemme tulleet tulevaisuuden uusille porteille? Mutta tarkemmin ajatellen; siellähän meidän tuleekin olla – olla vaikka kuinka korkeissa ulo</w:t>
      </w:r>
      <w:r>
        <w:rPr>
          <w:sz w:val="26"/>
        </w:rPr>
        <w:t>ttuvuuksissa, kunhan vain haemme uusia ideoita ja mahdollisuuksia.</w:t>
      </w:r>
    </w:p>
    <w:p w:rsidR="00864D45" w:rsidRDefault="00AB349F">
      <w:pPr>
        <w:pStyle w:val="Oletustyyli"/>
      </w:pPr>
      <w:r>
        <w:rPr>
          <w:sz w:val="26"/>
        </w:rPr>
        <w:t>Jos tämä on metsäluontomme romantisoimista, niin jo Aleksis Kivi näki nämä samat näyt runoissaan ja kertomuksissaan, ja itkuvirsien laulajat lauloivat luontoäitiä avuksi kohtaloihin. Ja onh</w:t>
      </w:r>
      <w:r>
        <w:rPr>
          <w:sz w:val="26"/>
        </w:rPr>
        <w:t xml:space="preserve">an metsä kirkkona kuulunut mielikuviimme ammoisista ajoista lähtien. </w:t>
      </w:r>
    </w:p>
    <w:p w:rsidR="00864D45" w:rsidRDefault="00AB349F">
      <w:pPr>
        <w:pStyle w:val="Oletustyyli"/>
      </w:pPr>
      <w:r>
        <w:rPr>
          <w:sz w:val="26"/>
        </w:rPr>
        <w:t xml:space="preserve">Mutta tähän päivään: kun metsiemme taloudellisen hyötykäytön uusia mahdollisuuksia tutkitaan entistä kiivaammin, niin toki tähän tarkoitukseen voivat soveltua myös henkiset tuotoksemme, </w:t>
      </w:r>
      <w:r>
        <w:rPr>
          <w:sz w:val="26"/>
        </w:rPr>
        <w:t xml:space="preserve">jos vain niitä syntyy. Onko matkailumme jo oivaltanut laulavat metsämme? </w:t>
      </w:r>
    </w:p>
    <w:p w:rsidR="00864D45" w:rsidRDefault="00AB349F">
      <w:pPr>
        <w:pStyle w:val="Oletustyyli"/>
      </w:pPr>
      <w:r>
        <w:rPr>
          <w:sz w:val="26"/>
        </w:rPr>
        <w:t>Näin kun eteenpäin hahmotamme, meillä on syy nähdä onnekas maa: metsämme kasvavat ja uudistuvat  ja järvemme ovat tuhatlukuiset niin kuin ovat aina olleet.</w:t>
      </w:r>
    </w:p>
    <w:p w:rsidR="00864D45" w:rsidRDefault="00AB349F">
      <w:pPr>
        <w:pStyle w:val="Oletustyyli"/>
      </w:pPr>
      <w:r>
        <w:rPr>
          <w:sz w:val="26"/>
        </w:rPr>
        <w:t>Mutta vastuumme on kasvanu</w:t>
      </w:r>
      <w:r>
        <w:rPr>
          <w:sz w:val="26"/>
        </w:rPr>
        <w:t>t: luontoa kumppaninamme on meidän hoidettava paremmin ja kestävämmin, sillä uhkia on monia – nekin meistä itsestämme lähtöisin.</w:t>
      </w:r>
    </w:p>
    <w:p w:rsidR="00864D45" w:rsidRDefault="00864D45">
      <w:pPr>
        <w:pStyle w:val="Oletustyyli"/>
        <w:rPr>
          <w:sz w:val="26"/>
        </w:rPr>
      </w:pPr>
    </w:p>
    <w:p w:rsidR="00864D45" w:rsidRDefault="00AB349F">
      <w:pPr>
        <w:pStyle w:val="Oletustyyli"/>
      </w:pPr>
      <w:r>
        <w:rPr>
          <w:sz w:val="22"/>
        </w:rPr>
        <w:t>RISTO HIRVONEN</w:t>
      </w:r>
    </w:p>
    <w:p w:rsidR="00864D45" w:rsidRDefault="00864D45">
      <w:pPr>
        <w:pStyle w:val="Oletustyyli"/>
        <w:rPr>
          <w:sz w:val="22"/>
        </w:rPr>
      </w:pPr>
    </w:p>
    <w:p w:rsidR="00864D45" w:rsidRDefault="00864D45">
      <w:pPr>
        <w:pStyle w:val="Oletustyyli"/>
      </w:pPr>
    </w:p>
    <w:p w:rsidR="00864D45" w:rsidRDefault="00864D45">
      <w:pPr>
        <w:pStyle w:val="Oletustyyli"/>
      </w:pPr>
    </w:p>
    <w:p w:rsidR="00864D45" w:rsidRDefault="00864D45">
      <w:pPr>
        <w:pStyle w:val="Oletustyyli"/>
      </w:pPr>
    </w:p>
    <w:p w:rsidR="00864D45" w:rsidRDefault="00AB349F">
      <w:pPr>
        <w:pStyle w:val="Oletustyyli"/>
      </w:pPr>
      <w:r>
        <w:t xml:space="preserve"> </w:t>
      </w:r>
    </w:p>
    <w:p w:rsidR="00864D45" w:rsidRDefault="00864D45">
      <w:pPr>
        <w:pStyle w:val="Oletustyyli"/>
      </w:pPr>
    </w:p>
    <w:sectPr w:rsidR="00864D45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45"/>
    <w:rsid w:val="00864D45"/>
    <w:rsid w:val="00A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5B6B6D1-9233-4F29-9D9E-FC7F3A6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yyli">
    <w:name w:val="Oletustyyli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fi-FI" w:eastAsia="zh-CN" w:bidi="hi-IN"/>
    </w:rPr>
  </w:style>
  <w:style w:type="paragraph" w:customStyle="1" w:styleId="Otsikko1">
    <w:name w:val="Otsikko1"/>
    <w:basedOn w:val="Oletustyyli"/>
    <w:next w:val="Leipe4teksti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Leipe4teksti">
    <w:name w:val="Leipäe4teksti"/>
    <w:basedOn w:val="Oletustyyli"/>
    <w:uiPriority w:val="99"/>
    <w:pPr>
      <w:spacing w:after="120"/>
    </w:pPr>
  </w:style>
  <w:style w:type="paragraph" w:customStyle="1" w:styleId="Luettelo1">
    <w:name w:val="Luettelo1"/>
    <w:basedOn w:val="Leipe4teksti"/>
    <w:uiPriority w:val="99"/>
  </w:style>
  <w:style w:type="paragraph" w:customStyle="1" w:styleId="Kuvaotsikko1">
    <w:name w:val="Kuvaotsikko1"/>
    <w:basedOn w:val="Oletustyyli"/>
    <w:uiPriority w:val="99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Oletustyyli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Hirvonen</dc:creator>
  <cp:keywords/>
  <dc:description/>
  <cp:lastModifiedBy>Puustinen Jorma</cp:lastModifiedBy>
  <cp:revision>2</cp:revision>
  <dcterms:created xsi:type="dcterms:W3CDTF">2019-09-11T06:14:00Z</dcterms:created>
  <dcterms:modified xsi:type="dcterms:W3CDTF">2019-09-11T06:14:00Z</dcterms:modified>
</cp:coreProperties>
</file>