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40"/>
          <w:shd w:fill="auto" w:val="clear"/>
        </w:rPr>
        <w:t xml:space="preserve">Urheiluseuran viritykset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"Ihminen itsessään on paras ratkaisu - hänet on vain saatava motivoiduksi toimintaan."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Tuo lausahdus sopisi mihin yhteyteen tahansa, vaikkapa paljon puhutun Sote-uudistuksen sorvaamiseen. Mutta ei, ei tästä ole kysymys, vaan urheiluseuratoiminnan kehittämisestä, sen virittämisestä eteenpäin.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Satuin nimittäin löytämään vanhat muistiinpanoni Varkaudessa vuonna 1986 pidetyiltä seuratoiminnan kehityspäiviltä, ja siellä oli noinkin sanottu, noin ilmoille lausuttu.</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Ja miksipä ei - tuon kysymyksen ympärillähän urheiluseuratkin askaroivat yrittäessään saada ihmisiä mukaansa ja parantaakseen toimintaansa.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Mutta minkälaisilla ajatuksilla ja toiminnoilla sitten urheiluseuraa kehitetään, jotta siitä oltaisiin entistä paremmin kiinnostuneita, jotta sillä olisi imua?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Valmiita malleja tai kikkakonsteja tähän ei ole. Kaikki lähtee kunkin seuran omista  paikallisista olosuhteista ja ihmisistä itsestään, oli seminaarissa sanottu.</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Kaikille seuroille yhteistä on kuitenkin se, että omaa näkemystä tarvitaan. Ensimmäiseksi tarvitaan suunnittelua, mieluusti pitkällä tähtäimellä ja  luovaa hulluuttakin, jotta uudet kipinät voisivat leiskahdella. Toisin sanoen: seuran kehittämiseen tarvitaan avoimuutta uusille asioille ja ideoille.</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Luovaan näkemykseen pyrkiminen ei ole rutiiniasioiden hoitamista. Ne ovat välttämättömiä hoitaa, mutta varsinainen luova toiminta on jotakin muuta. Se on ajattelua siitä mitä urheiluseuralle asetetaan tavoitteeksi, miten siihen pyritään ja miten resurssit saadaan kootuksi; tarvitaanko uusia ohjaajia tai valmentajia, ja jos tarvitaan heidät pitää saada innostumaan ja osallistumaan koulutukseen.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Muistiinpanoistani löysin alleviivatun lauseen: oleellista ovat prosessit, eivät tulokset. Tuo on kai ymmärrettävä niin, että kun seura on hyväksynyt itselleen  oman "strategiansa", niin se tuo aikaa myöten myös tuloksia.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Seminaarissa oli korostettu seuran johtamisen merkitystä, eli johtajuutta. Sitä tarvitaan, jotta laiva pysyy kurssissa. Ja kaiken a ja o on, että jäsenet viihtyvät toistensa seurassa ja tuntevat seuran tavoitteet omakseen. Positiivinen vire vie jo pitkälle. Seminaarissa on pelkistetysti sanottukin, että seuratoiminta on ihmissuhteita.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Tuossa Varkauden seminaarissa 31 vuotta sitten on loppusanomana kehoitettu urheiluseuraväkeä katsomaan tulevaisuuteen avarakatseisesti ja avoimesti.</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Voidaanko tulevaisuutta päin muuten katsoakaan!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Mutta miltä seuratoiminnan tulevaisuus näyttää tällä hetkellä; mitkä sen tavoitteet  ovat nyt?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Urheiluseurojen toimintakuvaan on tullut ainakin sellainen uusi elementti, uudenlainen asia, josta kolme vuosikymmentä sitten ei vielä suuremmin puhuttu: nimittäin toiminnan kustantamisen kehitys.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Toiminnan kustannukset ovat kasvaneet kovaa vauhtia, kun seuroilta odotetaan entistä laadukkaimpia palveluita, mutta joiden tuottaminen on tarkoittanut lisääntyneitä kustannuksia palkka- ja palkkiokuluineen, matkakustannuksineen ja muine menoineen.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Tässä tilanteessa seurat ovat alkaneet (tai joutuneet)  hinnoittelemaan palvelunsa uudelleen.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Asialla on kuitenkin kääntöpuolensa: maksut ovat jo sen verran korkeita, että köyhemmillä perheillä on ollut vaikeuksia kustantaa lastensa liikuntaharrastuksia. Perimmältään tässä on kyse eriarvoistumisesta lasten ja nuorten kesken, mikä ei ole lainkaan hyvä asia.</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Kustannuskriisin hoitaminen on siten suurimpia haasteista koko  liikuntatoiminnan sekä urheiluseurojen tulevaisuudessa.  Tähän tarvitaan kuntien ja valtion taloudellista avittamista, jotta kaikilla, erityisesti lapsilla, olisi edellytykset harrastaa liikuntaa ja urheilua jatkossakin.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Tämän jutun alussa tulin sotkeneeksi sosiaali- ja terveyspalvelutkin eli Soten urheilutoiminnan ympyröihin. Mutta tarkemmin ajatellen: samalla matollahan sitä painitaan asioiden selättämiseksi parempaan asentoon!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RISTO HIRVONEN</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