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F23A" w14:textId="78F7E66A" w:rsidR="005A6251" w:rsidRPr="00256E0A" w:rsidRDefault="001C66C6" w:rsidP="001C66C6">
      <w:pPr>
        <w:rPr>
          <w:rFonts w:ascii="Arial" w:hAnsi="Arial" w:cs="Arial"/>
          <w:b/>
          <w:sz w:val="22"/>
          <w:szCs w:val="22"/>
        </w:rPr>
      </w:pPr>
      <w:bookmarkStart w:id="0" w:name="_Hlk82702050"/>
      <w:bookmarkStart w:id="1" w:name="_Hlk114243905"/>
      <w:r w:rsidRPr="00256E0A">
        <w:rPr>
          <w:rFonts w:ascii="Arial" w:hAnsi="Arial" w:cs="Arial"/>
          <w:b/>
          <w:sz w:val="22"/>
          <w:szCs w:val="22"/>
        </w:rPr>
        <w:tab/>
      </w:r>
      <w:r w:rsidRPr="00256E0A">
        <w:rPr>
          <w:rFonts w:ascii="Arial" w:hAnsi="Arial" w:cs="Arial"/>
          <w:b/>
          <w:sz w:val="22"/>
          <w:szCs w:val="22"/>
        </w:rPr>
        <w:tab/>
      </w:r>
      <w:r w:rsidRPr="00256E0A">
        <w:rPr>
          <w:rFonts w:ascii="Arial" w:hAnsi="Arial" w:cs="Arial"/>
          <w:b/>
          <w:sz w:val="22"/>
          <w:szCs w:val="22"/>
        </w:rPr>
        <w:tab/>
      </w:r>
    </w:p>
    <w:p w14:paraId="660DB67F" w14:textId="77777777" w:rsidR="005A6251" w:rsidRPr="00256E0A" w:rsidRDefault="00E9510D">
      <w:pPr>
        <w:rPr>
          <w:rFonts w:ascii="Arial" w:hAnsi="Arial" w:cs="Arial"/>
          <w:b/>
          <w:sz w:val="22"/>
          <w:szCs w:val="22"/>
        </w:rPr>
      </w:pPr>
      <w:bookmarkStart w:id="2" w:name="_Hlk73034416"/>
      <w:r w:rsidRPr="00256E0A">
        <w:rPr>
          <w:rFonts w:ascii="Arial" w:hAnsi="Arial" w:cs="Arial"/>
          <w:b/>
          <w:sz w:val="22"/>
          <w:szCs w:val="22"/>
        </w:rPr>
        <w:t xml:space="preserve">IHMISOIKEUSVALTUUSKUNTA </w:t>
      </w:r>
    </w:p>
    <w:p w14:paraId="371F1555" w14:textId="77777777" w:rsidR="005A6251" w:rsidRPr="00256E0A" w:rsidRDefault="005A6251">
      <w:pPr>
        <w:rPr>
          <w:rFonts w:ascii="Arial" w:hAnsi="Arial" w:cs="Arial"/>
          <w:b/>
          <w:sz w:val="22"/>
          <w:szCs w:val="22"/>
        </w:rPr>
      </w:pPr>
    </w:p>
    <w:p w14:paraId="3E8226A2" w14:textId="74316ADF" w:rsidR="005A6251" w:rsidRPr="00256E0A" w:rsidRDefault="003A73B6">
      <w:pPr>
        <w:rPr>
          <w:rFonts w:ascii="Arial" w:hAnsi="Arial" w:cs="Arial"/>
          <w:sz w:val="22"/>
          <w:szCs w:val="22"/>
        </w:rPr>
      </w:pPr>
      <w:r w:rsidRPr="00256E0A">
        <w:rPr>
          <w:rFonts w:ascii="Arial" w:hAnsi="Arial" w:cs="Arial"/>
          <w:b/>
          <w:sz w:val="22"/>
          <w:szCs w:val="22"/>
        </w:rPr>
        <w:t>Aihe</w:t>
      </w:r>
      <w:r w:rsidR="00153026" w:rsidRPr="00256E0A">
        <w:rPr>
          <w:rFonts w:ascii="Arial" w:hAnsi="Arial" w:cs="Arial"/>
          <w:sz w:val="22"/>
          <w:szCs w:val="22"/>
        </w:rPr>
        <w:tab/>
      </w:r>
      <w:r w:rsidR="00153026" w:rsidRPr="00256E0A">
        <w:rPr>
          <w:rFonts w:ascii="Arial" w:hAnsi="Arial" w:cs="Arial"/>
          <w:sz w:val="22"/>
          <w:szCs w:val="22"/>
        </w:rPr>
        <w:tab/>
      </w:r>
      <w:r w:rsidR="001F039F" w:rsidRPr="00256E0A">
        <w:rPr>
          <w:rFonts w:ascii="Arial" w:hAnsi="Arial" w:cs="Arial"/>
          <w:sz w:val="22"/>
          <w:szCs w:val="22"/>
        </w:rPr>
        <w:t>Ihmisoikeusvaltuuskunnan</w:t>
      </w:r>
      <w:r w:rsidR="00153026" w:rsidRPr="00256E0A">
        <w:rPr>
          <w:rFonts w:ascii="Arial" w:hAnsi="Arial" w:cs="Arial"/>
          <w:sz w:val="22"/>
          <w:szCs w:val="22"/>
        </w:rPr>
        <w:t xml:space="preserve"> kokous</w:t>
      </w:r>
      <w:r w:rsidR="00A8493B" w:rsidRPr="00256E0A">
        <w:rPr>
          <w:rFonts w:ascii="Arial" w:hAnsi="Arial" w:cs="Arial"/>
          <w:sz w:val="22"/>
          <w:szCs w:val="22"/>
        </w:rPr>
        <w:t xml:space="preserve"> </w:t>
      </w:r>
    </w:p>
    <w:p w14:paraId="2210FD01" w14:textId="097D4705" w:rsidR="00E9510D" w:rsidRPr="00256E0A" w:rsidRDefault="00E9510D">
      <w:pPr>
        <w:rPr>
          <w:rFonts w:ascii="Arial" w:hAnsi="Arial" w:cs="Arial"/>
          <w:color w:val="FF0000"/>
          <w:sz w:val="22"/>
          <w:szCs w:val="22"/>
        </w:rPr>
      </w:pPr>
      <w:r w:rsidRPr="00256E0A">
        <w:rPr>
          <w:rFonts w:ascii="Arial" w:hAnsi="Arial" w:cs="Arial"/>
          <w:b/>
          <w:sz w:val="22"/>
          <w:szCs w:val="22"/>
        </w:rPr>
        <w:t xml:space="preserve">Aika </w:t>
      </w:r>
      <w:r w:rsidRPr="00256E0A">
        <w:rPr>
          <w:rFonts w:ascii="Arial" w:hAnsi="Arial" w:cs="Arial"/>
          <w:b/>
          <w:sz w:val="22"/>
          <w:szCs w:val="22"/>
        </w:rPr>
        <w:tab/>
      </w:r>
      <w:r w:rsidRPr="00256E0A">
        <w:rPr>
          <w:rFonts w:ascii="Arial" w:hAnsi="Arial" w:cs="Arial"/>
          <w:b/>
          <w:sz w:val="22"/>
          <w:szCs w:val="22"/>
        </w:rPr>
        <w:tab/>
      </w:r>
      <w:r w:rsidR="00D07824" w:rsidRPr="00256E0A">
        <w:rPr>
          <w:rFonts w:ascii="Arial" w:hAnsi="Arial" w:cs="Arial"/>
          <w:b/>
          <w:sz w:val="22"/>
          <w:szCs w:val="22"/>
        </w:rPr>
        <w:t>Maanantai</w:t>
      </w:r>
      <w:r w:rsidRPr="00256E0A">
        <w:rPr>
          <w:rFonts w:ascii="Arial" w:hAnsi="Arial" w:cs="Arial"/>
          <w:b/>
          <w:sz w:val="22"/>
          <w:szCs w:val="22"/>
        </w:rPr>
        <w:t xml:space="preserve"> </w:t>
      </w:r>
      <w:r w:rsidR="00BA6366">
        <w:rPr>
          <w:rFonts w:ascii="Arial" w:hAnsi="Arial" w:cs="Arial"/>
          <w:b/>
          <w:sz w:val="22"/>
          <w:szCs w:val="22"/>
        </w:rPr>
        <w:t>5.6.</w:t>
      </w:r>
      <w:r w:rsidRPr="00256E0A">
        <w:rPr>
          <w:rFonts w:ascii="Arial" w:hAnsi="Arial" w:cs="Arial"/>
          <w:b/>
          <w:sz w:val="22"/>
          <w:szCs w:val="22"/>
        </w:rPr>
        <w:t>20</w:t>
      </w:r>
      <w:r w:rsidR="00AB40AD" w:rsidRPr="00256E0A">
        <w:rPr>
          <w:rFonts w:ascii="Arial" w:hAnsi="Arial" w:cs="Arial"/>
          <w:b/>
          <w:sz w:val="22"/>
          <w:szCs w:val="22"/>
        </w:rPr>
        <w:t>2</w:t>
      </w:r>
      <w:r w:rsidR="00B50779">
        <w:rPr>
          <w:rFonts w:ascii="Arial" w:hAnsi="Arial" w:cs="Arial"/>
          <w:b/>
          <w:sz w:val="22"/>
          <w:szCs w:val="22"/>
        </w:rPr>
        <w:t>3</w:t>
      </w:r>
      <w:r w:rsidRPr="00256E0A">
        <w:rPr>
          <w:rFonts w:ascii="Arial" w:hAnsi="Arial" w:cs="Arial"/>
          <w:b/>
          <w:sz w:val="22"/>
          <w:szCs w:val="22"/>
        </w:rPr>
        <w:t xml:space="preserve"> klo </w:t>
      </w:r>
      <w:r w:rsidR="00D376D4" w:rsidRPr="00256E0A">
        <w:rPr>
          <w:rFonts w:ascii="Arial" w:hAnsi="Arial" w:cs="Arial"/>
          <w:b/>
          <w:sz w:val="22"/>
          <w:szCs w:val="22"/>
        </w:rPr>
        <w:t>1</w:t>
      </w:r>
      <w:r w:rsidR="002C5E8A" w:rsidRPr="00256E0A">
        <w:rPr>
          <w:rFonts w:ascii="Arial" w:hAnsi="Arial" w:cs="Arial"/>
          <w:b/>
          <w:sz w:val="22"/>
          <w:szCs w:val="22"/>
        </w:rPr>
        <w:t>3</w:t>
      </w:r>
      <w:r w:rsidR="00D376D4" w:rsidRPr="00256E0A">
        <w:rPr>
          <w:rFonts w:ascii="Arial" w:hAnsi="Arial" w:cs="Arial"/>
          <w:b/>
          <w:sz w:val="22"/>
          <w:szCs w:val="22"/>
        </w:rPr>
        <w:t>.</w:t>
      </w:r>
      <w:r w:rsidR="002C5E8A" w:rsidRPr="00256E0A">
        <w:rPr>
          <w:rFonts w:ascii="Arial" w:hAnsi="Arial" w:cs="Arial"/>
          <w:b/>
          <w:sz w:val="22"/>
          <w:szCs w:val="22"/>
        </w:rPr>
        <w:t>15</w:t>
      </w:r>
      <w:r w:rsidR="004270B2" w:rsidRPr="00256E0A">
        <w:rPr>
          <w:rFonts w:ascii="Arial" w:hAnsi="Arial" w:cs="Arial"/>
          <w:b/>
          <w:sz w:val="22"/>
          <w:szCs w:val="22"/>
        </w:rPr>
        <w:t>–</w:t>
      </w:r>
      <w:r w:rsidR="0045799B" w:rsidRPr="00256E0A">
        <w:rPr>
          <w:rFonts w:ascii="Arial" w:hAnsi="Arial" w:cs="Arial"/>
          <w:b/>
          <w:sz w:val="22"/>
          <w:szCs w:val="22"/>
        </w:rPr>
        <w:t>1</w:t>
      </w:r>
      <w:r w:rsidR="00084C79" w:rsidRPr="00256E0A">
        <w:rPr>
          <w:rFonts w:ascii="Arial" w:hAnsi="Arial" w:cs="Arial"/>
          <w:b/>
          <w:sz w:val="22"/>
          <w:szCs w:val="22"/>
        </w:rPr>
        <w:t>6</w:t>
      </w:r>
      <w:r w:rsidR="0045799B" w:rsidRPr="00256E0A">
        <w:rPr>
          <w:rFonts w:ascii="Arial" w:hAnsi="Arial" w:cs="Arial"/>
          <w:b/>
          <w:sz w:val="22"/>
          <w:szCs w:val="22"/>
        </w:rPr>
        <w:t>.</w:t>
      </w:r>
      <w:r w:rsidR="00084C79" w:rsidRPr="00256E0A">
        <w:rPr>
          <w:rFonts w:ascii="Arial" w:hAnsi="Arial" w:cs="Arial"/>
          <w:b/>
          <w:sz w:val="22"/>
          <w:szCs w:val="22"/>
        </w:rPr>
        <w:t>00</w:t>
      </w:r>
      <w:r w:rsidR="003D4AE3" w:rsidRPr="00256E0A">
        <w:rPr>
          <w:rFonts w:ascii="Arial" w:hAnsi="Arial" w:cs="Arial"/>
          <w:sz w:val="22"/>
          <w:szCs w:val="22"/>
        </w:rPr>
        <w:t xml:space="preserve"> </w:t>
      </w:r>
    </w:p>
    <w:p w14:paraId="15317E2B" w14:textId="407049B3" w:rsidR="00F8663D" w:rsidRPr="00256E0A" w:rsidRDefault="00E9510D" w:rsidP="00FE66CB">
      <w:pPr>
        <w:rPr>
          <w:rFonts w:ascii="Arial" w:hAnsi="Arial" w:cs="Arial"/>
          <w:sz w:val="22"/>
          <w:szCs w:val="22"/>
        </w:rPr>
      </w:pPr>
      <w:r w:rsidRPr="00256E0A">
        <w:rPr>
          <w:rFonts w:ascii="Arial" w:hAnsi="Arial" w:cs="Arial"/>
          <w:b/>
          <w:sz w:val="22"/>
          <w:szCs w:val="22"/>
        </w:rPr>
        <w:t>Paikka</w:t>
      </w:r>
      <w:r w:rsidRPr="00256E0A">
        <w:rPr>
          <w:rFonts w:ascii="Arial" w:hAnsi="Arial" w:cs="Arial"/>
          <w:sz w:val="22"/>
          <w:szCs w:val="22"/>
        </w:rPr>
        <w:tab/>
      </w:r>
      <w:r w:rsidRPr="00256E0A">
        <w:rPr>
          <w:rFonts w:ascii="Arial" w:hAnsi="Arial" w:cs="Arial"/>
          <w:sz w:val="22"/>
          <w:szCs w:val="22"/>
        </w:rPr>
        <w:tab/>
      </w:r>
      <w:r w:rsidR="00462A50" w:rsidRPr="00D77548">
        <w:rPr>
          <w:rFonts w:ascii="Arial" w:hAnsi="Arial" w:cs="Arial"/>
          <w:sz w:val="22"/>
          <w:szCs w:val="22"/>
        </w:rPr>
        <w:t>Suuren valiokunnan istuntosali,</w:t>
      </w:r>
      <w:r w:rsidR="00462A50" w:rsidRPr="00256E0A">
        <w:rPr>
          <w:rFonts w:ascii="Arial" w:hAnsi="Arial" w:cs="Arial"/>
          <w:sz w:val="22"/>
          <w:szCs w:val="22"/>
        </w:rPr>
        <w:t xml:space="preserve"> Pikkuparlamentti </w:t>
      </w:r>
      <w:r w:rsidR="00FF54C9" w:rsidRPr="00256E0A">
        <w:rPr>
          <w:rFonts w:ascii="Arial" w:hAnsi="Arial" w:cs="Arial"/>
          <w:sz w:val="22"/>
          <w:szCs w:val="22"/>
        </w:rPr>
        <w:t xml:space="preserve">tai </w:t>
      </w:r>
    </w:p>
    <w:p w14:paraId="74A1B6E3" w14:textId="4B344121" w:rsidR="006C1485" w:rsidRDefault="00FF54C9" w:rsidP="00343D09">
      <w:pPr>
        <w:ind w:left="2608"/>
        <w:rPr>
          <w:rFonts w:ascii="Arial" w:hAnsi="Arial" w:cs="Arial"/>
          <w:sz w:val="22"/>
          <w:szCs w:val="22"/>
        </w:rPr>
      </w:pPr>
      <w:r w:rsidRPr="00256E0A">
        <w:rPr>
          <w:rFonts w:ascii="Arial" w:hAnsi="Arial" w:cs="Arial"/>
          <w:sz w:val="22"/>
          <w:szCs w:val="22"/>
        </w:rPr>
        <w:t>TEAM</w:t>
      </w:r>
      <w:r w:rsidR="00F8663D" w:rsidRPr="00256E0A">
        <w:rPr>
          <w:rFonts w:ascii="Arial" w:hAnsi="Arial" w:cs="Arial"/>
          <w:sz w:val="22"/>
          <w:szCs w:val="22"/>
        </w:rPr>
        <w:t>S</w:t>
      </w:r>
      <w:r w:rsidRPr="00256E0A">
        <w:rPr>
          <w:rFonts w:ascii="Arial" w:hAnsi="Arial" w:cs="Arial"/>
          <w:sz w:val="22"/>
          <w:szCs w:val="22"/>
        </w:rPr>
        <w:t>-linkillä</w:t>
      </w:r>
      <w:r w:rsidR="00343D09">
        <w:rPr>
          <w:rFonts w:ascii="Arial" w:hAnsi="Arial" w:cs="Arial"/>
          <w:sz w:val="22"/>
          <w:szCs w:val="22"/>
        </w:rPr>
        <w:t>.</w:t>
      </w:r>
    </w:p>
    <w:p w14:paraId="33F19CE1" w14:textId="77777777" w:rsidR="00343D09" w:rsidRPr="00343D09" w:rsidRDefault="00343D09" w:rsidP="00343D09">
      <w:pPr>
        <w:ind w:left="2608"/>
        <w:rPr>
          <w:rFonts w:ascii="Segoe UI" w:hAnsi="Segoe UI" w:cs="Segoe UI"/>
          <w:color w:val="252424"/>
        </w:rPr>
      </w:pPr>
    </w:p>
    <w:p w14:paraId="718C4C8F" w14:textId="610A73C0" w:rsidR="00E86FAA" w:rsidRDefault="00E86FAA" w:rsidP="00E86FAA">
      <w:pPr>
        <w:ind w:left="2608"/>
        <w:rPr>
          <w:rFonts w:ascii="Segoe UI" w:hAnsi="Segoe UI" w:cs="Segoe UI"/>
          <w:color w:val="252424"/>
          <w:sz w:val="22"/>
          <w:szCs w:val="22"/>
        </w:rPr>
      </w:pPr>
    </w:p>
    <w:p w14:paraId="4A66CF01" w14:textId="17E2308E" w:rsidR="00CC1E27" w:rsidRDefault="00CC1E27" w:rsidP="004C6A64">
      <w:pPr>
        <w:rPr>
          <w:rFonts w:ascii="Arial" w:hAnsi="Arial" w:cs="Arial"/>
          <w:b/>
          <w:bCs/>
          <w:sz w:val="22"/>
          <w:szCs w:val="22"/>
        </w:rPr>
      </w:pPr>
      <w:bookmarkStart w:id="3" w:name="_Hlk129269955"/>
      <w:r w:rsidRPr="00256E0A">
        <w:rPr>
          <w:rFonts w:ascii="Arial" w:hAnsi="Arial" w:cs="Arial"/>
          <w:b/>
          <w:bCs/>
          <w:sz w:val="22"/>
          <w:szCs w:val="22"/>
        </w:rPr>
        <w:t>Asialista</w:t>
      </w:r>
    </w:p>
    <w:p w14:paraId="5B6D7D31" w14:textId="77777777" w:rsidR="00226F55" w:rsidRPr="00256E0A" w:rsidRDefault="00226F55" w:rsidP="006B775F">
      <w:pPr>
        <w:rPr>
          <w:rFonts w:ascii="Arial" w:hAnsi="Arial" w:cs="Arial"/>
          <w:b/>
          <w:bCs/>
          <w:sz w:val="22"/>
          <w:szCs w:val="22"/>
        </w:rPr>
      </w:pPr>
    </w:p>
    <w:p w14:paraId="254C9F43" w14:textId="4A98E80A" w:rsidR="001176D4" w:rsidRDefault="001176D4" w:rsidP="00226F55">
      <w:pPr>
        <w:pStyle w:val="Luettelokappale"/>
        <w:numPr>
          <w:ilvl w:val="0"/>
          <w:numId w:val="28"/>
        </w:numPr>
        <w:rPr>
          <w:rFonts w:ascii="Arial" w:hAnsi="Arial" w:cs="Arial"/>
          <w:bCs/>
          <w:sz w:val="22"/>
          <w:szCs w:val="22"/>
        </w:rPr>
      </w:pPr>
      <w:r w:rsidRPr="00E90DF7">
        <w:rPr>
          <w:rFonts w:ascii="Arial" w:hAnsi="Arial" w:cs="Arial"/>
          <w:bCs/>
          <w:sz w:val="22"/>
          <w:szCs w:val="22"/>
        </w:rPr>
        <w:t>Kokouksen avaus ja päätösvaltaisuuden toteaminen</w:t>
      </w:r>
    </w:p>
    <w:p w14:paraId="37E5E496" w14:textId="77777777" w:rsidR="000156FB" w:rsidRDefault="000156FB" w:rsidP="000156FB">
      <w:pPr>
        <w:rPr>
          <w:rFonts w:ascii="Arial" w:hAnsi="Arial" w:cs="Arial"/>
          <w:bCs/>
          <w:sz w:val="22"/>
          <w:szCs w:val="22"/>
        </w:rPr>
      </w:pPr>
    </w:p>
    <w:p w14:paraId="68CA65A5" w14:textId="31F24DFE" w:rsidR="000156FB" w:rsidRPr="000156FB" w:rsidRDefault="000156FB" w:rsidP="000156FB">
      <w:pPr>
        <w:ind w:left="426"/>
        <w:rPr>
          <w:rFonts w:ascii="Arial" w:hAnsi="Arial" w:cs="Arial"/>
          <w:bCs/>
          <w:sz w:val="22"/>
          <w:szCs w:val="22"/>
        </w:rPr>
      </w:pPr>
      <w:r>
        <w:rPr>
          <w:rFonts w:ascii="Arial" w:hAnsi="Arial" w:cs="Arial"/>
          <w:bCs/>
          <w:sz w:val="22"/>
          <w:szCs w:val="22"/>
        </w:rPr>
        <w:t>Puheenjohtaja avasi kokouksen klo 13</w:t>
      </w:r>
      <w:r w:rsidR="008314B1">
        <w:rPr>
          <w:rFonts w:ascii="Arial" w:hAnsi="Arial" w:cs="Arial"/>
          <w:bCs/>
          <w:sz w:val="22"/>
          <w:szCs w:val="22"/>
        </w:rPr>
        <w:t>.</w:t>
      </w:r>
      <w:r>
        <w:rPr>
          <w:rFonts w:ascii="Arial" w:hAnsi="Arial" w:cs="Arial"/>
          <w:bCs/>
          <w:sz w:val="22"/>
          <w:szCs w:val="22"/>
        </w:rPr>
        <w:t xml:space="preserve">16 ja totesi </w:t>
      </w:r>
      <w:r w:rsidR="008314B1">
        <w:rPr>
          <w:rFonts w:ascii="Arial" w:hAnsi="Arial" w:cs="Arial"/>
          <w:bCs/>
          <w:sz w:val="22"/>
          <w:szCs w:val="22"/>
        </w:rPr>
        <w:t>valtuuskunnan</w:t>
      </w:r>
      <w:r>
        <w:rPr>
          <w:rFonts w:ascii="Arial" w:hAnsi="Arial" w:cs="Arial"/>
          <w:bCs/>
          <w:sz w:val="22"/>
          <w:szCs w:val="22"/>
        </w:rPr>
        <w:t xml:space="preserve"> päätösvaltais</w:t>
      </w:r>
      <w:r w:rsidR="008314B1">
        <w:rPr>
          <w:rFonts w:ascii="Arial" w:hAnsi="Arial" w:cs="Arial"/>
          <w:bCs/>
          <w:sz w:val="22"/>
          <w:szCs w:val="22"/>
        </w:rPr>
        <w:t>eksi</w:t>
      </w:r>
      <w:r>
        <w:rPr>
          <w:rFonts w:ascii="Arial" w:hAnsi="Arial" w:cs="Arial"/>
          <w:bCs/>
          <w:sz w:val="22"/>
          <w:szCs w:val="22"/>
        </w:rPr>
        <w:t>.</w:t>
      </w:r>
    </w:p>
    <w:p w14:paraId="5A193ACB" w14:textId="77777777" w:rsidR="00BA6366" w:rsidRDefault="00BA6366" w:rsidP="00BA6366">
      <w:pPr>
        <w:rPr>
          <w:rFonts w:ascii="Arial" w:hAnsi="Arial" w:cs="Arial"/>
          <w:bCs/>
          <w:sz w:val="22"/>
          <w:szCs w:val="22"/>
        </w:rPr>
      </w:pPr>
    </w:p>
    <w:p w14:paraId="04922180" w14:textId="77777777" w:rsidR="00BA6366" w:rsidRPr="00F50FCB" w:rsidRDefault="00BA6366" w:rsidP="004C6A64">
      <w:pPr>
        <w:contextualSpacing/>
        <w:rPr>
          <w:rFonts w:ascii="Arial" w:hAnsi="Arial" w:cs="Arial"/>
          <w:sz w:val="22"/>
          <w:szCs w:val="22"/>
        </w:rPr>
      </w:pPr>
      <w:r w:rsidRPr="00F50FCB">
        <w:rPr>
          <w:rFonts w:ascii="Arial" w:hAnsi="Arial" w:cs="Arial"/>
          <w:b/>
          <w:bCs/>
          <w:sz w:val="22"/>
          <w:szCs w:val="22"/>
        </w:rPr>
        <w:t>Päätösasia</w:t>
      </w:r>
      <w:r>
        <w:rPr>
          <w:rFonts w:ascii="Arial" w:hAnsi="Arial" w:cs="Arial"/>
          <w:b/>
          <w:bCs/>
          <w:sz w:val="22"/>
          <w:szCs w:val="22"/>
        </w:rPr>
        <w:t>t</w:t>
      </w:r>
    </w:p>
    <w:p w14:paraId="751BE006" w14:textId="50214C3D" w:rsidR="00BA6366" w:rsidRDefault="00BA6366" w:rsidP="00BA6366">
      <w:pPr>
        <w:pStyle w:val="Luettelokappale"/>
        <w:numPr>
          <w:ilvl w:val="0"/>
          <w:numId w:val="28"/>
        </w:numPr>
        <w:contextualSpacing/>
        <w:rPr>
          <w:rFonts w:ascii="Arial" w:hAnsi="Arial" w:cs="Arial"/>
          <w:sz w:val="22"/>
          <w:szCs w:val="22"/>
        </w:rPr>
      </w:pPr>
      <w:r w:rsidRPr="00B54E67">
        <w:rPr>
          <w:rFonts w:ascii="Arial" w:hAnsi="Arial" w:cs="Arial"/>
          <w:sz w:val="22"/>
          <w:szCs w:val="22"/>
        </w:rPr>
        <w:t xml:space="preserve">IOV:n </w:t>
      </w:r>
      <w:r>
        <w:rPr>
          <w:rFonts w:ascii="Arial" w:hAnsi="Arial" w:cs="Arial"/>
          <w:sz w:val="22"/>
          <w:szCs w:val="22"/>
        </w:rPr>
        <w:t>20.3</w:t>
      </w:r>
      <w:r w:rsidRPr="00B54E67">
        <w:rPr>
          <w:rFonts w:ascii="Arial" w:hAnsi="Arial" w:cs="Arial"/>
          <w:sz w:val="22"/>
          <w:szCs w:val="22"/>
        </w:rPr>
        <w:t>.202</w:t>
      </w:r>
      <w:r>
        <w:rPr>
          <w:rFonts w:ascii="Arial" w:hAnsi="Arial" w:cs="Arial"/>
          <w:sz w:val="22"/>
          <w:szCs w:val="22"/>
        </w:rPr>
        <w:t>3</w:t>
      </w:r>
      <w:r w:rsidRPr="00B54E67">
        <w:rPr>
          <w:rFonts w:ascii="Arial" w:hAnsi="Arial" w:cs="Arial"/>
          <w:sz w:val="22"/>
          <w:szCs w:val="22"/>
        </w:rPr>
        <w:t xml:space="preserve"> kokouksen pöytäkirjan hyväksyminen </w:t>
      </w:r>
    </w:p>
    <w:p w14:paraId="22B4FBA2" w14:textId="77777777" w:rsidR="00BA6366" w:rsidRDefault="00BA6366" w:rsidP="00BA6366">
      <w:pPr>
        <w:pStyle w:val="Luettelokappale"/>
        <w:ind w:left="786"/>
        <w:contextualSpacing/>
        <w:rPr>
          <w:rFonts w:ascii="Arial" w:hAnsi="Arial" w:cs="Arial"/>
          <w:sz w:val="22"/>
          <w:szCs w:val="22"/>
        </w:rPr>
      </w:pPr>
    </w:p>
    <w:p w14:paraId="045C4FB4" w14:textId="389736E2" w:rsidR="000156FB" w:rsidRPr="000156FB" w:rsidRDefault="000156FB" w:rsidP="000156FB">
      <w:pPr>
        <w:ind w:left="426"/>
        <w:contextualSpacing/>
        <w:rPr>
          <w:rFonts w:ascii="Arial" w:hAnsi="Arial" w:cs="Arial"/>
          <w:sz w:val="22"/>
          <w:szCs w:val="22"/>
        </w:rPr>
      </w:pPr>
      <w:r>
        <w:rPr>
          <w:rFonts w:ascii="Arial" w:hAnsi="Arial" w:cs="Arial"/>
          <w:sz w:val="22"/>
          <w:szCs w:val="22"/>
        </w:rPr>
        <w:t>Pöytäkirja hyväksyt</w:t>
      </w:r>
      <w:r w:rsidR="008314B1">
        <w:rPr>
          <w:rFonts w:ascii="Arial" w:hAnsi="Arial" w:cs="Arial"/>
          <w:sz w:val="22"/>
          <w:szCs w:val="22"/>
        </w:rPr>
        <w:t>tiin</w:t>
      </w:r>
      <w:r w:rsidR="00D47465">
        <w:rPr>
          <w:rFonts w:ascii="Arial" w:hAnsi="Arial" w:cs="Arial"/>
          <w:sz w:val="22"/>
          <w:szCs w:val="22"/>
        </w:rPr>
        <w:t xml:space="preserve"> yksimielisesti</w:t>
      </w:r>
      <w:r>
        <w:rPr>
          <w:rFonts w:ascii="Arial" w:hAnsi="Arial" w:cs="Arial"/>
          <w:sz w:val="22"/>
          <w:szCs w:val="22"/>
        </w:rPr>
        <w:t>.</w:t>
      </w:r>
    </w:p>
    <w:p w14:paraId="5D1839E9" w14:textId="77777777" w:rsidR="000156FB" w:rsidRDefault="000156FB" w:rsidP="00BA6366">
      <w:pPr>
        <w:pStyle w:val="Luettelokappale"/>
        <w:ind w:left="786"/>
        <w:contextualSpacing/>
        <w:rPr>
          <w:rFonts w:ascii="Arial" w:hAnsi="Arial" w:cs="Arial"/>
          <w:sz w:val="22"/>
          <w:szCs w:val="22"/>
        </w:rPr>
      </w:pPr>
    </w:p>
    <w:p w14:paraId="0B761936" w14:textId="77777777" w:rsidR="00BA6366" w:rsidRPr="00F50FCB" w:rsidRDefault="00BA6366" w:rsidP="004C6A64">
      <w:pPr>
        <w:contextualSpacing/>
        <w:rPr>
          <w:rFonts w:ascii="Arial" w:hAnsi="Arial" w:cs="Arial"/>
          <w:sz w:val="22"/>
          <w:szCs w:val="22"/>
        </w:rPr>
      </w:pPr>
      <w:r w:rsidRPr="00F50FCB">
        <w:rPr>
          <w:rFonts w:ascii="Arial" w:hAnsi="Arial" w:cs="Arial"/>
          <w:b/>
          <w:bCs/>
          <w:sz w:val="22"/>
          <w:szCs w:val="22"/>
        </w:rPr>
        <w:t>Keskusteluasiat</w:t>
      </w:r>
    </w:p>
    <w:p w14:paraId="3B1386D9" w14:textId="77777777" w:rsidR="00BA6366" w:rsidRDefault="00BA6366" w:rsidP="00BA6366">
      <w:pPr>
        <w:pStyle w:val="Luettelokappale"/>
        <w:ind w:left="786"/>
        <w:contextualSpacing/>
        <w:rPr>
          <w:rFonts w:ascii="Arial" w:hAnsi="Arial" w:cs="Arial"/>
          <w:sz w:val="22"/>
          <w:szCs w:val="22"/>
        </w:rPr>
      </w:pPr>
    </w:p>
    <w:p w14:paraId="723174AD" w14:textId="77777777" w:rsidR="00BA6366" w:rsidRPr="000156FB" w:rsidRDefault="00BA6366" w:rsidP="00BA6366">
      <w:pPr>
        <w:pStyle w:val="Luettelokappale"/>
        <w:numPr>
          <w:ilvl w:val="0"/>
          <w:numId w:val="28"/>
        </w:numPr>
        <w:contextualSpacing/>
        <w:rPr>
          <w:rFonts w:ascii="Arial" w:hAnsi="Arial" w:cs="Arial"/>
          <w:sz w:val="20"/>
          <w:szCs w:val="20"/>
        </w:rPr>
      </w:pPr>
      <w:r w:rsidRPr="00BA6366">
        <w:rPr>
          <w:rFonts w:ascii="Arial" w:hAnsi="Arial" w:cs="Arial"/>
          <w:sz w:val="22"/>
          <w:szCs w:val="22"/>
        </w:rPr>
        <w:t>Nuorten asiantuntijoiden havaintoja nuorten oikeuksista ja nuorten asemasta ihmisoikeuskentällä</w:t>
      </w:r>
    </w:p>
    <w:p w14:paraId="5A80BBF1" w14:textId="77777777" w:rsidR="000156FB" w:rsidRPr="00D4189D" w:rsidRDefault="000156FB" w:rsidP="000156FB">
      <w:pPr>
        <w:contextualSpacing/>
        <w:rPr>
          <w:rFonts w:ascii="Arial" w:hAnsi="Arial" w:cs="Arial"/>
          <w:sz w:val="22"/>
          <w:szCs w:val="22"/>
        </w:rPr>
      </w:pPr>
    </w:p>
    <w:p w14:paraId="3CAB95A1" w14:textId="00E55079" w:rsidR="000156FB" w:rsidRDefault="000156FB" w:rsidP="00E4202F">
      <w:pPr>
        <w:ind w:firstLine="360"/>
        <w:contextualSpacing/>
        <w:rPr>
          <w:rFonts w:ascii="Arial" w:hAnsi="Arial" w:cs="Arial"/>
          <w:sz w:val="22"/>
          <w:szCs w:val="22"/>
        </w:rPr>
      </w:pPr>
      <w:r w:rsidRPr="00D4189D">
        <w:rPr>
          <w:rFonts w:ascii="Arial" w:hAnsi="Arial" w:cs="Arial"/>
          <w:sz w:val="22"/>
          <w:szCs w:val="22"/>
        </w:rPr>
        <w:t>Nuoret asiantuntijat tavanneet eritaustaisia ja eri tilanteissa olevia nuoria</w:t>
      </w:r>
      <w:r w:rsidR="00A43FF7">
        <w:rPr>
          <w:rFonts w:ascii="Arial" w:hAnsi="Arial" w:cs="Arial"/>
          <w:sz w:val="22"/>
          <w:szCs w:val="22"/>
        </w:rPr>
        <w:t>:</w:t>
      </w:r>
    </w:p>
    <w:p w14:paraId="5C8F7539" w14:textId="77777777" w:rsidR="00A43FF7" w:rsidRPr="00D4189D" w:rsidRDefault="00A43FF7" w:rsidP="00E4202F">
      <w:pPr>
        <w:ind w:firstLine="360"/>
        <w:contextualSpacing/>
        <w:rPr>
          <w:rFonts w:ascii="Arial" w:hAnsi="Arial" w:cs="Arial"/>
          <w:sz w:val="22"/>
          <w:szCs w:val="22"/>
        </w:rPr>
      </w:pPr>
    </w:p>
    <w:p w14:paraId="136A24B4" w14:textId="55D48AF4" w:rsidR="004C6A64" w:rsidRDefault="000156FB" w:rsidP="000156FB">
      <w:pPr>
        <w:pStyle w:val="Luettelokappale"/>
        <w:numPr>
          <w:ilvl w:val="0"/>
          <w:numId w:val="34"/>
        </w:numPr>
        <w:contextualSpacing/>
        <w:rPr>
          <w:rFonts w:ascii="Arial" w:hAnsi="Arial" w:cs="Arial"/>
          <w:sz w:val="22"/>
          <w:szCs w:val="22"/>
        </w:rPr>
      </w:pPr>
      <w:r w:rsidRPr="00D4189D">
        <w:rPr>
          <w:rFonts w:ascii="Arial" w:hAnsi="Arial" w:cs="Arial"/>
          <w:sz w:val="22"/>
          <w:szCs w:val="22"/>
        </w:rPr>
        <w:t>Aktivistinuorten tapaamis</w:t>
      </w:r>
      <w:r w:rsidR="00E4202F">
        <w:rPr>
          <w:rFonts w:ascii="Arial" w:hAnsi="Arial" w:cs="Arial"/>
          <w:sz w:val="22"/>
          <w:szCs w:val="22"/>
        </w:rPr>
        <w:t>e</w:t>
      </w:r>
      <w:r w:rsidR="00211E64">
        <w:rPr>
          <w:rFonts w:ascii="Arial" w:hAnsi="Arial" w:cs="Arial"/>
          <w:sz w:val="22"/>
          <w:szCs w:val="22"/>
        </w:rPr>
        <w:t>ssa</w:t>
      </w:r>
      <w:r w:rsidRPr="00D4189D">
        <w:rPr>
          <w:rFonts w:ascii="Arial" w:hAnsi="Arial" w:cs="Arial"/>
          <w:sz w:val="22"/>
          <w:szCs w:val="22"/>
        </w:rPr>
        <w:t xml:space="preserve"> havaintoja </w:t>
      </w:r>
      <w:r w:rsidR="004C6A64">
        <w:rPr>
          <w:rFonts w:ascii="Arial" w:hAnsi="Arial" w:cs="Arial"/>
          <w:sz w:val="22"/>
          <w:szCs w:val="22"/>
        </w:rPr>
        <w:t xml:space="preserve">ihmisoikeuskielen vaikeudesta, ihmisoikeuksien käyttämisestä hyökkäyksen välineenä </w:t>
      </w:r>
      <w:r w:rsidR="00211E64">
        <w:rPr>
          <w:rFonts w:ascii="Arial" w:hAnsi="Arial" w:cs="Arial"/>
          <w:sz w:val="22"/>
          <w:szCs w:val="22"/>
        </w:rPr>
        <w:t>ja ihmisoikeusulottuvuuksien ymmärrettävyydestä.</w:t>
      </w:r>
    </w:p>
    <w:p w14:paraId="78B55F69" w14:textId="2C81354F" w:rsidR="00211E64" w:rsidRPr="00211E64" w:rsidRDefault="007B520D" w:rsidP="00211E64">
      <w:pPr>
        <w:pStyle w:val="Luettelokappale"/>
        <w:numPr>
          <w:ilvl w:val="0"/>
          <w:numId w:val="34"/>
        </w:numPr>
        <w:contextualSpacing/>
        <w:rPr>
          <w:rFonts w:ascii="Arial" w:hAnsi="Arial" w:cs="Arial"/>
          <w:sz w:val="22"/>
          <w:szCs w:val="22"/>
        </w:rPr>
      </w:pPr>
      <w:r w:rsidRPr="00211E64">
        <w:rPr>
          <w:rFonts w:ascii="Arial" w:hAnsi="Arial" w:cs="Arial"/>
          <w:sz w:val="22"/>
          <w:szCs w:val="22"/>
        </w:rPr>
        <w:t>Romaninuorten tapaamis</w:t>
      </w:r>
      <w:r w:rsidR="00E4202F">
        <w:rPr>
          <w:rFonts w:ascii="Arial" w:hAnsi="Arial" w:cs="Arial"/>
          <w:sz w:val="22"/>
          <w:szCs w:val="22"/>
        </w:rPr>
        <w:t>e</w:t>
      </w:r>
      <w:r w:rsidRPr="00211E64">
        <w:rPr>
          <w:rFonts w:ascii="Arial" w:hAnsi="Arial" w:cs="Arial"/>
          <w:sz w:val="22"/>
          <w:szCs w:val="22"/>
        </w:rPr>
        <w:t xml:space="preserve">ssa </w:t>
      </w:r>
      <w:r w:rsidR="00A43FF7">
        <w:rPr>
          <w:rFonts w:ascii="Arial" w:hAnsi="Arial" w:cs="Arial"/>
          <w:sz w:val="22"/>
          <w:szCs w:val="22"/>
        </w:rPr>
        <w:t>s</w:t>
      </w:r>
      <w:r w:rsidRPr="00211E64">
        <w:rPr>
          <w:rFonts w:ascii="Arial" w:hAnsi="Arial" w:cs="Arial"/>
          <w:sz w:val="22"/>
          <w:szCs w:val="22"/>
        </w:rPr>
        <w:t>yrjintäkokemuksia oli esim. koulutuksessa, työelämässä ja</w:t>
      </w:r>
      <w:r w:rsidR="003943F6">
        <w:rPr>
          <w:rFonts w:ascii="Arial" w:hAnsi="Arial" w:cs="Arial"/>
          <w:sz w:val="22"/>
          <w:szCs w:val="22"/>
        </w:rPr>
        <w:t xml:space="preserve"> </w:t>
      </w:r>
      <w:r w:rsidRPr="00211E64">
        <w:rPr>
          <w:rFonts w:ascii="Arial" w:hAnsi="Arial" w:cs="Arial"/>
          <w:sz w:val="22"/>
          <w:szCs w:val="22"/>
        </w:rPr>
        <w:t xml:space="preserve">vartijoiden </w:t>
      </w:r>
      <w:r w:rsidR="003943F6">
        <w:rPr>
          <w:rFonts w:ascii="Arial" w:hAnsi="Arial" w:cs="Arial"/>
          <w:sz w:val="22"/>
          <w:szCs w:val="22"/>
        </w:rPr>
        <w:t>toiminnassa.</w:t>
      </w:r>
    </w:p>
    <w:p w14:paraId="0266F1CB" w14:textId="439668B2" w:rsidR="00211E64" w:rsidRDefault="007B520D" w:rsidP="000156FB">
      <w:pPr>
        <w:pStyle w:val="Luettelokappale"/>
        <w:numPr>
          <w:ilvl w:val="0"/>
          <w:numId w:val="34"/>
        </w:numPr>
        <w:contextualSpacing/>
        <w:rPr>
          <w:rFonts w:ascii="Arial" w:hAnsi="Arial" w:cs="Arial"/>
          <w:sz w:val="22"/>
          <w:szCs w:val="22"/>
        </w:rPr>
      </w:pPr>
      <w:r w:rsidRPr="00D4189D">
        <w:rPr>
          <w:rFonts w:ascii="Arial" w:hAnsi="Arial" w:cs="Arial"/>
          <w:sz w:val="22"/>
          <w:szCs w:val="22"/>
        </w:rPr>
        <w:t>Turvapaikanhakijataustaisten nuorten tapaamis</w:t>
      </w:r>
      <w:r w:rsidR="00E4202F">
        <w:rPr>
          <w:rFonts w:ascii="Arial" w:hAnsi="Arial" w:cs="Arial"/>
          <w:sz w:val="22"/>
          <w:szCs w:val="22"/>
        </w:rPr>
        <w:t>e</w:t>
      </w:r>
      <w:r w:rsidRPr="00D4189D">
        <w:rPr>
          <w:rFonts w:ascii="Arial" w:hAnsi="Arial" w:cs="Arial"/>
          <w:sz w:val="22"/>
          <w:szCs w:val="22"/>
        </w:rPr>
        <w:t>ssa ha</w:t>
      </w:r>
      <w:r w:rsidR="00211E64">
        <w:rPr>
          <w:rFonts w:ascii="Arial" w:hAnsi="Arial" w:cs="Arial"/>
          <w:sz w:val="22"/>
          <w:szCs w:val="22"/>
        </w:rPr>
        <w:t>vaintoja rasismista, Migrin toiminnasta, erilaisesta kohtelusta taustan takia sekä siitä, että ihmisoikeuksien toteutumisen ajateltiin olevan riippuvaista sosioekonomisesta taustasta.</w:t>
      </w:r>
      <w:r w:rsidRPr="00D4189D">
        <w:rPr>
          <w:rFonts w:ascii="Arial" w:hAnsi="Arial" w:cs="Arial"/>
          <w:sz w:val="22"/>
          <w:szCs w:val="22"/>
        </w:rPr>
        <w:t xml:space="preserve"> </w:t>
      </w:r>
    </w:p>
    <w:p w14:paraId="3ECC43E3" w14:textId="0FBB148B" w:rsidR="00211E64" w:rsidRDefault="00E4202F" w:rsidP="000156FB">
      <w:pPr>
        <w:pStyle w:val="Luettelokappale"/>
        <w:numPr>
          <w:ilvl w:val="0"/>
          <w:numId w:val="34"/>
        </w:numPr>
        <w:contextualSpacing/>
        <w:rPr>
          <w:rFonts w:ascii="Arial" w:hAnsi="Arial" w:cs="Arial"/>
          <w:sz w:val="22"/>
          <w:szCs w:val="22"/>
        </w:rPr>
      </w:pPr>
      <w:r>
        <w:rPr>
          <w:rFonts w:ascii="Arial" w:hAnsi="Arial" w:cs="Arial"/>
          <w:sz w:val="22"/>
          <w:szCs w:val="22"/>
        </w:rPr>
        <w:t>Vammaisten nuorten tapaamisessa havaintoja haasteista riittävän toimeentulon sekä oikeuden opiskeluun ja työhön toteutumisessa,</w:t>
      </w:r>
      <w:r w:rsidR="00A43FF7">
        <w:rPr>
          <w:rFonts w:ascii="Arial" w:hAnsi="Arial" w:cs="Arial"/>
          <w:sz w:val="22"/>
          <w:szCs w:val="22"/>
        </w:rPr>
        <w:t xml:space="preserve"> kuten myös</w:t>
      </w:r>
      <w:r>
        <w:rPr>
          <w:rFonts w:ascii="Arial" w:hAnsi="Arial" w:cs="Arial"/>
          <w:sz w:val="22"/>
          <w:szCs w:val="22"/>
        </w:rPr>
        <w:t xml:space="preserve"> vammaisyleissopimuksen tuntemisessa. Positiivista oli, että nuoret kokivat osallistamisen vahvistuneen.</w:t>
      </w:r>
    </w:p>
    <w:p w14:paraId="3927D709" w14:textId="77777777" w:rsidR="00E4202F" w:rsidRDefault="00E4202F" w:rsidP="00E4202F">
      <w:pPr>
        <w:pStyle w:val="Luettelokappale"/>
        <w:numPr>
          <w:ilvl w:val="0"/>
          <w:numId w:val="34"/>
        </w:numPr>
        <w:contextualSpacing/>
        <w:rPr>
          <w:rFonts w:ascii="Arial" w:hAnsi="Arial" w:cs="Arial"/>
          <w:sz w:val="22"/>
          <w:szCs w:val="22"/>
        </w:rPr>
      </w:pPr>
      <w:r>
        <w:rPr>
          <w:rFonts w:ascii="Arial" w:hAnsi="Arial" w:cs="Arial"/>
          <w:sz w:val="22"/>
          <w:szCs w:val="22"/>
        </w:rPr>
        <w:t>Mielenterveyskuntoutujanuorten tapaamisessa havaintoja ihmisoikeuksien toteutumisesta vain ”standarditilanteessa”, mielenterveyspalveluiden ruuhkaantuneisuudesta ja taloudellisten tukijärjestelmien monimutkaisuudesta.</w:t>
      </w:r>
    </w:p>
    <w:p w14:paraId="34F01DB0" w14:textId="6C6CCC16" w:rsidR="004C6A64" w:rsidRPr="00E4202F" w:rsidRDefault="00A43FF7" w:rsidP="00E4202F">
      <w:pPr>
        <w:pStyle w:val="Luettelokappale"/>
        <w:numPr>
          <w:ilvl w:val="0"/>
          <w:numId w:val="34"/>
        </w:numPr>
        <w:contextualSpacing/>
        <w:rPr>
          <w:rFonts w:ascii="Arial" w:hAnsi="Arial" w:cs="Arial"/>
          <w:sz w:val="22"/>
          <w:szCs w:val="22"/>
        </w:rPr>
      </w:pPr>
      <w:r>
        <w:rPr>
          <w:rFonts w:ascii="Arial" w:hAnsi="Arial" w:cs="Arial"/>
          <w:sz w:val="22"/>
          <w:szCs w:val="22"/>
        </w:rPr>
        <w:t>25.5.2023 järjestetyn n</w:t>
      </w:r>
      <w:r w:rsidR="008E0249" w:rsidRPr="00E4202F">
        <w:rPr>
          <w:rFonts w:ascii="Arial" w:hAnsi="Arial" w:cs="Arial"/>
          <w:sz w:val="22"/>
          <w:szCs w:val="22"/>
        </w:rPr>
        <w:t>uorten ihmisoikeustapahtuma</w:t>
      </w:r>
      <w:r w:rsidR="00E4202F">
        <w:rPr>
          <w:rFonts w:ascii="Arial" w:hAnsi="Arial" w:cs="Arial"/>
          <w:sz w:val="22"/>
          <w:szCs w:val="22"/>
        </w:rPr>
        <w:t>n</w:t>
      </w:r>
      <w:r w:rsidR="008E0249" w:rsidRPr="00E4202F">
        <w:rPr>
          <w:rFonts w:ascii="Arial" w:hAnsi="Arial" w:cs="Arial"/>
          <w:sz w:val="22"/>
          <w:szCs w:val="22"/>
        </w:rPr>
        <w:t xml:space="preserve"> yhteinen viesti nuorilta: lisää osallisuutta ja nuorten kuulemista</w:t>
      </w:r>
      <w:r w:rsidR="00E4202F">
        <w:rPr>
          <w:rFonts w:ascii="Arial" w:hAnsi="Arial" w:cs="Arial"/>
          <w:sz w:val="22"/>
          <w:szCs w:val="22"/>
        </w:rPr>
        <w:t>.</w:t>
      </w:r>
    </w:p>
    <w:p w14:paraId="409A02F4" w14:textId="77777777" w:rsidR="004C6A64" w:rsidRDefault="004C6A64" w:rsidP="004C6A64">
      <w:pPr>
        <w:contextualSpacing/>
        <w:rPr>
          <w:rFonts w:ascii="Arial" w:hAnsi="Arial" w:cs="Arial"/>
          <w:sz w:val="22"/>
          <w:szCs w:val="22"/>
        </w:rPr>
      </w:pPr>
    </w:p>
    <w:p w14:paraId="4B5FA8E3" w14:textId="77777777" w:rsidR="004C6A64" w:rsidRPr="004C6A64" w:rsidRDefault="004C6A64" w:rsidP="004C6A64">
      <w:pPr>
        <w:contextualSpacing/>
        <w:rPr>
          <w:rFonts w:ascii="Arial" w:hAnsi="Arial" w:cs="Arial"/>
          <w:sz w:val="22"/>
          <w:szCs w:val="22"/>
        </w:rPr>
      </w:pPr>
    </w:p>
    <w:p w14:paraId="46CD6C52" w14:textId="3034CCF7" w:rsidR="00375D4D" w:rsidRPr="004C6A64" w:rsidRDefault="008314B1" w:rsidP="00E4202F">
      <w:pPr>
        <w:ind w:left="360"/>
        <w:contextualSpacing/>
        <w:rPr>
          <w:rFonts w:ascii="Arial" w:hAnsi="Arial" w:cs="Arial"/>
          <w:sz w:val="22"/>
          <w:szCs w:val="22"/>
        </w:rPr>
      </w:pPr>
      <w:r w:rsidRPr="004C6A64">
        <w:rPr>
          <w:rFonts w:ascii="Arial" w:hAnsi="Arial" w:cs="Arial"/>
          <w:sz w:val="22"/>
          <w:szCs w:val="22"/>
        </w:rPr>
        <w:t xml:space="preserve">Nuorten asiantuntijoiden ohjelman esitys herätti </w:t>
      </w:r>
      <w:r w:rsidR="00E4202F">
        <w:rPr>
          <w:rFonts w:ascii="Arial" w:hAnsi="Arial" w:cs="Arial"/>
          <w:sz w:val="22"/>
          <w:szCs w:val="22"/>
        </w:rPr>
        <w:t>runsaasti</w:t>
      </w:r>
      <w:r w:rsidRPr="004C6A64">
        <w:rPr>
          <w:rFonts w:ascii="Arial" w:hAnsi="Arial" w:cs="Arial"/>
          <w:sz w:val="22"/>
          <w:szCs w:val="22"/>
        </w:rPr>
        <w:t xml:space="preserve"> keskustelua. </w:t>
      </w:r>
      <w:r w:rsidR="00375D4D" w:rsidRPr="004C6A64">
        <w:rPr>
          <w:rFonts w:ascii="Arial" w:hAnsi="Arial" w:cs="Arial"/>
          <w:sz w:val="22"/>
          <w:szCs w:val="22"/>
        </w:rPr>
        <w:t>Keskustelussa nousi esiin</w:t>
      </w:r>
      <w:r w:rsidRPr="004C6A64">
        <w:rPr>
          <w:rFonts w:ascii="Arial" w:hAnsi="Arial" w:cs="Arial"/>
          <w:sz w:val="22"/>
          <w:szCs w:val="22"/>
        </w:rPr>
        <w:t xml:space="preserve"> useita erityisesti nuoria koskettavia haasteita. </w:t>
      </w:r>
    </w:p>
    <w:p w14:paraId="07026566" w14:textId="77777777" w:rsidR="008314B1" w:rsidRPr="00D4189D" w:rsidRDefault="008314B1" w:rsidP="00375D4D">
      <w:pPr>
        <w:contextualSpacing/>
        <w:rPr>
          <w:rFonts w:ascii="Arial" w:hAnsi="Arial" w:cs="Arial"/>
          <w:sz w:val="22"/>
          <w:szCs w:val="22"/>
        </w:rPr>
      </w:pPr>
    </w:p>
    <w:p w14:paraId="4C0CE819" w14:textId="24DE4A3A" w:rsidR="00D45D67" w:rsidRPr="00D4189D" w:rsidRDefault="008314B1" w:rsidP="00E4202F">
      <w:pPr>
        <w:ind w:left="360"/>
        <w:contextualSpacing/>
        <w:rPr>
          <w:rFonts w:ascii="Arial" w:hAnsi="Arial" w:cs="Arial"/>
          <w:sz w:val="22"/>
          <w:szCs w:val="22"/>
        </w:rPr>
      </w:pPr>
      <w:r w:rsidRPr="00D4189D">
        <w:rPr>
          <w:rFonts w:ascii="Arial" w:hAnsi="Arial" w:cs="Arial"/>
          <w:sz w:val="22"/>
          <w:szCs w:val="22"/>
        </w:rPr>
        <w:t>Ihmisoikeuskasvatus jää usein demokratiakasvatuksen varjoon. Ihmisoikeuskoulutukseen</w:t>
      </w:r>
      <w:r w:rsidR="000F1CB0" w:rsidRPr="00D4189D">
        <w:rPr>
          <w:rFonts w:ascii="Arial" w:hAnsi="Arial" w:cs="Arial"/>
          <w:sz w:val="22"/>
          <w:szCs w:val="22"/>
        </w:rPr>
        <w:t xml:space="preserve"> opettajille ja nuorille</w:t>
      </w:r>
      <w:r w:rsidRPr="00D4189D">
        <w:rPr>
          <w:rFonts w:ascii="Arial" w:hAnsi="Arial" w:cs="Arial"/>
          <w:sz w:val="22"/>
          <w:szCs w:val="22"/>
        </w:rPr>
        <w:t xml:space="preserve"> tul</w:t>
      </w:r>
      <w:r w:rsidR="000F1CB0" w:rsidRPr="00D4189D">
        <w:rPr>
          <w:rFonts w:ascii="Arial" w:hAnsi="Arial" w:cs="Arial"/>
          <w:sz w:val="22"/>
          <w:szCs w:val="22"/>
        </w:rPr>
        <w:t>ee</w:t>
      </w:r>
      <w:r w:rsidRPr="00D4189D">
        <w:rPr>
          <w:rFonts w:ascii="Arial" w:hAnsi="Arial" w:cs="Arial"/>
          <w:sz w:val="22"/>
          <w:szCs w:val="22"/>
        </w:rPr>
        <w:t xml:space="preserve"> saada lisää r</w:t>
      </w:r>
      <w:r w:rsidR="000F1CB0" w:rsidRPr="00D4189D">
        <w:rPr>
          <w:rFonts w:ascii="Arial" w:hAnsi="Arial" w:cs="Arial"/>
          <w:sz w:val="22"/>
          <w:szCs w:val="22"/>
        </w:rPr>
        <w:t>esursseja opetus- ja kulttuuriministeriöstä sekä Opetushallituksesta. Pitäisi kehittää keinoja, joilla nuorten ihmisoikeustietoisuutta saataisiin lisättyä.</w:t>
      </w:r>
      <w:r w:rsidR="00D45D67" w:rsidRPr="00D4189D">
        <w:rPr>
          <w:rFonts w:ascii="Arial" w:hAnsi="Arial" w:cs="Arial"/>
          <w:sz w:val="22"/>
          <w:szCs w:val="22"/>
        </w:rPr>
        <w:t xml:space="preserve"> Oikeustieteellisen ja yhteiskunnallisen tutkimuksen rajapinta</w:t>
      </w:r>
      <w:r w:rsidR="00A43FF7">
        <w:rPr>
          <w:rFonts w:ascii="Arial" w:hAnsi="Arial" w:cs="Arial"/>
          <w:sz w:val="22"/>
          <w:szCs w:val="22"/>
        </w:rPr>
        <w:t>a</w:t>
      </w:r>
      <w:r w:rsidR="00D45D67" w:rsidRPr="00D4189D">
        <w:rPr>
          <w:rFonts w:ascii="Arial" w:hAnsi="Arial" w:cs="Arial"/>
          <w:sz w:val="22"/>
          <w:szCs w:val="22"/>
        </w:rPr>
        <w:t xml:space="preserve"> tulisi häivyttää, jotta tutkimuksesta saataisiin molemminpuolista hyötyä. </w:t>
      </w:r>
    </w:p>
    <w:p w14:paraId="3F1A0A11" w14:textId="2630E8F1" w:rsidR="008314B1" w:rsidRPr="00D4189D" w:rsidRDefault="008314B1" w:rsidP="00375D4D">
      <w:pPr>
        <w:contextualSpacing/>
        <w:rPr>
          <w:rFonts w:ascii="Arial" w:hAnsi="Arial" w:cs="Arial"/>
          <w:sz w:val="22"/>
          <w:szCs w:val="22"/>
        </w:rPr>
      </w:pPr>
    </w:p>
    <w:p w14:paraId="3BFE6BAD" w14:textId="77777777" w:rsidR="00375D4D" w:rsidRPr="00D4189D" w:rsidRDefault="00375D4D" w:rsidP="00375D4D">
      <w:pPr>
        <w:contextualSpacing/>
        <w:rPr>
          <w:rFonts w:ascii="Arial" w:hAnsi="Arial" w:cs="Arial"/>
          <w:sz w:val="22"/>
          <w:szCs w:val="22"/>
        </w:rPr>
      </w:pPr>
    </w:p>
    <w:p w14:paraId="354FE4C0" w14:textId="2DEF0C22" w:rsidR="00204FA5" w:rsidRPr="00D4189D" w:rsidRDefault="000F1CB0" w:rsidP="00E4202F">
      <w:pPr>
        <w:ind w:left="360"/>
        <w:contextualSpacing/>
        <w:rPr>
          <w:rFonts w:ascii="Arial" w:hAnsi="Arial" w:cs="Arial"/>
          <w:sz w:val="22"/>
          <w:szCs w:val="22"/>
        </w:rPr>
      </w:pPr>
      <w:r w:rsidRPr="00D4189D">
        <w:rPr>
          <w:rFonts w:ascii="Arial" w:hAnsi="Arial" w:cs="Arial"/>
          <w:sz w:val="22"/>
          <w:szCs w:val="22"/>
        </w:rPr>
        <w:lastRenderedPageBreak/>
        <w:t xml:space="preserve">Nuoret kokevat ihmisoikeuskielen usein vaikeaksi, mikä saattaa vähentää nuorten osallistumista ihmisoikeustyöhön. Kuitenkin ihmisoikeuskielen hankaluus ei ole haaste vain nuorille, vaan usein myös tavallisille ihmisille arkielämässä. Ihmisoikeuksien parissa työtä tekevien tulee kiinnittää huomiota siihen, että asioista puhutaan selkeästi ja ymmärrettävästi. </w:t>
      </w:r>
      <w:r w:rsidR="00A1120C" w:rsidRPr="00D4189D">
        <w:rPr>
          <w:rFonts w:ascii="Arial" w:hAnsi="Arial" w:cs="Arial"/>
          <w:sz w:val="22"/>
          <w:szCs w:val="22"/>
        </w:rPr>
        <w:t>Nuorten asiantuntijoiden ohjelman tapaamisissa on tullut ilmi, että nuoret kaipaavat muun muassa yksinkertaisia ja helposti ymmärrettäviä sopimustekstejä</w:t>
      </w:r>
      <w:r w:rsidR="00A43FF7">
        <w:rPr>
          <w:rFonts w:ascii="Arial" w:hAnsi="Arial" w:cs="Arial"/>
          <w:sz w:val="22"/>
          <w:szCs w:val="22"/>
        </w:rPr>
        <w:t xml:space="preserve"> ja</w:t>
      </w:r>
      <w:r w:rsidR="00A1120C" w:rsidRPr="00D4189D">
        <w:rPr>
          <w:rFonts w:ascii="Arial" w:hAnsi="Arial" w:cs="Arial"/>
          <w:sz w:val="22"/>
          <w:szCs w:val="22"/>
        </w:rPr>
        <w:t xml:space="preserve"> mahdollis</w:t>
      </w:r>
      <w:r w:rsidR="00A43FF7">
        <w:rPr>
          <w:rFonts w:ascii="Arial" w:hAnsi="Arial" w:cs="Arial"/>
          <w:sz w:val="22"/>
          <w:szCs w:val="22"/>
        </w:rPr>
        <w:t>imman</w:t>
      </w:r>
      <w:r w:rsidR="00A1120C" w:rsidRPr="00D4189D">
        <w:rPr>
          <w:rFonts w:ascii="Arial" w:hAnsi="Arial" w:cs="Arial"/>
          <w:sz w:val="22"/>
          <w:szCs w:val="22"/>
        </w:rPr>
        <w:t xml:space="preserve"> monipuolisesti nuoria tavoittavia kanavia viestintään</w:t>
      </w:r>
      <w:r w:rsidR="00A43FF7">
        <w:rPr>
          <w:rFonts w:ascii="Arial" w:hAnsi="Arial" w:cs="Arial"/>
          <w:sz w:val="22"/>
          <w:szCs w:val="22"/>
        </w:rPr>
        <w:t xml:space="preserve"> – </w:t>
      </w:r>
      <w:r w:rsidR="00A1120C" w:rsidRPr="00D4189D">
        <w:rPr>
          <w:rFonts w:ascii="Arial" w:hAnsi="Arial" w:cs="Arial"/>
          <w:sz w:val="22"/>
          <w:szCs w:val="22"/>
        </w:rPr>
        <w:t>kouluista</w:t>
      </w:r>
      <w:r w:rsidR="00A43FF7">
        <w:rPr>
          <w:rFonts w:ascii="Arial" w:hAnsi="Arial" w:cs="Arial"/>
          <w:sz w:val="22"/>
          <w:szCs w:val="22"/>
        </w:rPr>
        <w:t xml:space="preserve"> </w:t>
      </w:r>
      <w:r w:rsidR="00A1120C" w:rsidRPr="00D4189D">
        <w:rPr>
          <w:rFonts w:ascii="Arial" w:hAnsi="Arial" w:cs="Arial"/>
          <w:sz w:val="22"/>
          <w:szCs w:val="22"/>
        </w:rPr>
        <w:t xml:space="preserve">sosiaaliseen mediaan. On tärkeä miettiä, miten viesti tavoittaa nuoret, jos nuoret eivät ole viestin pääryhmä. </w:t>
      </w:r>
      <w:r w:rsidR="0072358A" w:rsidRPr="00D4189D">
        <w:rPr>
          <w:rFonts w:ascii="Arial" w:hAnsi="Arial" w:cs="Arial"/>
          <w:sz w:val="22"/>
          <w:szCs w:val="22"/>
        </w:rPr>
        <w:t>Nuoret toivoivat tarinallistamista, esimerkkejä ja tiiviitä perusteita siihen, miksi jokin asia on ihmisoikeusasia.</w:t>
      </w:r>
    </w:p>
    <w:p w14:paraId="684EBAF7" w14:textId="77777777" w:rsidR="00A1120C" w:rsidRPr="00D4189D" w:rsidRDefault="00A1120C" w:rsidP="00204FA5">
      <w:pPr>
        <w:contextualSpacing/>
        <w:rPr>
          <w:rFonts w:ascii="Arial" w:hAnsi="Arial" w:cs="Arial"/>
          <w:sz w:val="22"/>
          <w:szCs w:val="22"/>
        </w:rPr>
      </w:pPr>
    </w:p>
    <w:p w14:paraId="1AA8787F" w14:textId="78F320EF" w:rsidR="001C7333" w:rsidRPr="00D4189D" w:rsidRDefault="001C7333" w:rsidP="00E4202F">
      <w:pPr>
        <w:ind w:left="360"/>
        <w:contextualSpacing/>
        <w:rPr>
          <w:rFonts w:ascii="Arial" w:hAnsi="Arial" w:cs="Arial"/>
          <w:sz w:val="22"/>
          <w:szCs w:val="22"/>
        </w:rPr>
      </w:pPr>
      <w:r w:rsidRPr="00D4189D">
        <w:rPr>
          <w:rFonts w:ascii="Arial" w:hAnsi="Arial" w:cs="Arial"/>
          <w:sz w:val="22"/>
          <w:szCs w:val="22"/>
        </w:rPr>
        <w:t xml:space="preserve">Nuorten aikuisten jääminen ihmisoikeuksien marginaaliin on huolestuttavaa, mutta se </w:t>
      </w:r>
      <w:r w:rsidR="00A43FF7">
        <w:rPr>
          <w:rFonts w:ascii="Arial" w:hAnsi="Arial" w:cs="Arial"/>
          <w:sz w:val="22"/>
          <w:szCs w:val="22"/>
        </w:rPr>
        <w:t xml:space="preserve">heijastaa </w:t>
      </w:r>
      <w:r w:rsidRPr="00D4189D">
        <w:rPr>
          <w:rFonts w:ascii="Arial" w:hAnsi="Arial" w:cs="Arial"/>
          <w:sz w:val="22"/>
          <w:szCs w:val="22"/>
        </w:rPr>
        <w:t>yhteiskunnallista keskustelua muutenkin. Nuorten kanssa toimi</w:t>
      </w:r>
      <w:r w:rsidR="00E6057F">
        <w:rPr>
          <w:rFonts w:ascii="Arial" w:hAnsi="Arial" w:cs="Arial"/>
          <w:sz w:val="22"/>
          <w:szCs w:val="22"/>
        </w:rPr>
        <w:t>vi</w:t>
      </w:r>
      <w:r w:rsidRPr="00D4189D">
        <w:rPr>
          <w:rFonts w:ascii="Arial" w:hAnsi="Arial" w:cs="Arial"/>
          <w:sz w:val="22"/>
          <w:szCs w:val="22"/>
        </w:rPr>
        <w:t xml:space="preserve">en tulisi osata katsoa nuorten asioita myös oikeuksien näkökulmasta velvollisuuksien lisäksi. </w:t>
      </w:r>
      <w:r w:rsidR="004853D9" w:rsidRPr="00D4189D">
        <w:rPr>
          <w:rFonts w:ascii="Arial" w:hAnsi="Arial" w:cs="Arial"/>
          <w:sz w:val="22"/>
          <w:szCs w:val="22"/>
        </w:rPr>
        <w:t xml:space="preserve">Ilman nuorten oikeuksien sopimusta nuorisoala ei ole tarttunut nuorten oikeuksien edistämiseen ihmisoikeusnäkökulmalla. Tulee pohtia, miten Ihmisoikeuskeskus ja </w:t>
      </w:r>
      <w:r w:rsidR="00A43FF7">
        <w:rPr>
          <w:rFonts w:ascii="Arial" w:hAnsi="Arial" w:cs="Arial"/>
          <w:sz w:val="22"/>
          <w:szCs w:val="22"/>
        </w:rPr>
        <w:t>i</w:t>
      </w:r>
      <w:r w:rsidR="004853D9" w:rsidRPr="00D4189D">
        <w:rPr>
          <w:rFonts w:ascii="Arial" w:hAnsi="Arial" w:cs="Arial"/>
          <w:sz w:val="22"/>
          <w:szCs w:val="22"/>
        </w:rPr>
        <w:t xml:space="preserve">hmisoikeusvaltuuskunta voivat viedä nuorten oikeuksia eteenpäin ja tuoda nuorten ihmisoikeuskeskustelua </w:t>
      </w:r>
      <w:r w:rsidR="00A43FF7">
        <w:rPr>
          <w:rFonts w:ascii="Arial" w:hAnsi="Arial" w:cs="Arial"/>
          <w:sz w:val="22"/>
          <w:szCs w:val="22"/>
        </w:rPr>
        <w:t>laajempaan</w:t>
      </w:r>
      <w:r w:rsidR="004853D9" w:rsidRPr="00D4189D">
        <w:rPr>
          <w:rFonts w:ascii="Arial" w:hAnsi="Arial" w:cs="Arial"/>
          <w:sz w:val="22"/>
          <w:szCs w:val="22"/>
        </w:rPr>
        <w:t xml:space="preserve"> ihmisoikeusdiskurssiin Suomessa. </w:t>
      </w:r>
      <w:r w:rsidR="0072358A" w:rsidRPr="00D4189D">
        <w:rPr>
          <w:rFonts w:ascii="Arial" w:hAnsi="Arial" w:cs="Arial"/>
          <w:sz w:val="22"/>
          <w:szCs w:val="22"/>
        </w:rPr>
        <w:t>Nuoret voisivat itsekin kouluttaa asiantuntijoita asioista, joista heillä on paljon kokemusta. Molempiin suuntiin menevä keskustelu on hedelmällistä.</w:t>
      </w:r>
    </w:p>
    <w:p w14:paraId="14A96A91" w14:textId="77777777" w:rsidR="001C7333" w:rsidRPr="00D4189D" w:rsidRDefault="001C7333" w:rsidP="00204FA5">
      <w:pPr>
        <w:contextualSpacing/>
        <w:rPr>
          <w:rFonts w:ascii="Arial" w:hAnsi="Arial" w:cs="Arial"/>
          <w:sz w:val="22"/>
          <w:szCs w:val="22"/>
        </w:rPr>
      </w:pPr>
    </w:p>
    <w:p w14:paraId="78A9F1BF" w14:textId="56233380" w:rsidR="001C7333" w:rsidRPr="00D4189D" w:rsidRDefault="001C7333" w:rsidP="00E4202F">
      <w:pPr>
        <w:ind w:left="360"/>
        <w:contextualSpacing/>
        <w:rPr>
          <w:rFonts w:ascii="Arial" w:hAnsi="Arial" w:cs="Arial"/>
          <w:sz w:val="22"/>
          <w:szCs w:val="22"/>
        </w:rPr>
      </w:pPr>
      <w:r w:rsidRPr="00D4189D">
        <w:rPr>
          <w:rFonts w:ascii="Arial" w:hAnsi="Arial" w:cs="Arial"/>
          <w:sz w:val="22"/>
          <w:szCs w:val="22"/>
        </w:rPr>
        <w:t xml:space="preserve">Nuorten elämässä </w:t>
      </w:r>
      <w:r w:rsidR="00A43FF7">
        <w:rPr>
          <w:rFonts w:ascii="Arial" w:hAnsi="Arial" w:cs="Arial"/>
          <w:sz w:val="22"/>
          <w:szCs w:val="22"/>
        </w:rPr>
        <w:t>sekä</w:t>
      </w:r>
      <w:r w:rsidRPr="00D4189D">
        <w:rPr>
          <w:rFonts w:ascii="Arial" w:hAnsi="Arial" w:cs="Arial"/>
          <w:sz w:val="22"/>
          <w:szCs w:val="22"/>
        </w:rPr>
        <w:t xml:space="preserve"> taloudelliset, sosiaaliset ja sivistykselliset oikeudet (TSS-oikeudet) </w:t>
      </w:r>
      <w:r w:rsidR="00A43FF7">
        <w:rPr>
          <w:rFonts w:ascii="Arial" w:hAnsi="Arial" w:cs="Arial"/>
          <w:sz w:val="22"/>
          <w:szCs w:val="22"/>
        </w:rPr>
        <w:t xml:space="preserve">että </w:t>
      </w:r>
      <w:r w:rsidRPr="00D4189D">
        <w:rPr>
          <w:rFonts w:ascii="Arial" w:hAnsi="Arial" w:cs="Arial"/>
          <w:sz w:val="22"/>
          <w:szCs w:val="22"/>
        </w:rPr>
        <w:t>kansalaisoikeudet ja poliittiset oikeudet</w:t>
      </w:r>
      <w:r w:rsidR="00E6057F">
        <w:rPr>
          <w:rFonts w:ascii="Arial" w:hAnsi="Arial" w:cs="Arial"/>
          <w:sz w:val="22"/>
          <w:szCs w:val="22"/>
        </w:rPr>
        <w:t xml:space="preserve"> (KP)</w:t>
      </w:r>
      <w:r w:rsidRPr="00D4189D">
        <w:rPr>
          <w:rFonts w:ascii="Arial" w:hAnsi="Arial" w:cs="Arial"/>
          <w:sz w:val="22"/>
          <w:szCs w:val="22"/>
        </w:rPr>
        <w:t xml:space="preserve"> ovat tärkeitä. </w:t>
      </w:r>
      <w:r w:rsidR="0009421C" w:rsidRPr="00D4189D">
        <w:rPr>
          <w:rFonts w:ascii="Arial" w:hAnsi="Arial" w:cs="Arial"/>
          <w:sz w:val="22"/>
          <w:szCs w:val="22"/>
        </w:rPr>
        <w:t>Kansainvälisellä tasolla nuorten TSS-oikeudet tunnistetaan paremmin kuin KP-oikeudet.</w:t>
      </w:r>
      <w:r w:rsidR="005A7912" w:rsidRPr="00D4189D">
        <w:rPr>
          <w:rFonts w:ascii="Arial" w:hAnsi="Arial" w:cs="Arial"/>
          <w:sz w:val="22"/>
          <w:szCs w:val="22"/>
        </w:rPr>
        <w:t xml:space="preserve"> </w:t>
      </w:r>
    </w:p>
    <w:p w14:paraId="07E16880" w14:textId="77777777" w:rsidR="00204FA5" w:rsidRPr="00D4189D" w:rsidRDefault="00204FA5" w:rsidP="00204FA5">
      <w:pPr>
        <w:contextualSpacing/>
        <w:rPr>
          <w:rFonts w:ascii="Arial" w:hAnsi="Arial" w:cs="Arial"/>
          <w:sz w:val="22"/>
          <w:szCs w:val="22"/>
        </w:rPr>
      </w:pPr>
    </w:p>
    <w:p w14:paraId="3F2B3E19" w14:textId="1002DC84" w:rsidR="0009421C" w:rsidRPr="00D4189D" w:rsidRDefault="0009421C" w:rsidP="00E4202F">
      <w:pPr>
        <w:ind w:left="360"/>
        <w:contextualSpacing/>
        <w:rPr>
          <w:rFonts w:ascii="Arial" w:hAnsi="Arial" w:cs="Arial"/>
          <w:sz w:val="22"/>
          <w:szCs w:val="22"/>
        </w:rPr>
      </w:pPr>
      <w:r w:rsidRPr="00D4189D">
        <w:rPr>
          <w:rFonts w:ascii="Arial" w:hAnsi="Arial" w:cs="Arial"/>
          <w:sz w:val="22"/>
          <w:szCs w:val="22"/>
        </w:rPr>
        <w:t>Ihmisoikeuspuheen ja -tietoisuuden esiin tuomiseen tarvitaan ideoita nuorilta itseltään. Nuorilta tulevat ajatukset ovat nuorille parempia. Tarvitaan enemmän puhetta</w:t>
      </w:r>
      <w:r w:rsidR="003F1282">
        <w:rPr>
          <w:rFonts w:ascii="Arial" w:hAnsi="Arial" w:cs="Arial"/>
          <w:sz w:val="22"/>
          <w:szCs w:val="22"/>
        </w:rPr>
        <w:t xml:space="preserve"> eri asioiden ihmisoikeuslähtöisyydestä sekä ihmisoikeuksien käsittelyä </w:t>
      </w:r>
      <w:r w:rsidRPr="00D4189D">
        <w:rPr>
          <w:rFonts w:ascii="Arial" w:hAnsi="Arial" w:cs="Arial"/>
          <w:sz w:val="22"/>
          <w:szCs w:val="22"/>
        </w:rPr>
        <w:t>konkreettisten esimerkkien kautta.</w:t>
      </w:r>
      <w:r w:rsidR="00BC6F0A" w:rsidRPr="00D4189D">
        <w:rPr>
          <w:rFonts w:ascii="Arial" w:hAnsi="Arial" w:cs="Arial"/>
          <w:sz w:val="22"/>
          <w:szCs w:val="22"/>
        </w:rPr>
        <w:t xml:space="preserve"> Nuorille tulee myös luoda foorumeita keskusteluun ja osallistumiseen. </w:t>
      </w:r>
      <w:r w:rsidR="005A7912" w:rsidRPr="00D4189D">
        <w:rPr>
          <w:rFonts w:ascii="Arial" w:hAnsi="Arial" w:cs="Arial"/>
          <w:sz w:val="22"/>
          <w:szCs w:val="22"/>
        </w:rPr>
        <w:t xml:space="preserve">Haasteena on se, että nuorten oma puhe muun muassa ihmisoikeuksista usein hiljennetään aikuisten tasolta. </w:t>
      </w:r>
    </w:p>
    <w:p w14:paraId="7BF5DDE4" w14:textId="77777777" w:rsidR="00BE77E5" w:rsidRPr="00375D4D" w:rsidRDefault="00BE77E5" w:rsidP="00204FA5">
      <w:pPr>
        <w:contextualSpacing/>
        <w:rPr>
          <w:rFonts w:ascii="Arial" w:hAnsi="Arial" w:cs="Arial"/>
          <w:sz w:val="20"/>
          <w:szCs w:val="20"/>
        </w:rPr>
      </w:pPr>
    </w:p>
    <w:p w14:paraId="6E560D00" w14:textId="77777777" w:rsidR="00BA6366" w:rsidRDefault="00BA6366" w:rsidP="00BA6366">
      <w:pPr>
        <w:ind w:left="426"/>
        <w:contextualSpacing/>
        <w:rPr>
          <w:rFonts w:ascii="Arial" w:hAnsi="Arial" w:cs="Arial"/>
          <w:b/>
          <w:bCs/>
          <w:sz w:val="22"/>
          <w:szCs w:val="22"/>
        </w:rPr>
      </w:pPr>
    </w:p>
    <w:p w14:paraId="763DB873" w14:textId="77777777" w:rsidR="00BA6366" w:rsidRPr="00F50FCB" w:rsidRDefault="00BA6366" w:rsidP="00BA6366">
      <w:pPr>
        <w:ind w:left="426"/>
        <w:contextualSpacing/>
        <w:rPr>
          <w:rFonts w:ascii="Arial" w:hAnsi="Arial" w:cs="Arial"/>
          <w:b/>
          <w:bCs/>
          <w:sz w:val="22"/>
          <w:szCs w:val="22"/>
        </w:rPr>
      </w:pPr>
      <w:r w:rsidRPr="00F50FCB">
        <w:rPr>
          <w:rFonts w:ascii="Arial" w:hAnsi="Arial" w:cs="Arial"/>
          <w:b/>
          <w:bCs/>
          <w:sz w:val="22"/>
          <w:szCs w:val="22"/>
        </w:rPr>
        <w:t>Ajankohtaiset</w:t>
      </w:r>
    </w:p>
    <w:p w14:paraId="242A8AFB" w14:textId="77777777" w:rsidR="00BA6366" w:rsidRDefault="00BA6366" w:rsidP="00BA6366">
      <w:pPr>
        <w:pStyle w:val="Luettelokappale"/>
        <w:ind w:left="786"/>
        <w:rPr>
          <w:rFonts w:ascii="Arial" w:hAnsi="Arial" w:cs="Arial"/>
          <w:sz w:val="22"/>
          <w:szCs w:val="22"/>
        </w:rPr>
      </w:pPr>
    </w:p>
    <w:p w14:paraId="22D58D1A" w14:textId="77777777" w:rsidR="001819CD" w:rsidRPr="00BA6366" w:rsidRDefault="001819CD" w:rsidP="001819CD">
      <w:pPr>
        <w:pStyle w:val="Luettelokappale"/>
        <w:numPr>
          <w:ilvl w:val="0"/>
          <w:numId w:val="28"/>
        </w:numPr>
        <w:rPr>
          <w:rFonts w:ascii="Arial" w:hAnsi="Arial" w:cs="Arial"/>
          <w:sz w:val="22"/>
          <w:szCs w:val="22"/>
        </w:rPr>
      </w:pPr>
      <w:r w:rsidRPr="00BA6366">
        <w:rPr>
          <w:rFonts w:ascii="Arial" w:hAnsi="Arial" w:cs="Arial"/>
          <w:sz w:val="22"/>
          <w:szCs w:val="22"/>
        </w:rPr>
        <w:t xml:space="preserve">Jaostojen ajankohtaisia </w:t>
      </w:r>
    </w:p>
    <w:p w14:paraId="6D2E5055" w14:textId="10A50CDB" w:rsidR="00352A7C" w:rsidRPr="0016312C" w:rsidRDefault="001819CD" w:rsidP="0016312C">
      <w:pPr>
        <w:numPr>
          <w:ilvl w:val="1"/>
          <w:numId w:val="21"/>
        </w:numPr>
        <w:rPr>
          <w:rFonts w:ascii="Arial" w:hAnsi="Arial" w:cs="Arial"/>
          <w:sz w:val="22"/>
          <w:szCs w:val="22"/>
        </w:rPr>
      </w:pPr>
      <w:r w:rsidRPr="004C6A23">
        <w:rPr>
          <w:rFonts w:ascii="Arial" w:hAnsi="Arial" w:cs="Arial"/>
          <w:sz w:val="22"/>
          <w:szCs w:val="22"/>
        </w:rPr>
        <w:t>Ikääntyvien oikeuksien jaosto</w:t>
      </w:r>
    </w:p>
    <w:p w14:paraId="1D3894A6" w14:textId="77777777" w:rsidR="001819CD" w:rsidRPr="004C6A23" w:rsidRDefault="001819CD" w:rsidP="001819CD">
      <w:pPr>
        <w:numPr>
          <w:ilvl w:val="1"/>
          <w:numId w:val="21"/>
        </w:numPr>
        <w:rPr>
          <w:rStyle w:val="Hyperlinkki"/>
          <w:rFonts w:ascii="Arial" w:hAnsi="Arial" w:cs="Arial"/>
          <w:color w:val="auto"/>
          <w:sz w:val="22"/>
          <w:szCs w:val="22"/>
          <w:u w:val="none"/>
        </w:rPr>
      </w:pPr>
      <w:r w:rsidRPr="004C6A23">
        <w:rPr>
          <w:rFonts w:ascii="Arial" w:hAnsi="Arial" w:cs="Arial"/>
          <w:sz w:val="22"/>
          <w:szCs w:val="22"/>
        </w:rPr>
        <w:t>VIOK (</w:t>
      </w:r>
      <w:hyperlink r:id="rId8" w:history="1">
        <w:r w:rsidRPr="004428FE">
          <w:rPr>
            <w:rStyle w:val="Hyperlinkki"/>
            <w:rFonts w:ascii="Arial" w:hAnsi="Arial" w:cs="Arial"/>
            <w:sz w:val="22"/>
            <w:szCs w:val="22"/>
          </w:rPr>
          <w:t>kokousmuistiot</w:t>
        </w:r>
        <w:r>
          <w:rPr>
            <w:rStyle w:val="Hyperlinkki"/>
            <w:rFonts w:ascii="Arial" w:hAnsi="Arial" w:cs="Arial"/>
            <w:sz w:val="22"/>
            <w:szCs w:val="22"/>
          </w:rPr>
          <w:t>)</w:t>
        </w:r>
        <w:r w:rsidRPr="004428FE">
          <w:rPr>
            <w:rStyle w:val="Hyperlinkki"/>
            <w:rFonts w:ascii="Arial" w:hAnsi="Arial" w:cs="Arial"/>
            <w:b/>
            <w:sz w:val="22"/>
            <w:szCs w:val="22"/>
          </w:rPr>
          <w:t xml:space="preserve"> </w:t>
        </w:r>
      </w:hyperlink>
      <w:r w:rsidRPr="004C6A23">
        <w:rPr>
          <w:rFonts w:ascii="Arial" w:hAnsi="Arial" w:cs="Arial"/>
          <w:b/>
          <w:sz w:val="22"/>
          <w:szCs w:val="22"/>
        </w:rPr>
        <w:t xml:space="preserve"> </w:t>
      </w:r>
    </w:p>
    <w:p w14:paraId="1F444F91" w14:textId="77777777" w:rsidR="006F18A4" w:rsidRDefault="001819CD" w:rsidP="006F18A4">
      <w:pPr>
        <w:numPr>
          <w:ilvl w:val="1"/>
          <w:numId w:val="21"/>
        </w:numPr>
        <w:rPr>
          <w:rFonts w:ascii="Arial" w:hAnsi="Arial" w:cs="Arial"/>
          <w:sz w:val="22"/>
          <w:szCs w:val="22"/>
        </w:rPr>
      </w:pPr>
      <w:r w:rsidRPr="004C6A23">
        <w:rPr>
          <w:rFonts w:ascii="Arial" w:hAnsi="Arial" w:cs="Arial"/>
          <w:sz w:val="22"/>
          <w:szCs w:val="22"/>
        </w:rPr>
        <w:t xml:space="preserve">Työvaliokunnan pöytäkirja </w:t>
      </w:r>
      <w:r>
        <w:rPr>
          <w:rFonts w:ascii="Arial" w:hAnsi="Arial" w:cs="Arial"/>
          <w:sz w:val="22"/>
          <w:szCs w:val="22"/>
        </w:rPr>
        <w:t>(15.5. kokousta ei järjestetty hallitusneuvottelukuulemisen vuoksi)</w:t>
      </w:r>
      <w:r w:rsidRPr="004C6A23">
        <w:rPr>
          <w:rFonts w:ascii="Arial" w:hAnsi="Arial" w:cs="Arial"/>
          <w:sz w:val="22"/>
          <w:szCs w:val="22"/>
        </w:rPr>
        <w:t xml:space="preserve"> </w:t>
      </w:r>
    </w:p>
    <w:p w14:paraId="3DF01B62" w14:textId="77777777" w:rsidR="006F18A4" w:rsidRDefault="006F18A4" w:rsidP="006F18A4">
      <w:pPr>
        <w:rPr>
          <w:rFonts w:ascii="Arial" w:hAnsi="Arial" w:cs="Arial"/>
          <w:sz w:val="22"/>
          <w:szCs w:val="22"/>
        </w:rPr>
      </w:pPr>
    </w:p>
    <w:p w14:paraId="1BA9257C" w14:textId="1D12BEE6" w:rsidR="003400E9" w:rsidRPr="006F18A4" w:rsidRDefault="00352A7C" w:rsidP="006F18A4">
      <w:pPr>
        <w:ind w:left="426"/>
        <w:rPr>
          <w:rFonts w:ascii="Arial" w:hAnsi="Arial" w:cs="Arial"/>
          <w:sz w:val="22"/>
          <w:szCs w:val="22"/>
        </w:rPr>
      </w:pPr>
      <w:r w:rsidRPr="006F18A4">
        <w:rPr>
          <w:rFonts w:ascii="Arial" w:hAnsi="Arial" w:cs="Arial"/>
          <w:sz w:val="22"/>
          <w:szCs w:val="22"/>
        </w:rPr>
        <w:t>Kummallakin jaostolla</w:t>
      </w:r>
      <w:r w:rsidR="0016312C" w:rsidRPr="006F18A4">
        <w:rPr>
          <w:rFonts w:ascii="Arial" w:hAnsi="Arial" w:cs="Arial"/>
          <w:sz w:val="22"/>
          <w:szCs w:val="22"/>
        </w:rPr>
        <w:t xml:space="preserve"> on ollut</w:t>
      </w:r>
      <w:r w:rsidRPr="006F18A4">
        <w:rPr>
          <w:rFonts w:ascii="Arial" w:hAnsi="Arial" w:cs="Arial"/>
          <w:sz w:val="22"/>
          <w:szCs w:val="22"/>
        </w:rPr>
        <w:t xml:space="preserve"> kolme kokousta tähän mennessä.</w:t>
      </w:r>
      <w:r w:rsidR="003400E9" w:rsidRPr="006F18A4">
        <w:rPr>
          <w:rFonts w:ascii="Arial" w:hAnsi="Arial" w:cs="Arial"/>
          <w:sz w:val="22"/>
          <w:szCs w:val="22"/>
        </w:rPr>
        <w:t xml:space="preserve"> Jaostoissa on esiintynyt erityisesti toive siitä, että</w:t>
      </w:r>
      <w:r w:rsidR="006E139A" w:rsidRPr="006F18A4">
        <w:rPr>
          <w:rFonts w:ascii="Arial" w:hAnsi="Arial" w:cs="Arial"/>
          <w:sz w:val="22"/>
          <w:szCs w:val="22"/>
        </w:rPr>
        <w:t xml:space="preserve"> </w:t>
      </w:r>
      <w:r w:rsidR="003F1282">
        <w:rPr>
          <w:rFonts w:ascii="Arial" w:hAnsi="Arial" w:cs="Arial"/>
          <w:sz w:val="22"/>
          <w:szCs w:val="22"/>
        </w:rPr>
        <w:t>i</w:t>
      </w:r>
      <w:r w:rsidR="006E139A" w:rsidRPr="006F18A4">
        <w:rPr>
          <w:rFonts w:ascii="Arial" w:hAnsi="Arial" w:cs="Arial"/>
          <w:sz w:val="22"/>
          <w:szCs w:val="22"/>
        </w:rPr>
        <w:t>hmisoikeusvaltuuskunnassa</w:t>
      </w:r>
      <w:r w:rsidR="003400E9" w:rsidRPr="006F18A4">
        <w:rPr>
          <w:rFonts w:ascii="Arial" w:hAnsi="Arial" w:cs="Arial"/>
          <w:sz w:val="22"/>
          <w:szCs w:val="22"/>
        </w:rPr>
        <w:t xml:space="preserve"> keskustel</w:t>
      </w:r>
      <w:r w:rsidR="000803EC" w:rsidRPr="006F18A4">
        <w:rPr>
          <w:rFonts w:ascii="Arial" w:hAnsi="Arial" w:cs="Arial"/>
          <w:sz w:val="22"/>
          <w:szCs w:val="22"/>
        </w:rPr>
        <w:t>taisiin</w:t>
      </w:r>
      <w:r w:rsidR="003400E9" w:rsidRPr="006F18A4">
        <w:rPr>
          <w:rFonts w:ascii="Arial" w:hAnsi="Arial" w:cs="Arial"/>
          <w:sz w:val="22"/>
          <w:szCs w:val="22"/>
        </w:rPr>
        <w:t xml:space="preserve"> enemmän TSS-oikeuksien tilanteesta sekä mahdollisesti</w:t>
      </w:r>
      <w:r w:rsidR="000803EC" w:rsidRPr="006F18A4">
        <w:rPr>
          <w:rFonts w:ascii="Arial" w:hAnsi="Arial" w:cs="Arial"/>
          <w:sz w:val="22"/>
          <w:szCs w:val="22"/>
        </w:rPr>
        <w:t xml:space="preserve"> kirjoitettaisiin aiheesta</w:t>
      </w:r>
      <w:r w:rsidR="003400E9" w:rsidRPr="006F18A4">
        <w:rPr>
          <w:rFonts w:ascii="Arial" w:hAnsi="Arial" w:cs="Arial"/>
          <w:sz w:val="22"/>
          <w:szCs w:val="22"/>
        </w:rPr>
        <w:t xml:space="preserve"> kannanotto</w:t>
      </w:r>
      <w:r w:rsidR="000803EC" w:rsidRPr="006F18A4">
        <w:rPr>
          <w:rFonts w:ascii="Arial" w:hAnsi="Arial" w:cs="Arial"/>
          <w:sz w:val="22"/>
          <w:szCs w:val="22"/>
        </w:rPr>
        <w:t>a</w:t>
      </w:r>
      <w:r w:rsidR="003400E9" w:rsidRPr="006F18A4">
        <w:rPr>
          <w:rFonts w:ascii="Arial" w:hAnsi="Arial" w:cs="Arial"/>
          <w:sz w:val="22"/>
          <w:szCs w:val="22"/>
        </w:rPr>
        <w:t>.</w:t>
      </w:r>
    </w:p>
    <w:p w14:paraId="515CB0E8" w14:textId="77777777" w:rsidR="0016312C" w:rsidRDefault="0016312C" w:rsidP="00352A7C">
      <w:pPr>
        <w:ind w:left="786"/>
        <w:rPr>
          <w:rFonts w:ascii="Arial" w:hAnsi="Arial" w:cs="Arial"/>
          <w:sz w:val="22"/>
          <w:szCs w:val="22"/>
        </w:rPr>
      </w:pPr>
    </w:p>
    <w:p w14:paraId="4B9DA722" w14:textId="77777777" w:rsidR="00ED475C" w:rsidRDefault="00352A7C" w:rsidP="006F18A4">
      <w:pPr>
        <w:ind w:left="426"/>
        <w:rPr>
          <w:rFonts w:ascii="Arial" w:hAnsi="Arial" w:cs="Arial"/>
          <w:sz w:val="22"/>
          <w:szCs w:val="22"/>
        </w:rPr>
      </w:pPr>
      <w:r>
        <w:rPr>
          <w:rFonts w:ascii="Arial" w:hAnsi="Arial" w:cs="Arial"/>
          <w:sz w:val="22"/>
          <w:szCs w:val="22"/>
        </w:rPr>
        <w:t>VIOK:</w:t>
      </w:r>
      <w:r w:rsidR="00E23ED2">
        <w:rPr>
          <w:rFonts w:ascii="Arial" w:hAnsi="Arial" w:cs="Arial"/>
          <w:sz w:val="22"/>
          <w:szCs w:val="22"/>
        </w:rPr>
        <w:t>n</w:t>
      </w:r>
      <w:r>
        <w:rPr>
          <w:rFonts w:ascii="Arial" w:hAnsi="Arial" w:cs="Arial"/>
          <w:sz w:val="22"/>
          <w:szCs w:val="22"/>
        </w:rPr>
        <w:t xml:space="preserve"> </w:t>
      </w:r>
      <w:r w:rsidR="008570DB">
        <w:rPr>
          <w:rFonts w:ascii="Arial" w:hAnsi="Arial" w:cs="Arial"/>
          <w:sz w:val="22"/>
          <w:szCs w:val="22"/>
        </w:rPr>
        <w:t>huhtikuun</w:t>
      </w:r>
      <w:r w:rsidR="00E23ED2">
        <w:rPr>
          <w:rFonts w:ascii="Arial" w:hAnsi="Arial" w:cs="Arial"/>
          <w:sz w:val="22"/>
          <w:szCs w:val="22"/>
        </w:rPr>
        <w:t xml:space="preserve"> kokouksessa käsiteltiin</w:t>
      </w:r>
      <w:r>
        <w:rPr>
          <w:rFonts w:ascii="Arial" w:hAnsi="Arial" w:cs="Arial"/>
          <w:sz w:val="22"/>
          <w:szCs w:val="22"/>
        </w:rPr>
        <w:t xml:space="preserve"> I</w:t>
      </w:r>
      <w:r w:rsidR="00E23ED2">
        <w:rPr>
          <w:rFonts w:ascii="Arial" w:hAnsi="Arial" w:cs="Arial"/>
          <w:sz w:val="22"/>
          <w:szCs w:val="22"/>
        </w:rPr>
        <w:t>hmisoikeuskeskuksen</w:t>
      </w:r>
      <w:r>
        <w:rPr>
          <w:rFonts w:ascii="Arial" w:hAnsi="Arial" w:cs="Arial"/>
          <w:sz w:val="22"/>
          <w:szCs w:val="22"/>
        </w:rPr>
        <w:t xml:space="preserve"> CRPD-lausuntoa,</w:t>
      </w:r>
      <w:r w:rsidR="00E23ED2">
        <w:rPr>
          <w:rFonts w:ascii="Arial" w:hAnsi="Arial" w:cs="Arial"/>
          <w:sz w:val="22"/>
          <w:szCs w:val="22"/>
        </w:rPr>
        <w:t xml:space="preserve"> jonka kirjoittamisessa</w:t>
      </w:r>
      <w:r>
        <w:rPr>
          <w:rFonts w:ascii="Arial" w:hAnsi="Arial" w:cs="Arial"/>
          <w:sz w:val="22"/>
          <w:szCs w:val="22"/>
        </w:rPr>
        <w:t xml:space="preserve"> osallistetaan</w:t>
      </w:r>
      <w:r w:rsidR="001D22F2">
        <w:rPr>
          <w:rFonts w:ascii="Arial" w:hAnsi="Arial" w:cs="Arial"/>
          <w:sz w:val="22"/>
          <w:szCs w:val="22"/>
        </w:rPr>
        <w:t xml:space="preserve"> komiteaa</w:t>
      </w:r>
      <w:r>
        <w:rPr>
          <w:rFonts w:ascii="Arial" w:hAnsi="Arial" w:cs="Arial"/>
          <w:sz w:val="22"/>
          <w:szCs w:val="22"/>
        </w:rPr>
        <w:t xml:space="preserve">. </w:t>
      </w:r>
      <w:r w:rsidR="00E23ED2">
        <w:rPr>
          <w:rFonts w:ascii="Arial" w:hAnsi="Arial" w:cs="Arial"/>
          <w:sz w:val="22"/>
          <w:szCs w:val="22"/>
        </w:rPr>
        <w:t>Kokouksessa k</w:t>
      </w:r>
      <w:r>
        <w:rPr>
          <w:rFonts w:ascii="Arial" w:hAnsi="Arial" w:cs="Arial"/>
          <w:sz w:val="22"/>
          <w:szCs w:val="22"/>
        </w:rPr>
        <w:t>eskusteltiin myös</w:t>
      </w:r>
      <w:r w:rsidR="00E23ED2">
        <w:rPr>
          <w:rFonts w:ascii="Arial" w:hAnsi="Arial" w:cs="Arial"/>
          <w:sz w:val="22"/>
          <w:szCs w:val="22"/>
        </w:rPr>
        <w:t xml:space="preserve"> vammaispalvelulaista</w:t>
      </w:r>
      <w:r>
        <w:rPr>
          <w:rFonts w:ascii="Arial" w:hAnsi="Arial" w:cs="Arial"/>
          <w:sz w:val="22"/>
          <w:szCs w:val="22"/>
        </w:rPr>
        <w:t xml:space="preserve"> ja sen toimeenpanosta. </w:t>
      </w:r>
      <w:r w:rsidR="001D22F2">
        <w:rPr>
          <w:rFonts w:ascii="Arial" w:hAnsi="Arial" w:cs="Arial"/>
          <w:sz w:val="22"/>
          <w:szCs w:val="22"/>
        </w:rPr>
        <w:t>Lain</w:t>
      </w:r>
      <w:r>
        <w:rPr>
          <w:rFonts w:ascii="Arial" w:hAnsi="Arial" w:cs="Arial"/>
          <w:sz w:val="22"/>
          <w:szCs w:val="22"/>
        </w:rPr>
        <w:t xml:space="preserve"> toimeenpano</w:t>
      </w:r>
      <w:r w:rsidR="001D22F2">
        <w:rPr>
          <w:rFonts w:ascii="Arial" w:hAnsi="Arial" w:cs="Arial"/>
          <w:sz w:val="22"/>
          <w:szCs w:val="22"/>
        </w:rPr>
        <w:t>n seurantaan tulisi VIOK:n mukaan perustaa oma työryhmä, jossa on aidosti mukana vammaisjärjestöjen edustajia.</w:t>
      </w:r>
      <w:r w:rsidR="00425B89">
        <w:rPr>
          <w:rFonts w:ascii="Arial" w:hAnsi="Arial" w:cs="Arial"/>
          <w:sz w:val="22"/>
          <w:szCs w:val="22"/>
        </w:rPr>
        <w:t xml:space="preserve"> </w:t>
      </w:r>
      <w:r w:rsidR="00FE0E77">
        <w:rPr>
          <w:rFonts w:ascii="Arial" w:hAnsi="Arial" w:cs="Arial"/>
          <w:sz w:val="22"/>
          <w:szCs w:val="22"/>
        </w:rPr>
        <w:t xml:space="preserve">VIOK on käsitellyt lisäksi hallitusohjelmaneuvotteluihin liittyviä kysymyksiä. Erityinen huoli VIOK:lla on säästö- ja sopeuttamistoimien vaikutuksista TSS-oikeuksien toteutumiseen. </w:t>
      </w:r>
      <w:r w:rsidR="0008071A">
        <w:rPr>
          <w:rFonts w:ascii="Arial" w:hAnsi="Arial" w:cs="Arial"/>
          <w:sz w:val="22"/>
          <w:szCs w:val="22"/>
        </w:rPr>
        <w:t xml:space="preserve">Säästötoimenpiteet johtavat oletettavasti palveluiden leikkaamiseen, mikä lisää eriarvoisuutta. Säästötoimien suunnittelussa ei käydä keskustelua ihmisoikeuksista. </w:t>
      </w:r>
      <w:r w:rsidR="00ED475C">
        <w:rPr>
          <w:rFonts w:ascii="Arial" w:hAnsi="Arial" w:cs="Arial"/>
          <w:sz w:val="22"/>
          <w:szCs w:val="22"/>
        </w:rPr>
        <w:t xml:space="preserve">VIOK:ssa nousi lisäksi esiin, että keskustelussa syyllistetään usein vammaisia henkilöitä itseään siitä, että he eivät saa esimerkiksi töitä. TSS-oikeuksia tulee nostaa esiin jatkossakin myös IOV:n toimesta. </w:t>
      </w:r>
    </w:p>
    <w:p w14:paraId="7619B829" w14:textId="77777777" w:rsidR="00ED475C" w:rsidRDefault="00ED475C" w:rsidP="00ED475C">
      <w:pPr>
        <w:ind w:left="786"/>
        <w:rPr>
          <w:rFonts w:ascii="Arial" w:hAnsi="Arial" w:cs="Arial"/>
          <w:sz w:val="22"/>
          <w:szCs w:val="22"/>
        </w:rPr>
      </w:pPr>
    </w:p>
    <w:p w14:paraId="6E11D03A" w14:textId="2B613245" w:rsidR="009E601D" w:rsidRDefault="00352A7C" w:rsidP="006F18A4">
      <w:pPr>
        <w:ind w:left="426"/>
        <w:rPr>
          <w:rFonts w:ascii="Arial" w:hAnsi="Arial" w:cs="Arial"/>
          <w:sz w:val="22"/>
          <w:szCs w:val="22"/>
        </w:rPr>
      </w:pPr>
      <w:r>
        <w:rPr>
          <w:rFonts w:ascii="Arial" w:hAnsi="Arial" w:cs="Arial"/>
          <w:sz w:val="22"/>
          <w:szCs w:val="22"/>
        </w:rPr>
        <w:t>Ikääntyvien oikeuksien jaostossa</w:t>
      </w:r>
      <w:r w:rsidR="000B02BB">
        <w:rPr>
          <w:rFonts w:ascii="Arial" w:hAnsi="Arial" w:cs="Arial"/>
          <w:sz w:val="22"/>
          <w:szCs w:val="22"/>
        </w:rPr>
        <w:t xml:space="preserve"> on</w:t>
      </w:r>
      <w:r>
        <w:rPr>
          <w:rFonts w:ascii="Arial" w:hAnsi="Arial" w:cs="Arial"/>
          <w:sz w:val="22"/>
          <w:szCs w:val="22"/>
        </w:rPr>
        <w:t xml:space="preserve"> käsitelty</w:t>
      </w:r>
      <w:r w:rsidR="000B02BB">
        <w:rPr>
          <w:rFonts w:ascii="Arial" w:hAnsi="Arial" w:cs="Arial"/>
          <w:sz w:val="22"/>
          <w:szCs w:val="22"/>
        </w:rPr>
        <w:t xml:space="preserve"> muun muassa</w:t>
      </w:r>
      <w:r w:rsidR="003400E9">
        <w:rPr>
          <w:rFonts w:ascii="Arial" w:hAnsi="Arial" w:cs="Arial"/>
          <w:sz w:val="22"/>
          <w:szCs w:val="22"/>
        </w:rPr>
        <w:t xml:space="preserve"> YK:n riippumattoman ikääntyneiden ihmisoikeuksien asiantuntija</w:t>
      </w:r>
      <w:r w:rsidR="003F1282">
        <w:rPr>
          <w:rFonts w:ascii="Arial" w:hAnsi="Arial" w:cs="Arial"/>
          <w:sz w:val="22"/>
          <w:szCs w:val="22"/>
        </w:rPr>
        <w:t>n</w:t>
      </w:r>
      <w:r>
        <w:rPr>
          <w:rFonts w:ascii="Arial" w:hAnsi="Arial" w:cs="Arial"/>
          <w:sz w:val="22"/>
          <w:szCs w:val="22"/>
        </w:rPr>
        <w:t xml:space="preserve"> </w:t>
      </w:r>
      <w:r w:rsidRPr="003400E9">
        <w:rPr>
          <w:rFonts w:ascii="Arial" w:hAnsi="Arial" w:cs="Arial"/>
          <w:sz w:val="22"/>
          <w:szCs w:val="22"/>
        </w:rPr>
        <w:t>Claudia Mahlerin</w:t>
      </w:r>
      <w:r>
        <w:rPr>
          <w:rFonts w:ascii="Arial" w:hAnsi="Arial" w:cs="Arial"/>
          <w:sz w:val="22"/>
          <w:szCs w:val="22"/>
        </w:rPr>
        <w:t xml:space="preserve"> raporttia</w:t>
      </w:r>
      <w:r w:rsidR="000B02BB">
        <w:rPr>
          <w:rFonts w:ascii="Arial" w:hAnsi="Arial" w:cs="Arial"/>
          <w:sz w:val="22"/>
          <w:szCs w:val="22"/>
        </w:rPr>
        <w:t xml:space="preserve"> ja</w:t>
      </w:r>
      <w:r>
        <w:rPr>
          <w:rFonts w:ascii="Arial" w:hAnsi="Arial" w:cs="Arial"/>
          <w:sz w:val="22"/>
          <w:szCs w:val="22"/>
        </w:rPr>
        <w:t xml:space="preserve"> kes</w:t>
      </w:r>
      <w:r w:rsidR="000B02BB">
        <w:rPr>
          <w:rFonts w:ascii="Arial" w:hAnsi="Arial" w:cs="Arial"/>
          <w:sz w:val="22"/>
          <w:szCs w:val="22"/>
        </w:rPr>
        <w:t>k</w:t>
      </w:r>
      <w:r>
        <w:rPr>
          <w:rFonts w:ascii="Arial" w:hAnsi="Arial" w:cs="Arial"/>
          <w:sz w:val="22"/>
          <w:szCs w:val="22"/>
        </w:rPr>
        <w:t>usteltu</w:t>
      </w:r>
      <w:r w:rsidR="000B02BB">
        <w:rPr>
          <w:rFonts w:ascii="Arial" w:hAnsi="Arial" w:cs="Arial"/>
          <w:sz w:val="22"/>
          <w:szCs w:val="22"/>
        </w:rPr>
        <w:t xml:space="preserve"> siitä, mitä pitäisi huomioida</w:t>
      </w:r>
      <w:r>
        <w:rPr>
          <w:rFonts w:ascii="Arial" w:hAnsi="Arial" w:cs="Arial"/>
          <w:sz w:val="22"/>
          <w:szCs w:val="22"/>
        </w:rPr>
        <w:t xml:space="preserve"> tilastoinnis</w:t>
      </w:r>
      <w:r w:rsidR="000B02BB">
        <w:rPr>
          <w:rFonts w:ascii="Arial" w:hAnsi="Arial" w:cs="Arial"/>
          <w:sz w:val="22"/>
          <w:szCs w:val="22"/>
        </w:rPr>
        <w:t>sa ja tiedonkeruussa</w:t>
      </w:r>
      <w:r>
        <w:rPr>
          <w:rFonts w:ascii="Arial" w:hAnsi="Arial" w:cs="Arial"/>
          <w:sz w:val="22"/>
          <w:szCs w:val="22"/>
        </w:rPr>
        <w:t>. Usein ikääntyneet jäävät näkymättömiksi. Tilaistoissa ikäjakauma saattaa loppua 65 vuoteen tai ryhmä</w:t>
      </w:r>
      <w:r w:rsidR="00F95279">
        <w:rPr>
          <w:rFonts w:ascii="Arial" w:hAnsi="Arial" w:cs="Arial"/>
          <w:sz w:val="22"/>
          <w:szCs w:val="22"/>
        </w:rPr>
        <w:t>nä on</w:t>
      </w:r>
      <w:r>
        <w:rPr>
          <w:rFonts w:ascii="Arial" w:hAnsi="Arial" w:cs="Arial"/>
          <w:sz w:val="22"/>
          <w:szCs w:val="22"/>
        </w:rPr>
        <w:t xml:space="preserve"> 65+</w:t>
      </w:r>
      <w:r w:rsidR="00F95279">
        <w:rPr>
          <w:rFonts w:ascii="Arial" w:hAnsi="Arial" w:cs="Arial"/>
          <w:sz w:val="22"/>
          <w:szCs w:val="22"/>
        </w:rPr>
        <w:t>,</w:t>
      </w:r>
      <w:r>
        <w:rPr>
          <w:rFonts w:ascii="Arial" w:hAnsi="Arial" w:cs="Arial"/>
          <w:sz w:val="22"/>
          <w:szCs w:val="22"/>
        </w:rPr>
        <w:t xml:space="preserve"> </w:t>
      </w:r>
      <w:r w:rsidR="003F1282">
        <w:rPr>
          <w:rFonts w:ascii="Arial" w:hAnsi="Arial" w:cs="Arial"/>
          <w:sz w:val="22"/>
          <w:szCs w:val="22"/>
        </w:rPr>
        <w:t xml:space="preserve">mikä </w:t>
      </w:r>
      <w:r>
        <w:rPr>
          <w:rFonts w:ascii="Arial" w:hAnsi="Arial" w:cs="Arial"/>
          <w:sz w:val="22"/>
          <w:szCs w:val="22"/>
        </w:rPr>
        <w:t xml:space="preserve">ei selkeästi näytä eri ikääntyneiden erityispiirteitä. </w:t>
      </w:r>
      <w:r w:rsidR="003400E9">
        <w:rPr>
          <w:rFonts w:ascii="Arial" w:hAnsi="Arial" w:cs="Arial"/>
          <w:sz w:val="22"/>
          <w:szCs w:val="22"/>
        </w:rPr>
        <w:t>Lisäksi jaosto on keskustellut h</w:t>
      </w:r>
      <w:r>
        <w:rPr>
          <w:rFonts w:ascii="Arial" w:hAnsi="Arial" w:cs="Arial"/>
          <w:sz w:val="22"/>
          <w:szCs w:val="22"/>
        </w:rPr>
        <w:t>allitusohjelmaneuvotteluista</w:t>
      </w:r>
      <w:r w:rsidR="003400E9">
        <w:rPr>
          <w:rFonts w:ascii="Arial" w:hAnsi="Arial" w:cs="Arial"/>
          <w:sz w:val="22"/>
          <w:szCs w:val="22"/>
        </w:rPr>
        <w:t>. Jaosto pitää</w:t>
      </w:r>
      <w:r>
        <w:rPr>
          <w:rFonts w:ascii="Arial" w:hAnsi="Arial" w:cs="Arial"/>
          <w:sz w:val="22"/>
          <w:szCs w:val="22"/>
        </w:rPr>
        <w:t xml:space="preserve"> eriarvoisuu</w:t>
      </w:r>
      <w:r w:rsidR="003400E9">
        <w:rPr>
          <w:rFonts w:ascii="Arial" w:hAnsi="Arial" w:cs="Arial"/>
          <w:sz w:val="22"/>
          <w:szCs w:val="22"/>
        </w:rPr>
        <w:t>teen ja</w:t>
      </w:r>
      <w:r>
        <w:rPr>
          <w:rFonts w:ascii="Arial" w:hAnsi="Arial" w:cs="Arial"/>
          <w:sz w:val="22"/>
          <w:szCs w:val="22"/>
        </w:rPr>
        <w:t xml:space="preserve"> palvelujen</w:t>
      </w:r>
      <w:r w:rsidR="003400E9">
        <w:rPr>
          <w:rFonts w:ascii="Arial" w:hAnsi="Arial" w:cs="Arial"/>
          <w:sz w:val="22"/>
          <w:szCs w:val="22"/>
        </w:rPr>
        <w:t xml:space="preserve"> ja digitalisoitujen palvelujen</w:t>
      </w:r>
      <w:r>
        <w:rPr>
          <w:rFonts w:ascii="Arial" w:hAnsi="Arial" w:cs="Arial"/>
          <w:sz w:val="22"/>
          <w:szCs w:val="22"/>
        </w:rPr>
        <w:t xml:space="preserve"> saavutettavuu</w:t>
      </w:r>
      <w:r w:rsidR="003400E9">
        <w:rPr>
          <w:rFonts w:ascii="Arial" w:hAnsi="Arial" w:cs="Arial"/>
          <w:sz w:val="22"/>
          <w:szCs w:val="22"/>
        </w:rPr>
        <w:t>teen liittyviä kysymyksiä</w:t>
      </w:r>
      <w:r>
        <w:rPr>
          <w:rFonts w:ascii="Arial" w:hAnsi="Arial" w:cs="Arial"/>
          <w:sz w:val="22"/>
          <w:szCs w:val="22"/>
        </w:rPr>
        <w:t xml:space="preserve"> keskeisi</w:t>
      </w:r>
      <w:r w:rsidR="003400E9">
        <w:rPr>
          <w:rFonts w:ascii="Arial" w:hAnsi="Arial" w:cs="Arial"/>
          <w:sz w:val="22"/>
          <w:szCs w:val="22"/>
        </w:rPr>
        <w:t>n</w:t>
      </w:r>
      <w:r>
        <w:rPr>
          <w:rFonts w:ascii="Arial" w:hAnsi="Arial" w:cs="Arial"/>
          <w:sz w:val="22"/>
          <w:szCs w:val="22"/>
        </w:rPr>
        <w:t xml:space="preserve">ä. </w:t>
      </w:r>
      <w:r w:rsidR="003400E9">
        <w:rPr>
          <w:rFonts w:ascii="Arial" w:hAnsi="Arial" w:cs="Arial"/>
          <w:sz w:val="22"/>
          <w:szCs w:val="22"/>
        </w:rPr>
        <w:t xml:space="preserve">Jaosto on huolissaan itsemääräämisoikeuden ja palvelujen oikea-aikaisuuden toteutumisesta, sekä leikkausten vaikutuksista ikääntyneiden palveluihin. Toimissa on otettava huomioon ikääntyneiden monimuotoisuus. </w:t>
      </w:r>
    </w:p>
    <w:p w14:paraId="6D326785" w14:textId="77777777" w:rsidR="009E601D" w:rsidRDefault="009E601D" w:rsidP="00352A7C">
      <w:pPr>
        <w:ind w:left="786"/>
        <w:rPr>
          <w:rFonts w:ascii="Arial" w:hAnsi="Arial" w:cs="Arial"/>
          <w:sz w:val="22"/>
          <w:szCs w:val="22"/>
        </w:rPr>
      </w:pPr>
    </w:p>
    <w:p w14:paraId="3396A456" w14:textId="591A4367" w:rsidR="009857AD" w:rsidRDefault="009857AD" w:rsidP="006F18A4">
      <w:pPr>
        <w:ind w:left="426"/>
        <w:rPr>
          <w:rFonts w:ascii="Arial" w:hAnsi="Arial" w:cs="Arial"/>
          <w:sz w:val="22"/>
          <w:szCs w:val="22"/>
        </w:rPr>
      </w:pPr>
      <w:r w:rsidRPr="009857AD">
        <w:rPr>
          <w:rFonts w:ascii="Arial" w:hAnsi="Arial" w:cs="Arial"/>
          <w:sz w:val="22"/>
          <w:szCs w:val="22"/>
        </w:rPr>
        <w:t>Jaostoiden ajankohtaisia asioita koskevassa k</w:t>
      </w:r>
      <w:r w:rsidR="009E601D" w:rsidRPr="009857AD">
        <w:rPr>
          <w:rFonts w:ascii="Arial" w:hAnsi="Arial" w:cs="Arial"/>
          <w:sz w:val="22"/>
          <w:szCs w:val="22"/>
        </w:rPr>
        <w:t xml:space="preserve">eskustelussa nousi </w:t>
      </w:r>
      <w:r w:rsidR="00364DC4">
        <w:rPr>
          <w:rFonts w:ascii="Arial" w:hAnsi="Arial" w:cs="Arial"/>
          <w:sz w:val="22"/>
          <w:szCs w:val="22"/>
        </w:rPr>
        <w:t>myös esiin huoli mahdollisista säästötoimista. Esimerkiksi ikääntyneille tärkeitä palveluja on vähennetty jo aiemmin ja tilanne on ennen säästötoimiakin huono.</w:t>
      </w:r>
      <w:r w:rsidR="008B4A4D">
        <w:rPr>
          <w:rFonts w:ascii="Arial" w:hAnsi="Arial" w:cs="Arial"/>
          <w:sz w:val="22"/>
          <w:szCs w:val="22"/>
        </w:rPr>
        <w:t xml:space="preserve"> Hallitusneuvottelijoiden tulisi ymmärtää palvelujen todellinen tilanne. Lisäksi muun muassa nuorille tärkeitä palveluita, kuten mielenterveyspalveluita, ei resursoida tarpeen vaatimalla tavalla. Valtuuskunta oli huolissaan Suomen sosiaaliturvan tason huononemisesta myös yleisesti. </w:t>
      </w:r>
    </w:p>
    <w:p w14:paraId="0181A507" w14:textId="77777777" w:rsidR="008B4A4D" w:rsidRDefault="008B4A4D" w:rsidP="009857AD">
      <w:pPr>
        <w:ind w:left="786"/>
        <w:rPr>
          <w:rFonts w:ascii="Arial" w:hAnsi="Arial" w:cs="Arial"/>
          <w:sz w:val="22"/>
          <w:szCs w:val="22"/>
        </w:rPr>
      </w:pPr>
    </w:p>
    <w:p w14:paraId="5427C465" w14:textId="76B86878" w:rsidR="00352A7C" w:rsidRDefault="0089405C" w:rsidP="006F18A4">
      <w:pPr>
        <w:ind w:left="426"/>
        <w:rPr>
          <w:rFonts w:ascii="Arial" w:hAnsi="Arial" w:cs="Arial"/>
          <w:sz w:val="22"/>
          <w:szCs w:val="22"/>
        </w:rPr>
      </w:pPr>
      <w:r>
        <w:rPr>
          <w:rFonts w:ascii="Arial" w:hAnsi="Arial" w:cs="Arial"/>
          <w:sz w:val="22"/>
          <w:szCs w:val="22"/>
        </w:rPr>
        <w:t xml:space="preserve">Valtuuskunta toivoi lisää huomiota Euroopan sosiaalisten oikeuksien pilarille. Sosiaalisia oikeuksia koskeva toimintasuunnitelma sisältää ihmisoikeuskysymyksiä, mutta asiasta ei juuri käydä Suomessa keskustelua. EU-oikeus ja EU:n perusoikeuksien toteutuminen tulisi nostaa näkyvämmäksi. Myös EU:n tuomioistuimen ennakkotapauksiin tulisi kiinnittää enemmän huomiota. </w:t>
      </w:r>
    </w:p>
    <w:p w14:paraId="6D66F24A" w14:textId="77777777" w:rsidR="001819CD" w:rsidRPr="004C6A23" w:rsidRDefault="001819CD" w:rsidP="001819CD">
      <w:pPr>
        <w:ind w:left="1506"/>
        <w:rPr>
          <w:rFonts w:ascii="Arial" w:hAnsi="Arial" w:cs="Arial"/>
          <w:sz w:val="22"/>
          <w:szCs w:val="22"/>
        </w:rPr>
      </w:pPr>
    </w:p>
    <w:p w14:paraId="711E7502" w14:textId="2B323EA0" w:rsidR="00BA6366" w:rsidRDefault="00BA6366" w:rsidP="00BA6366">
      <w:pPr>
        <w:pStyle w:val="Luettelokappale"/>
        <w:numPr>
          <w:ilvl w:val="0"/>
          <w:numId w:val="28"/>
        </w:numPr>
        <w:rPr>
          <w:rFonts w:ascii="Arial" w:hAnsi="Arial" w:cs="Arial"/>
          <w:sz w:val="22"/>
          <w:szCs w:val="22"/>
        </w:rPr>
      </w:pPr>
      <w:r w:rsidRPr="00BA6366">
        <w:rPr>
          <w:rFonts w:ascii="Arial" w:hAnsi="Arial" w:cs="Arial"/>
          <w:sz w:val="22"/>
          <w:szCs w:val="22"/>
        </w:rPr>
        <w:t>IOV:n jäsenten ajankohtaisia</w:t>
      </w:r>
    </w:p>
    <w:p w14:paraId="7701D4BB" w14:textId="77777777" w:rsidR="0089405C" w:rsidRDefault="0089405C" w:rsidP="0089405C">
      <w:pPr>
        <w:rPr>
          <w:rFonts w:ascii="Arial" w:hAnsi="Arial" w:cs="Arial"/>
          <w:sz w:val="22"/>
          <w:szCs w:val="22"/>
        </w:rPr>
      </w:pPr>
    </w:p>
    <w:p w14:paraId="073D282C" w14:textId="43F3F02F" w:rsidR="0089405C" w:rsidRDefault="0089405C" w:rsidP="006F18A4">
      <w:pPr>
        <w:ind w:left="426"/>
        <w:rPr>
          <w:rFonts w:ascii="Arial" w:hAnsi="Arial" w:cs="Arial"/>
          <w:sz w:val="22"/>
          <w:szCs w:val="22"/>
        </w:rPr>
      </w:pPr>
      <w:r>
        <w:rPr>
          <w:rFonts w:ascii="Arial" w:hAnsi="Arial" w:cs="Arial"/>
          <w:sz w:val="22"/>
          <w:szCs w:val="22"/>
        </w:rPr>
        <w:t>Ihmisoikeustoimijoiden on hyvä seurata hallitusohjelmaneuvotteluja. Ihmisoikeustoimijoilta voidaan leikata resursseja yleisen leikkaustarpeen vuoksi, mutta ihmisoikeustyöstä voidaan myös leikata tarkoituksella resursseja poliittisena päätöksenä. Ihmisoikeustoimijoiden tulisi pohtia, miten tällaiseen reagoidaan.</w:t>
      </w:r>
    </w:p>
    <w:p w14:paraId="7F97A49C" w14:textId="77777777" w:rsidR="00F65B48" w:rsidRDefault="00F65B48" w:rsidP="0089405C">
      <w:pPr>
        <w:ind w:left="786"/>
        <w:rPr>
          <w:rFonts w:ascii="Arial" w:hAnsi="Arial" w:cs="Arial"/>
          <w:sz w:val="22"/>
          <w:szCs w:val="22"/>
        </w:rPr>
      </w:pPr>
    </w:p>
    <w:p w14:paraId="5D4755D8" w14:textId="2DD7FDEE" w:rsidR="00F65B48" w:rsidRDefault="00F65B48" w:rsidP="006F18A4">
      <w:pPr>
        <w:ind w:left="426"/>
        <w:rPr>
          <w:rFonts w:ascii="Arial" w:hAnsi="Arial" w:cs="Arial"/>
          <w:sz w:val="22"/>
          <w:szCs w:val="22"/>
        </w:rPr>
      </w:pPr>
      <w:r>
        <w:rPr>
          <w:rFonts w:ascii="Arial" w:hAnsi="Arial" w:cs="Arial"/>
          <w:sz w:val="22"/>
          <w:szCs w:val="22"/>
        </w:rPr>
        <w:t xml:space="preserve">Jukka Viljasen, Niina Mäntylän ja Laura Perttolan uusi kirja </w:t>
      </w:r>
      <w:r w:rsidRPr="00F65B48">
        <w:rPr>
          <w:rFonts w:ascii="Arial" w:hAnsi="Arial" w:cs="Arial"/>
          <w:i/>
          <w:iCs/>
          <w:sz w:val="22"/>
          <w:szCs w:val="22"/>
        </w:rPr>
        <w:t xml:space="preserve">Tieto, valta ja vaikuttaminen oikeusvaltiossa </w:t>
      </w:r>
      <w:r>
        <w:rPr>
          <w:rFonts w:ascii="Arial" w:hAnsi="Arial" w:cs="Arial"/>
          <w:sz w:val="22"/>
          <w:szCs w:val="22"/>
        </w:rPr>
        <w:t xml:space="preserve">on julkaistu. Kirjassa käsitellään muun muassa lainvalmistelun perus- ja ihmisoikeusvaikutuksia ja niiden arviointia. </w:t>
      </w:r>
    </w:p>
    <w:p w14:paraId="6544C4F0" w14:textId="77777777" w:rsidR="00F65B48" w:rsidRDefault="00F65B48" w:rsidP="0089405C">
      <w:pPr>
        <w:ind w:left="786"/>
        <w:rPr>
          <w:rFonts w:ascii="Arial" w:hAnsi="Arial" w:cs="Arial"/>
          <w:sz w:val="22"/>
          <w:szCs w:val="22"/>
        </w:rPr>
      </w:pPr>
    </w:p>
    <w:p w14:paraId="41840C8E" w14:textId="1EFFD35A" w:rsidR="00F65B48" w:rsidRPr="00F65B48" w:rsidRDefault="00F65B48" w:rsidP="006F18A4">
      <w:pPr>
        <w:ind w:left="426"/>
        <w:rPr>
          <w:rFonts w:ascii="Arial" w:hAnsi="Arial" w:cs="Arial"/>
          <w:sz w:val="22"/>
          <w:szCs w:val="22"/>
        </w:rPr>
      </w:pPr>
      <w:r>
        <w:rPr>
          <w:rFonts w:ascii="Arial" w:hAnsi="Arial" w:cs="Arial"/>
          <w:sz w:val="22"/>
          <w:szCs w:val="22"/>
        </w:rPr>
        <w:t>Amnesty International Suomen osast</w:t>
      </w:r>
      <w:r w:rsidR="00E6057F">
        <w:rPr>
          <w:rFonts w:ascii="Arial" w:hAnsi="Arial" w:cs="Arial"/>
          <w:sz w:val="22"/>
          <w:szCs w:val="22"/>
        </w:rPr>
        <w:t>o</w:t>
      </w:r>
      <w:r>
        <w:rPr>
          <w:rFonts w:ascii="Arial" w:hAnsi="Arial" w:cs="Arial"/>
          <w:sz w:val="22"/>
          <w:szCs w:val="22"/>
        </w:rPr>
        <w:t xml:space="preserve"> on nostanut oikeuden terveyteen uudeksi temaattiseksi prioriteetiksi. Amnesty julkaisi </w:t>
      </w:r>
      <w:hyperlink r:id="rId9" w:tooltip="Avautuu Amnesty International Suomen osaston verkkosivuille tiedotteeseen uudesta raportista." w:history="1">
        <w:r w:rsidRPr="00F65B48">
          <w:rPr>
            <w:rStyle w:val="Hyperlinkki"/>
            <w:rFonts w:ascii="Arial" w:hAnsi="Arial" w:cs="Arial"/>
            <w:sz w:val="22"/>
            <w:szCs w:val="22"/>
          </w:rPr>
          <w:t>raportin</w:t>
        </w:r>
      </w:hyperlink>
      <w:r>
        <w:rPr>
          <w:rFonts w:ascii="Arial" w:hAnsi="Arial" w:cs="Arial"/>
          <w:sz w:val="22"/>
          <w:szCs w:val="22"/>
        </w:rPr>
        <w:t xml:space="preserve"> eriarvoisuudesta terveydenhuollos</w:t>
      </w:r>
      <w:r w:rsidR="003943F6">
        <w:rPr>
          <w:rFonts w:ascii="Arial" w:hAnsi="Arial" w:cs="Arial"/>
          <w:sz w:val="22"/>
          <w:szCs w:val="22"/>
        </w:rPr>
        <w:t>sa</w:t>
      </w:r>
      <w:r>
        <w:rPr>
          <w:rFonts w:ascii="Arial" w:hAnsi="Arial" w:cs="Arial"/>
          <w:sz w:val="22"/>
          <w:szCs w:val="22"/>
        </w:rPr>
        <w:t>.</w:t>
      </w:r>
    </w:p>
    <w:p w14:paraId="4E64FDBB" w14:textId="77777777" w:rsidR="009E3BC4" w:rsidRDefault="009E3BC4" w:rsidP="009E3BC4">
      <w:pPr>
        <w:rPr>
          <w:rFonts w:ascii="Arial" w:hAnsi="Arial" w:cs="Arial"/>
          <w:sz w:val="22"/>
          <w:szCs w:val="22"/>
        </w:rPr>
      </w:pPr>
    </w:p>
    <w:p w14:paraId="0E2E03BB" w14:textId="53FEA9E8" w:rsidR="00FA3319" w:rsidRDefault="00B4287B" w:rsidP="006F18A4">
      <w:pPr>
        <w:ind w:left="426"/>
        <w:rPr>
          <w:rFonts w:ascii="Arial" w:hAnsi="Arial" w:cs="Arial"/>
          <w:sz w:val="22"/>
          <w:szCs w:val="22"/>
        </w:rPr>
      </w:pPr>
      <w:r>
        <w:rPr>
          <w:rFonts w:ascii="Arial" w:hAnsi="Arial" w:cs="Arial"/>
          <w:sz w:val="22"/>
          <w:szCs w:val="22"/>
        </w:rPr>
        <w:t xml:space="preserve">Useat järjestöt ovat osallistuneet </w:t>
      </w:r>
      <w:hyperlink r:id="rId10" w:tooltip="Avautuu Ihmisoikeusliiton tiedotteeseen kannanotosta." w:history="1">
        <w:r w:rsidRPr="00B4287B">
          <w:rPr>
            <w:rStyle w:val="Hyperlinkki"/>
            <w:rFonts w:ascii="Arial" w:hAnsi="Arial" w:cs="Arial"/>
            <w:sz w:val="22"/>
            <w:szCs w:val="22"/>
          </w:rPr>
          <w:t>kannanottoon</w:t>
        </w:r>
      </w:hyperlink>
      <w:r>
        <w:rPr>
          <w:rFonts w:ascii="Arial" w:hAnsi="Arial" w:cs="Arial"/>
          <w:sz w:val="22"/>
          <w:szCs w:val="22"/>
        </w:rPr>
        <w:t xml:space="preserve">, joka muistuttaa julkista valtaa sen vastuusta turvata ihmisoikeuksien toteutuminen. </w:t>
      </w:r>
    </w:p>
    <w:p w14:paraId="418F7C8E" w14:textId="77777777" w:rsidR="00FA3319" w:rsidRDefault="00FA3319" w:rsidP="009E3BC4">
      <w:pPr>
        <w:ind w:left="786"/>
        <w:rPr>
          <w:rFonts w:ascii="Arial" w:hAnsi="Arial" w:cs="Arial"/>
          <w:sz w:val="22"/>
          <w:szCs w:val="22"/>
        </w:rPr>
      </w:pPr>
    </w:p>
    <w:p w14:paraId="06A65EEA" w14:textId="2FB87922" w:rsidR="001371DD" w:rsidRDefault="001371DD" w:rsidP="006F18A4">
      <w:pPr>
        <w:ind w:left="426"/>
        <w:rPr>
          <w:rFonts w:ascii="Arial" w:hAnsi="Arial" w:cs="Arial"/>
          <w:sz w:val="22"/>
          <w:szCs w:val="22"/>
        </w:rPr>
      </w:pPr>
      <w:r>
        <w:rPr>
          <w:rFonts w:ascii="Arial" w:hAnsi="Arial" w:cs="Arial"/>
          <w:sz w:val="22"/>
          <w:szCs w:val="22"/>
        </w:rPr>
        <w:t xml:space="preserve">Ihmisoikeusliiton Älä riko urheilua -kampanja palkittiin </w:t>
      </w:r>
      <w:r w:rsidR="003F1282">
        <w:rPr>
          <w:rFonts w:ascii="Arial" w:hAnsi="Arial" w:cs="Arial"/>
          <w:sz w:val="22"/>
          <w:szCs w:val="22"/>
        </w:rPr>
        <w:t>kansainvälisesti</w:t>
      </w:r>
      <w:r>
        <w:rPr>
          <w:rFonts w:ascii="Arial" w:hAnsi="Arial" w:cs="Arial"/>
          <w:sz w:val="22"/>
          <w:szCs w:val="22"/>
        </w:rPr>
        <w:t xml:space="preserve">. Ihmisoikeusliitto järjesti toukokuussa yksityistä vartiointialaa koskevan </w:t>
      </w:r>
      <w:hyperlink r:id="rId11" w:tooltip="Avautuu Ihmisoikeusliiton tiedotteeseen vartiointialaa koskevasta seminaarista." w:history="1">
        <w:r w:rsidRPr="001371DD">
          <w:rPr>
            <w:rStyle w:val="Hyperlinkki"/>
            <w:rFonts w:ascii="Arial" w:hAnsi="Arial" w:cs="Arial"/>
            <w:sz w:val="22"/>
            <w:szCs w:val="22"/>
          </w:rPr>
          <w:t>seminaarin</w:t>
        </w:r>
      </w:hyperlink>
      <w:r>
        <w:rPr>
          <w:rFonts w:ascii="Arial" w:hAnsi="Arial" w:cs="Arial"/>
          <w:sz w:val="22"/>
          <w:szCs w:val="22"/>
        </w:rPr>
        <w:t>, joissa keskustelijoita huoletti vartiointialalle siirtyneet toimivaltuudet, joita ei seurata riittävästi.</w:t>
      </w:r>
    </w:p>
    <w:p w14:paraId="41F05933" w14:textId="77777777" w:rsidR="001371DD" w:rsidRDefault="001371DD" w:rsidP="001371DD">
      <w:pPr>
        <w:ind w:left="786"/>
        <w:rPr>
          <w:rFonts w:ascii="Arial" w:hAnsi="Arial" w:cs="Arial"/>
          <w:sz w:val="22"/>
          <w:szCs w:val="22"/>
        </w:rPr>
      </w:pPr>
    </w:p>
    <w:p w14:paraId="6137EA9B" w14:textId="150A6038" w:rsidR="00190DA9" w:rsidRDefault="00190DA9" w:rsidP="006F18A4">
      <w:pPr>
        <w:ind w:left="426"/>
        <w:rPr>
          <w:rFonts w:ascii="Arial" w:hAnsi="Arial" w:cs="Arial"/>
          <w:sz w:val="22"/>
          <w:szCs w:val="22"/>
        </w:rPr>
      </w:pPr>
      <w:r>
        <w:rPr>
          <w:rFonts w:ascii="Arial" w:hAnsi="Arial" w:cs="Arial"/>
          <w:sz w:val="22"/>
          <w:szCs w:val="22"/>
        </w:rPr>
        <w:t>Vanhusasiavaltuutetun ensimmäinen kertomus valtioneuvostolle on julkaistu</w:t>
      </w:r>
      <w:r w:rsidR="0066704C">
        <w:rPr>
          <w:rFonts w:ascii="Arial" w:hAnsi="Arial" w:cs="Arial"/>
          <w:sz w:val="22"/>
          <w:szCs w:val="22"/>
        </w:rPr>
        <w:t xml:space="preserve"> (ladattavissa vanhusasiavaltuutetun </w:t>
      </w:r>
      <w:hyperlink r:id="rId12" w:tooltip="Avautuu vanhusasiavaltuutetun verkkosivujen etusivulle, jossa on kertomuksen latauslinkki" w:history="1">
        <w:r w:rsidR="0066704C" w:rsidRPr="0066704C">
          <w:rPr>
            <w:rStyle w:val="Hyperlinkki"/>
            <w:rFonts w:ascii="Arial" w:hAnsi="Arial" w:cs="Arial"/>
            <w:sz w:val="22"/>
            <w:szCs w:val="22"/>
          </w:rPr>
          <w:t>verkkosivuilta</w:t>
        </w:r>
      </w:hyperlink>
      <w:r w:rsidR="0066704C">
        <w:rPr>
          <w:rFonts w:ascii="Arial" w:hAnsi="Arial" w:cs="Arial"/>
          <w:sz w:val="22"/>
          <w:szCs w:val="22"/>
        </w:rPr>
        <w:t>)</w:t>
      </w:r>
      <w:r>
        <w:rPr>
          <w:rFonts w:ascii="Arial" w:hAnsi="Arial" w:cs="Arial"/>
          <w:sz w:val="22"/>
          <w:szCs w:val="22"/>
        </w:rPr>
        <w:t xml:space="preserve">. </w:t>
      </w:r>
      <w:r w:rsidR="001371DD">
        <w:rPr>
          <w:rFonts w:ascii="Arial" w:hAnsi="Arial" w:cs="Arial"/>
          <w:sz w:val="22"/>
          <w:szCs w:val="22"/>
        </w:rPr>
        <w:t>Kertomuksessa on a</w:t>
      </w:r>
      <w:r>
        <w:rPr>
          <w:rFonts w:ascii="Arial" w:hAnsi="Arial" w:cs="Arial"/>
          <w:sz w:val="22"/>
          <w:szCs w:val="22"/>
        </w:rPr>
        <w:t>vattu myös uuden toimijan perustamisen näkökulmia.</w:t>
      </w:r>
    </w:p>
    <w:p w14:paraId="63980A30" w14:textId="77777777" w:rsidR="0066704C" w:rsidRDefault="0066704C" w:rsidP="001371DD">
      <w:pPr>
        <w:ind w:left="786"/>
        <w:rPr>
          <w:rFonts w:ascii="Arial" w:hAnsi="Arial" w:cs="Arial"/>
          <w:sz w:val="22"/>
          <w:szCs w:val="22"/>
        </w:rPr>
      </w:pPr>
    </w:p>
    <w:p w14:paraId="5715FCAC" w14:textId="4A8C3D99" w:rsidR="0066704C" w:rsidRDefault="0066704C" w:rsidP="006F18A4">
      <w:pPr>
        <w:ind w:left="426"/>
        <w:rPr>
          <w:rFonts w:ascii="Arial" w:hAnsi="Arial" w:cs="Arial"/>
          <w:sz w:val="22"/>
          <w:szCs w:val="22"/>
        </w:rPr>
      </w:pPr>
      <w:r>
        <w:rPr>
          <w:rFonts w:ascii="Arial" w:hAnsi="Arial" w:cs="Arial"/>
          <w:sz w:val="22"/>
          <w:szCs w:val="22"/>
        </w:rPr>
        <w:t xml:space="preserve">Syyskuussa järjestetään Tiedekulmassa tilaisuus ”Miehet yliopistossa”, jossa herätetään keskustelua poikien ja miesten syrjäytymisestä. </w:t>
      </w:r>
    </w:p>
    <w:p w14:paraId="5975204B" w14:textId="77777777" w:rsidR="0066704C" w:rsidRDefault="0066704C" w:rsidP="001371DD">
      <w:pPr>
        <w:ind w:left="786"/>
        <w:rPr>
          <w:rFonts w:ascii="Arial" w:hAnsi="Arial" w:cs="Arial"/>
          <w:sz w:val="22"/>
          <w:szCs w:val="22"/>
        </w:rPr>
      </w:pPr>
    </w:p>
    <w:p w14:paraId="2040110C" w14:textId="13321050" w:rsidR="0066704C" w:rsidRPr="00E6057F" w:rsidRDefault="0066704C" w:rsidP="006F18A4">
      <w:pPr>
        <w:ind w:left="426"/>
        <w:rPr>
          <w:rFonts w:ascii="Arial" w:hAnsi="Arial" w:cs="Arial"/>
          <w:sz w:val="22"/>
          <w:szCs w:val="22"/>
          <w:lang w:val="en-US"/>
        </w:rPr>
      </w:pPr>
      <w:r w:rsidRPr="00E6057F">
        <w:rPr>
          <w:rFonts w:ascii="Arial" w:hAnsi="Arial" w:cs="Arial"/>
          <w:sz w:val="22"/>
          <w:szCs w:val="22"/>
          <w:lang w:val="en-US"/>
        </w:rPr>
        <w:lastRenderedPageBreak/>
        <w:t xml:space="preserve">Kesäkuussa 2024 järjestetään Helsingissä </w:t>
      </w:r>
      <w:hyperlink r:id="rId13" w:tooltip="Avautuu Helsingin yliopiston konferenssia koskeville verkkosivuille." w:history="1">
        <w:r w:rsidRPr="00E6057F">
          <w:rPr>
            <w:rStyle w:val="Hyperlinkki"/>
            <w:rFonts w:ascii="Arial" w:hAnsi="Arial" w:cs="Arial"/>
            <w:sz w:val="22"/>
            <w:szCs w:val="22"/>
            <w:lang w:val="en-US"/>
          </w:rPr>
          <w:t>konferenssi</w:t>
        </w:r>
      </w:hyperlink>
      <w:r w:rsidRPr="00E6057F">
        <w:rPr>
          <w:rFonts w:ascii="Arial" w:hAnsi="Arial" w:cs="Arial"/>
          <w:sz w:val="22"/>
          <w:szCs w:val="22"/>
          <w:lang w:val="en-US"/>
        </w:rPr>
        <w:t xml:space="preserve"> ”Reimagining Teachers and Teacher Education for Our Futures” transformatiivisesta oppimisesta.</w:t>
      </w:r>
    </w:p>
    <w:p w14:paraId="2EBB4E8E" w14:textId="77777777" w:rsidR="00854402" w:rsidRPr="00E6057F" w:rsidRDefault="00854402" w:rsidP="0066704C">
      <w:pPr>
        <w:rPr>
          <w:rFonts w:ascii="Arial" w:hAnsi="Arial" w:cs="Arial"/>
          <w:sz w:val="22"/>
          <w:szCs w:val="22"/>
          <w:lang w:val="en-US"/>
        </w:rPr>
      </w:pPr>
    </w:p>
    <w:p w14:paraId="2EF91158" w14:textId="26A98195" w:rsidR="00854402" w:rsidRDefault="00854402" w:rsidP="006F18A4">
      <w:pPr>
        <w:ind w:left="426"/>
        <w:rPr>
          <w:rFonts w:ascii="Arial" w:hAnsi="Arial" w:cs="Arial"/>
          <w:sz w:val="22"/>
          <w:szCs w:val="22"/>
        </w:rPr>
      </w:pPr>
      <w:r>
        <w:rPr>
          <w:rFonts w:ascii="Arial" w:hAnsi="Arial" w:cs="Arial"/>
          <w:sz w:val="22"/>
          <w:szCs w:val="22"/>
        </w:rPr>
        <w:t>Lapsen oikeuksien koulutuskokonaisuus</w:t>
      </w:r>
      <w:r w:rsidR="00D4189D">
        <w:rPr>
          <w:rFonts w:ascii="Arial" w:hAnsi="Arial" w:cs="Arial"/>
          <w:sz w:val="22"/>
          <w:szCs w:val="22"/>
        </w:rPr>
        <w:t xml:space="preserve"> on</w:t>
      </w:r>
      <w:r>
        <w:rPr>
          <w:rFonts w:ascii="Arial" w:hAnsi="Arial" w:cs="Arial"/>
          <w:sz w:val="22"/>
          <w:szCs w:val="22"/>
        </w:rPr>
        <w:t xml:space="preserve"> julkaistu </w:t>
      </w:r>
      <w:hyperlink r:id="rId14" w:tooltip="Avautuu eOppivan verkkosivuille Lapsen oikeudet -koulutuspakettiin." w:history="1">
        <w:r w:rsidRPr="00D4189D">
          <w:rPr>
            <w:rStyle w:val="Hyperlinkki"/>
            <w:rFonts w:ascii="Arial" w:hAnsi="Arial" w:cs="Arial"/>
            <w:sz w:val="22"/>
            <w:szCs w:val="22"/>
          </w:rPr>
          <w:t>eOppivassa</w:t>
        </w:r>
      </w:hyperlink>
      <w:r>
        <w:rPr>
          <w:rFonts w:ascii="Arial" w:hAnsi="Arial" w:cs="Arial"/>
          <w:sz w:val="22"/>
          <w:szCs w:val="22"/>
        </w:rPr>
        <w:t xml:space="preserve">. </w:t>
      </w:r>
      <w:r w:rsidR="00D4189D">
        <w:rPr>
          <w:rFonts w:ascii="Arial" w:hAnsi="Arial" w:cs="Arial"/>
          <w:sz w:val="22"/>
          <w:szCs w:val="22"/>
        </w:rPr>
        <w:t>Lapsen oikeuksien komitea (</w:t>
      </w:r>
      <w:r>
        <w:rPr>
          <w:rFonts w:ascii="Arial" w:hAnsi="Arial" w:cs="Arial"/>
          <w:sz w:val="22"/>
          <w:szCs w:val="22"/>
        </w:rPr>
        <w:t>CRC-komitea</w:t>
      </w:r>
      <w:r w:rsidR="00D4189D">
        <w:rPr>
          <w:rFonts w:ascii="Arial" w:hAnsi="Arial" w:cs="Arial"/>
          <w:sz w:val="22"/>
          <w:szCs w:val="22"/>
        </w:rPr>
        <w:t>) antoi Suomelle</w:t>
      </w:r>
      <w:r>
        <w:rPr>
          <w:rFonts w:ascii="Arial" w:hAnsi="Arial" w:cs="Arial"/>
          <w:sz w:val="22"/>
          <w:szCs w:val="22"/>
        </w:rPr>
        <w:t xml:space="preserve"> </w:t>
      </w:r>
      <w:hyperlink r:id="rId15" w:tooltip="Avautuu YK:n tietokantaan suositukset sisältävän dokumentit lataussivulle." w:history="1">
        <w:r w:rsidRPr="00B24915">
          <w:rPr>
            <w:rStyle w:val="Hyperlinkki"/>
            <w:rFonts w:ascii="Arial" w:hAnsi="Arial" w:cs="Arial"/>
            <w:sz w:val="22"/>
            <w:szCs w:val="22"/>
          </w:rPr>
          <w:t>suosituk</w:t>
        </w:r>
        <w:r w:rsidR="00D4189D" w:rsidRPr="00B24915">
          <w:rPr>
            <w:rStyle w:val="Hyperlinkki"/>
            <w:rFonts w:ascii="Arial" w:hAnsi="Arial" w:cs="Arial"/>
            <w:sz w:val="22"/>
            <w:szCs w:val="22"/>
          </w:rPr>
          <w:t>sia</w:t>
        </w:r>
      </w:hyperlink>
      <w:r>
        <w:rPr>
          <w:rFonts w:ascii="Arial" w:hAnsi="Arial" w:cs="Arial"/>
          <w:sz w:val="22"/>
          <w:szCs w:val="22"/>
        </w:rPr>
        <w:t xml:space="preserve"> kesäkuun alussa</w:t>
      </w:r>
      <w:r w:rsidR="00D4189D">
        <w:rPr>
          <w:rFonts w:ascii="Arial" w:hAnsi="Arial" w:cs="Arial"/>
          <w:sz w:val="22"/>
          <w:szCs w:val="22"/>
        </w:rPr>
        <w:t>.</w:t>
      </w:r>
    </w:p>
    <w:p w14:paraId="10D4AF7A" w14:textId="77777777" w:rsidR="00854402" w:rsidRDefault="00854402" w:rsidP="009E3BC4">
      <w:pPr>
        <w:ind w:left="786"/>
        <w:rPr>
          <w:rFonts w:ascii="Arial" w:hAnsi="Arial" w:cs="Arial"/>
          <w:sz w:val="22"/>
          <w:szCs w:val="22"/>
        </w:rPr>
      </w:pPr>
    </w:p>
    <w:p w14:paraId="35CCCB9D" w14:textId="5373E098" w:rsidR="00530FD5" w:rsidRDefault="00B24915" w:rsidP="006F18A4">
      <w:pPr>
        <w:ind w:left="426"/>
        <w:rPr>
          <w:rFonts w:ascii="Arial" w:hAnsi="Arial" w:cs="Arial"/>
          <w:sz w:val="22"/>
          <w:szCs w:val="22"/>
        </w:rPr>
      </w:pPr>
      <w:r w:rsidRPr="00013274">
        <w:rPr>
          <w:rFonts w:ascii="Arial" w:hAnsi="Arial" w:cs="Arial"/>
          <w:sz w:val="22"/>
          <w:szCs w:val="22"/>
        </w:rPr>
        <w:t>Yhdenvertaisuusvaltuutettu jatkaa työskentelyään vartiointiteemassa. Etnisen profiloinnin teema on yleisemminkin mukana valtuutetun työssä.</w:t>
      </w:r>
      <w:r w:rsidR="00013274">
        <w:rPr>
          <w:rFonts w:ascii="Arial" w:hAnsi="Arial" w:cs="Arial"/>
          <w:sz w:val="22"/>
          <w:szCs w:val="22"/>
        </w:rPr>
        <w:t xml:space="preserve"> </w:t>
      </w:r>
      <w:r w:rsidR="00B14E93">
        <w:rPr>
          <w:rFonts w:ascii="Arial" w:hAnsi="Arial" w:cs="Arial"/>
          <w:sz w:val="22"/>
          <w:szCs w:val="22"/>
        </w:rPr>
        <w:t xml:space="preserve">Sisäministeriö on asettanut </w:t>
      </w:r>
      <w:hyperlink r:id="rId16" w:tooltip="Avautuu sisäministeriön tiedotteeseen yksityistä turvallisuusalaa koskevasta työryhmästä." w:history="1">
        <w:r w:rsidR="00B14E93" w:rsidRPr="00B14E93">
          <w:rPr>
            <w:rStyle w:val="Hyperlinkki"/>
            <w:rFonts w:ascii="Arial" w:hAnsi="Arial" w:cs="Arial"/>
            <w:sz w:val="22"/>
            <w:szCs w:val="22"/>
          </w:rPr>
          <w:t>työryhmän</w:t>
        </w:r>
      </w:hyperlink>
      <w:r w:rsidR="00B14E93">
        <w:rPr>
          <w:rFonts w:ascii="Arial" w:hAnsi="Arial" w:cs="Arial"/>
          <w:sz w:val="22"/>
          <w:szCs w:val="22"/>
        </w:rPr>
        <w:t xml:space="preserve"> arvioimaan yksityisen turvallisuusalan ohjausta, valvontaa ja koulutusta. Poliisihallitus on antanut selvityksen romaneihin kohdistuneesta Kuri1 </w:t>
      </w:r>
      <w:r w:rsidR="00E6057F">
        <w:rPr>
          <w:rFonts w:ascii="Arial" w:hAnsi="Arial" w:cs="Arial"/>
          <w:sz w:val="22"/>
          <w:szCs w:val="22"/>
        </w:rPr>
        <w:t>-</w:t>
      </w:r>
      <w:r w:rsidR="00B14E93">
        <w:rPr>
          <w:rFonts w:ascii="Arial" w:hAnsi="Arial" w:cs="Arial"/>
          <w:sz w:val="22"/>
          <w:szCs w:val="22"/>
        </w:rPr>
        <w:t>operaatiosta.</w:t>
      </w:r>
      <w:r w:rsidR="00530FD5">
        <w:rPr>
          <w:rFonts w:ascii="Arial" w:hAnsi="Arial" w:cs="Arial"/>
          <w:sz w:val="22"/>
          <w:szCs w:val="22"/>
        </w:rPr>
        <w:t xml:space="preserve"> </w:t>
      </w:r>
    </w:p>
    <w:p w14:paraId="424CC62D" w14:textId="77777777" w:rsidR="00530FD5" w:rsidRDefault="00530FD5" w:rsidP="009E3BC4">
      <w:pPr>
        <w:ind w:left="786"/>
        <w:rPr>
          <w:rFonts w:ascii="Arial" w:hAnsi="Arial" w:cs="Arial"/>
          <w:sz w:val="22"/>
          <w:szCs w:val="22"/>
        </w:rPr>
      </w:pPr>
    </w:p>
    <w:p w14:paraId="5DD5B5AF" w14:textId="5F669E15" w:rsidR="00B24915" w:rsidRPr="00013274" w:rsidRDefault="00530FD5" w:rsidP="006F18A4">
      <w:pPr>
        <w:ind w:left="426"/>
        <w:rPr>
          <w:rFonts w:ascii="Arial" w:hAnsi="Arial" w:cs="Arial"/>
          <w:sz w:val="22"/>
          <w:szCs w:val="22"/>
        </w:rPr>
      </w:pPr>
      <w:r>
        <w:rPr>
          <w:rFonts w:ascii="Arial" w:hAnsi="Arial" w:cs="Arial"/>
          <w:sz w:val="22"/>
          <w:szCs w:val="22"/>
        </w:rPr>
        <w:t xml:space="preserve">Yhdenvertaisuusvaltuutettu järjestää </w:t>
      </w:r>
      <w:hyperlink r:id="rId17" w:tooltip="Avautuu yhdenvertaisuusvaltuutetun tiedotteeseen tapahtumasta." w:history="1">
        <w:r w:rsidRPr="00530FD5">
          <w:rPr>
            <w:rStyle w:val="Hyperlinkki"/>
            <w:rFonts w:ascii="Arial" w:hAnsi="Arial" w:cs="Arial"/>
            <w:sz w:val="22"/>
            <w:szCs w:val="22"/>
          </w:rPr>
          <w:t>Helsinki Pride -tapahtuman</w:t>
        </w:r>
      </w:hyperlink>
      <w:r>
        <w:rPr>
          <w:rFonts w:ascii="Arial" w:hAnsi="Arial" w:cs="Arial"/>
          <w:sz w:val="22"/>
          <w:szCs w:val="22"/>
        </w:rPr>
        <w:t xml:space="preserve"> ”Nuoret puhuvat – Miten sateenkaarinuorten hyvinvointia edistetään” 27.6.</w:t>
      </w:r>
    </w:p>
    <w:p w14:paraId="2DF95358" w14:textId="77777777" w:rsidR="0089405C" w:rsidRPr="009E3BC4" w:rsidRDefault="0089405C" w:rsidP="00530FD5">
      <w:pPr>
        <w:rPr>
          <w:rFonts w:ascii="Arial" w:hAnsi="Arial" w:cs="Arial"/>
          <w:sz w:val="22"/>
          <w:szCs w:val="22"/>
        </w:rPr>
      </w:pPr>
    </w:p>
    <w:p w14:paraId="7C5F25D5" w14:textId="77777777" w:rsidR="00BA6366" w:rsidRPr="00BA6366" w:rsidRDefault="00BA6366" w:rsidP="00BA6366">
      <w:pPr>
        <w:pStyle w:val="Luettelokappale"/>
        <w:ind w:left="786"/>
        <w:rPr>
          <w:rFonts w:ascii="Arial" w:hAnsi="Arial" w:cs="Arial"/>
          <w:sz w:val="22"/>
          <w:szCs w:val="22"/>
        </w:rPr>
      </w:pPr>
    </w:p>
    <w:p w14:paraId="6185521C" w14:textId="77777777" w:rsidR="00BA6366" w:rsidRDefault="00BA6366" w:rsidP="00BA6366">
      <w:pPr>
        <w:pStyle w:val="Luettelokappale"/>
        <w:numPr>
          <w:ilvl w:val="0"/>
          <w:numId w:val="28"/>
        </w:numPr>
        <w:contextualSpacing/>
        <w:rPr>
          <w:rFonts w:ascii="Arial" w:hAnsi="Arial" w:cs="Arial"/>
          <w:sz w:val="22"/>
          <w:szCs w:val="22"/>
        </w:rPr>
      </w:pPr>
      <w:r>
        <w:rPr>
          <w:rFonts w:ascii="Arial" w:hAnsi="Arial" w:cs="Arial"/>
          <w:sz w:val="22"/>
          <w:szCs w:val="22"/>
        </w:rPr>
        <w:t>Seurannan ajankohtaiset,</w:t>
      </w:r>
      <w:r w:rsidRPr="00BA6366">
        <w:rPr>
          <w:rFonts w:ascii="Arial" w:hAnsi="Arial" w:cs="Arial"/>
          <w:sz w:val="22"/>
          <w:szCs w:val="22"/>
        </w:rPr>
        <w:t xml:space="preserve"> kv. raportoinnit, kantelu- ja valitusratkaisut</w:t>
      </w:r>
      <w:r>
        <w:rPr>
          <w:rFonts w:ascii="Arial" w:hAnsi="Arial" w:cs="Arial"/>
          <w:sz w:val="22"/>
          <w:szCs w:val="22"/>
        </w:rPr>
        <w:t xml:space="preserve"> (</w:t>
      </w:r>
      <w:r w:rsidRPr="008633E2">
        <w:rPr>
          <w:rFonts w:ascii="Arial" w:hAnsi="Arial" w:cs="Arial"/>
          <w:b/>
          <w:bCs/>
          <w:sz w:val="22"/>
          <w:szCs w:val="22"/>
        </w:rPr>
        <w:t>LIITE</w:t>
      </w:r>
      <w:r>
        <w:rPr>
          <w:rFonts w:ascii="Arial" w:hAnsi="Arial" w:cs="Arial"/>
          <w:sz w:val="22"/>
          <w:szCs w:val="22"/>
        </w:rPr>
        <w:t>)</w:t>
      </w:r>
    </w:p>
    <w:p w14:paraId="5C05AC93" w14:textId="77777777" w:rsidR="00BA6366" w:rsidRPr="004C6A23" w:rsidRDefault="00BA6366" w:rsidP="00BA6366">
      <w:pPr>
        <w:ind w:left="1146"/>
        <w:rPr>
          <w:rFonts w:ascii="Arial" w:hAnsi="Arial" w:cs="Arial"/>
          <w:sz w:val="22"/>
          <w:szCs w:val="22"/>
        </w:rPr>
      </w:pPr>
    </w:p>
    <w:p w14:paraId="60BA7118" w14:textId="1998B550" w:rsidR="00BA6366" w:rsidRDefault="00BA6366" w:rsidP="00BA6366">
      <w:pPr>
        <w:pStyle w:val="Luettelokappale"/>
        <w:numPr>
          <w:ilvl w:val="0"/>
          <w:numId w:val="28"/>
        </w:numPr>
        <w:rPr>
          <w:rFonts w:ascii="Arial" w:hAnsi="Arial" w:cs="Arial"/>
          <w:sz w:val="22"/>
          <w:szCs w:val="22"/>
        </w:rPr>
      </w:pPr>
      <w:r w:rsidRPr="00BA6366">
        <w:rPr>
          <w:rFonts w:ascii="Arial" w:hAnsi="Arial" w:cs="Arial"/>
          <w:sz w:val="22"/>
          <w:szCs w:val="22"/>
        </w:rPr>
        <w:t>IOK:n ajankohtaisia – esittely</w:t>
      </w:r>
    </w:p>
    <w:p w14:paraId="75C93C37" w14:textId="77777777" w:rsidR="007121A0" w:rsidRPr="007121A0" w:rsidRDefault="007121A0" w:rsidP="007121A0">
      <w:pPr>
        <w:pStyle w:val="Luettelokappale"/>
        <w:rPr>
          <w:rFonts w:ascii="Arial" w:hAnsi="Arial" w:cs="Arial"/>
          <w:sz w:val="22"/>
          <w:szCs w:val="22"/>
        </w:rPr>
      </w:pPr>
    </w:p>
    <w:p w14:paraId="5A3D6CDB" w14:textId="34C6A0A3" w:rsidR="001E09D1" w:rsidRDefault="001E09D1" w:rsidP="006F18A4">
      <w:pPr>
        <w:ind w:left="426"/>
        <w:rPr>
          <w:rFonts w:ascii="Arial" w:hAnsi="Arial" w:cs="Arial"/>
          <w:sz w:val="22"/>
          <w:szCs w:val="22"/>
        </w:rPr>
      </w:pPr>
      <w:r>
        <w:rPr>
          <w:rFonts w:ascii="Arial" w:hAnsi="Arial" w:cs="Arial"/>
          <w:sz w:val="22"/>
          <w:szCs w:val="22"/>
        </w:rPr>
        <w:t>IOK:lla oli</w:t>
      </w:r>
      <w:r w:rsidR="007758AF">
        <w:rPr>
          <w:rFonts w:ascii="Arial" w:hAnsi="Arial" w:cs="Arial"/>
          <w:sz w:val="22"/>
          <w:szCs w:val="22"/>
        </w:rPr>
        <w:t xml:space="preserve"> kesäkuun alussa useita</w:t>
      </w:r>
      <w:r>
        <w:rPr>
          <w:rFonts w:ascii="Arial" w:hAnsi="Arial" w:cs="Arial"/>
          <w:sz w:val="22"/>
          <w:szCs w:val="22"/>
        </w:rPr>
        <w:t xml:space="preserve"> tilaisuuksia</w:t>
      </w:r>
      <w:r w:rsidR="007758AF">
        <w:rPr>
          <w:rFonts w:ascii="Arial" w:hAnsi="Arial" w:cs="Arial"/>
          <w:sz w:val="22"/>
          <w:szCs w:val="22"/>
        </w:rPr>
        <w:t xml:space="preserve">, kuten tutkijaseminaari haavoittuvassa asemassa olevien ihmisten oikeuksien toteutumisesta, ja Ukrainan ihmisoikeusvaltuutetun vierailun yhteydessä järjestetyt tilaisuudet ja tapaamiset. </w:t>
      </w:r>
    </w:p>
    <w:p w14:paraId="09A63EBF" w14:textId="77777777" w:rsidR="001E09D1" w:rsidRDefault="001E09D1" w:rsidP="007121A0">
      <w:pPr>
        <w:ind w:left="786"/>
        <w:rPr>
          <w:rFonts w:ascii="Arial" w:hAnsi="Arial" w:cs="Arial"/>
          <w:sz w:val="22"/>
          <w:szCs w:val="22"/>
        </w:rPr>
      </w:pPr>
    </w:p>
    <w:p w14:paraId="758D665D" w14:textId="0295A5F4" w:rsidR="007758AF" w:rsidRDefault="007758AF" w:rsidP="006F18A4">
      <w:pPr>
        <w:ind w:left="426"/>
        <w:rPr>
          <w:rFonts w:ascii="Arial" w:hAnsi="Arial" w:cs="Arial"/>
          <w:sz w:val="22"/>
          <w:szCs w:val="22"/>
        </w:rPr>
      </w:pPr>
      <w:r>
        <w:rPr>
          <w:rFonts w:ascii="Arial" w:hAnsi="Arial" w:cs="Arial"/>
          <w:sz w:val="22"/>
          <w:szCs w:val="22"/>
        </w:rPr>
        <w:t xml:space="preserve">IOK järjesti ennakointityöpajan IOV:n jäsenille, jossa rakennettiin siltoja ennakoinnin ja ihmisoikeustyön välille. IOK:n ennakointiselvitys julkaistaan syksyn aikana, ja sitä pyritään käyttämään IOK:n strategiapohdinnassa jatkossa. </w:t>
      </w:r>
    </w:p>
    <w:p w14:paraId="500987A0" w14:textId="77777777" w:rsidR="00DC5B15" w:rsidRDefault="00DC5B15" w:rsidP="007121A0">
      <w:pPr>
        <w:ind w:left="786"/>
        <w:rPr>
          <w:rFonts w:ascii="Arial" w:hAnsi="Arial" w:cs="Arial"/>
          <w:sz w:val="22"/>
          <w:szCs w:val="22"/>
        </w:rPr>
      </w:pPr>
    </w:p>
    <w:p w14:paraId="01948C37" w14:textId="12AEDBB1" w:rsidR="000E1736" w:rsidRDefault="00C40A80" w:rsidP="006F18A4">
      <w:pPr>
        <w:ind w:left="426"/>
        <w:rPr>
          <w:rFonts w:ascii="Arial" w:hAnsi="Arial" w:cs="Arial"/>
          <w:sz w:val="22"/>
          <w:szCs w:val="22"/>
        </w:rPr>
      </w:pPr>
      <w:r>
        <w:rPr>
          <w:rFonts w:ascii="Arial" w:hAnsi="Arial" w:cs="Arial"/>
          <w:sz w:val="22"/>
          <w:szCs w:val="22"/>
        </w:rPr>
        <w:t>IOK järjesti Pohjoismaisen oikeustapauskilpailun jäsenille tilaisuuden Suomen kansallisesta ihmisoikeusinstituutiosta,</w:t>
      </w:r>
      <w:r w:rsidR="00AB67F4">
        <w:rPr>
          <w:rFonts w:ascii="Arial" w:hAnsi="Arial" w:cs="Arial"/>
          <w:sz w:val="22"/>
          <w:szCs w:val="22"/>
        </w:rPr>
        <w:t xml:space="preserve"> saamelaisten oikeuksista ja</w:t>
      </w:r>
      <w:r>
        <w:rPr>
          <w:rFonts w:ascii="Arial" w:hAnsi="Arial" w:cs="Arial"/>
          <w:sz w:val="22"/>
          <w:szCs w:val="22"/>
        </w:rPr>
        <w:t xml:space="preserve"> nuorten oikeuksista kansainvälisellä areenalla</w:t>
      </w:r>
      <w:r w:rsidR="00AB67F4">
        <w:rPr>
          <w:rFonts w:ascii="Arial" w:hAnsi="Arial" w:cs="Arial"/>
          <w:sz w:val="22"/>
          <w:szCs w:val="22"/>
        </w:rPr>
        <w:t>.</w:t>
      </w:r>
    </w:p>
    <w:p w14:paraId="6F3EB09C" w14:textId="77777777" w:rsidR="00174324" w:rsidRDefault="00174324" w:rsidP="007121A0">
      <w:pPr>
        <w:ind w:left="786"/>
        <w:rPr>
          <w:rFonts w:ascii="Arial" w:hAnsi="Arial" w:cs="Arial"/>
          <w:sz w:val="22"/>
          <w:szCs w:val="22"/>
        </w:rPr>
      </w:pPr>
    </w:p>
    <w:p w14:paraId="08E927BA" w14:textId="6C6C90FE" w:rsidR="00907E5B" w:rsidRDefault="00C40A80" w:rsidP="006F18A4">
      <w:pPr>
        <w:ind w:firstLine="426"/>
        <w:rPr>
          <w:rFonts w:ascii="Arial" w:hAnsi="Arial" w:cs="Arial"/>
          <w:sz w:val="22"/>
          <w:szCs w:val="22"/>
        </w:rPr>
      </w:pPr>
      <w:r>
        <w:rPr>
          <w:rFonts w:ascii="Arial" w:hAnsi="Arial" w:cs="Arial"/>
          <w:sz w:val="22"/>
          <w:szCs w:val="22"/>
        </w:rPr>
        <w:t>Loppuvuodesta 2023 julkaistaan IOK:n tilaama selvitys ilmasto- ja ihmisoikeusteemoista.</w:t>
      </w:r>
    </w:p>
    <w:p w14:paraId="36A02184" w14:textId="77777777" w:rsidR="00E4202F" w:rsidRDefault="00E4202F" w:rsidP="007121A0">
      <w:pPr>
        <w:ind w:left="786"/>
        <w:rPr>
          <w:rFonts w:ascii="Arial" w:hAnsi="Arial" w:cs="Arial"/>
          <w:sz w:val="22"/>
          <w:szCs w:val="22"/>
        </w:rPr>
      </w:pPr>
    </w:p>
    <w:p w14:paraId="06FD3AB3" w14:textId="5052CB92" w:rsidR="00E4202F" w:rsidRDefault="00E4202F" w:rsidP="006F18A4">
      <w:pPr>
        <w:ind w:firstLine="426"/>
        <w:rPr>
          <w:rFonts w:ascii="Arial" w:hAnsi="Arial" w:cs="Arial"/>
          <w:sz w:val="22"/>
          <w:szCs w:val="22"/>
        </w:rPr>
      </w:pPr>
      <w:r>
        <w:rPr>
          <w:rFonts w:ascii="Arial" w:hAnsi="Arial" w:cs="Arial"/>
          <w:sz w:val="22"/>
          <w:szCs w:val="22"/>
        </w:rPr>
        <w:t>IOK järjestää 17.10.2023 seminaarin toimeentulosta ihmisoikeutena.</w:t>
      </w:r>
    </w:p>
    <w:p w14:paraId="4D0DC893" w14:textId="77777777" w:rsidR="00B50779" w:rsidRPr="00E4202F" w:rsidRDefault="00B50779" w:rsidP="00E4202F">
      <w:pPr>
        <w:contextualSpacing/>
        <w:rPr>
          <w:rFonts w:ascii="Arial" w:hAnsi="Arial" w:cs="Arial"/>
          <w:sz w:val="22"/>
          <w:szCs w:val="22"/>
          <w:highlight w:val="yellow"/>
        </w:rPr>
      </w:pPr>
      <w:bookmarkStart w:id="4" w:name="_Hlk89796147"/>
    </w:p>
    <w:bookmarkEnd w:id="3"/>
    <w:p w14:paraId="184A52FE" w14:textId="77777777" w:rsidR="00B50779" w:rsidRPr="00B50779" w:rsidRDefault="00B50779" w:rsidP="00B50779">
      <w:pPr>
        <w:rPr>
          <w:rFonts w:ascii="Arial" w:hAnsi="Arial" w:cs="Arial"/>
          <w:sz w:val="22"/>
          <w:szCs w:val="22"/>
        </w:rPr>
      </w:pPr>
    </w:p>
    <w:bookmarkEnd w:id="4"/>
    <w:p w14:paraId="1A5EE96D" w14:textId="77777777" w:rsidR="009C76B4" w:rsidRDefault="003B680A" w:rsidP="006C1485">
      <w:pPr>
        <w:ind w:left="426"/>
        <w:rPr>
          <w:rFonts w:ascii="Arial" w:hAnsi="Arial" w:cs="Arial"/>
          <w:b/>
          <w:bCs/>
          <w:sz w:val="22"/>
          <w:szCs w:val="22"/>
        </w:rPr>
      </w:pPr>
      <w:r w:rsidRPr="00B34C5F">
        <w:rPr>
          <w:rFonts w:ascii="Arial" w:hAnsi="Arial" w:cs="Arial"/>
          <w:b/>
          <w:bCs/>
          <w:sz w:val="22"/>
          <w:szCs w:val="22"/>
        </w:rPr>
        <w:t>Kokouksen päättäminen</w:t>
      </w:r>
      <w:bookmarkStart w:id="5" w:name="_Hlk70958947"/>
      <w:bookmarkEnd w:id="2"/>
      <w:r w:rsidR="00B801C5">
        <w:rPr>
          <w:rFonts w:ascii="Arial" w:hAnsi="Arial" w:cs="Arial"/>
          <w:b/>
          <w:bCs/>
          <w:sz w:val="22"/>
          <w:szCs w:val="22"/>
        </w:rPr>
        <w:t xml:space="preserve">   </w:t>
      </w:r>
      <w:bookmarkEnd w:id="5"/>
    </w:p>
    <w:p w14:paraId="654A54BB" w14:textId="77777777" w:rsidR="009C76B4" w:rsidRDefault="009C76B4" w:rsidP="006C1485">
      <w:pPr>
        <w:ind w:left="426"/>
        <w:rPr>
          <w:rFonts w:ascii="Arial" w:hAnsi="Arial" w:cs="Arial"/>
          <w:b/>
          <w:bCs/>
          <w:sz w:val="22"/>
          <w:szCs w:val="22"/>
        </w:rPr>
      </w:pPr>
    </w:p>
    <w:p w14:paraId="7B2399CA" w14:textId="48EBFE05" w:rsidR="00B814E9" w:rsidRPr="009C76B4" w:rsidRDefault="009C76B4" w:rsidP="006C1485">
      <w:pPr>
        <w:ind w:left="426"/>
        <w:rPr>
          <w:rFonts w:ascii="Arial" w:hAnsi="Arial" w:cs="Arial"/>
          <w:sz w:val="22"/>
          <w:szCs w:val="22"/>
        </w:rPr>
      </w:pPr>
      <w:r w:rsidRPr="009C76B4">
        <w:rPr>
          <w:rFonts w:ascii="Arial" w:hAnsi="Arial" w:cs="Arial"/>
          <w:sz w:val="22"/>
          <w:szCs w:val="22"/>
        </w:rPr>
        <w:t>Puheenjohtaja päätti kokouksen klo 16:04.</w:t>
      </w:r>
      <w:r w:rsidR="00B814E9" w:rsidRPr="009C76B4">
        <w:rPr>
          <w:rFonts w:ascii="Arial" w:hAnsi="Arial" w:cs="Arial"/>
          <w:sz w:val="22"/>
          <w:szCs w:val="22"/>
        </w:rPr>
        <w:tab/>
      </w:r>
      <w:r w:rsidR="00B814E9" w:rsidRPr="009C76B4">
        <w:rPr>
          <w:rFonts w:ascii="Arial" w:hAnsi="Arial" w:cs="Arial"/>
          <w:sz w:val="22"/>
          <w:szCs w:val="22"/>
        </w:rPr>
        <w:tab/>
      </w:r>
    </w:p>
    <w:p w14:paraId="30AA755F" w14:textId="77777777" w:rsidR="00B814E9" w:rsidRDefault="00B814E9" w:rsidP="00C30A73">
      <w:pPr>
        <w:rPr>
          <w:rFonts w:ascii="Arial" w:hAnsi="Arial" w:cs="Arial"/>
          <w:b/>
          <w:bCs/>
          <w:sz w:val="22"/>
          <w:szCs w:val="22"/>
        </w:rPr>
      </w:pPr>
    </w:p>
    <w:bookmarkEnd w:id="0"/>
    <w:p w14:paraId="673307AC" w14:textId="2D49CA45" w:rsidR="006C1485" w:rsidRDefault="006C1485" w:rsidP="00B814E9">
      <w:pPr>
        <w:jc w:val="center"/>
        <w:rPr>
          <w:rFonts w:ascii="Arial" w:hAnsi="Arial" w:cs="Arial"/>
          <w:sz w:val="22"/>
          <w:szCs w:val="22"/>
        </w:rPr>
      </w:pPr>
    </w:p>
    <w:p w14:paraId="39C9887F" w14:textId="2011C043" w:rsidR="006C1485" w:rsidRPr="006C1485" w:rsidRDefault="006C1485" w:rsidP="006C1485">
      <w:pPr>
        <w:jc w:val="center"/>
        <w:rPr>
          <w:b/>
          <w:bCs/>
        </w:rPr>
      </w:pPr>
      <w:r w:rsidRPr="006C1485">
        <w:rPr>
          <w:b/>
          <w:bCs/>
        </w:rPr>
        <w:t>Vuoden 2023 kokouspäivät 20.3./5.6./25.9./11.12.</w:t>
      </w:r>
    </w:p>
    <w:p w14:paraId="02E18160" w14:textId="77777777" w:rsidR="006C1485" w:rsidRDefault="006C1485" w:rsidP="00B814E9">
      <w:pPr>
        <w:jc w:val="center"/>
        <w:rPr>
          <w:rFonts w:ascii="Arial" w:hAnsi="Arial" w:cs="Arial"/>
          <w:sz w:val="22"/>
          <w:szCs w:val="22"/>
        </w:rPr>
      </w:pPr>
    </w:p>
    <w:bookmarkEnd w:id="1"/>
    <w:p w14:paraId="260BEF02" w14:textId="320278D4" w:rsidR="00D63160" w:rsidRDefault="00D63160" w:rsidP="00E040DE">
      <w:pPr>
        <w:rPr>
          <w:rFonts w:ascii="Arial" w:hAnsi="Arial" w:cs="Arial"/>
          <w:sz w:val="22"/>
          <w:szCs w:val="22"/>
        </w:rPr>
      </w:pPr>
    </w:p>
    <w:p w14:paraId="23E22014" w14:textId="207C1E32" w:rsidR="00E040DE" w:rsidRDefault="00E040DE" w:rsidP="00E040DE">
      <w:pPr>
        <w:jc w:val="center"/>
        <w:rPr>
          <w:rFonts w:ascii="Arial" w:hAnsi="Arial" w:cs="Arial"/>
          <w:sz w:val="22"/>
          <w:szCs w:val="22"/>
        </w:rPr>
      </w:pPr>
      <w:r>
        <w:rPr>
          <w:rFonts w:ascii="Arial" w:hAnsi="Arial" w:cs="Arial"/>
          <w:sz w:val="22"/>
          <w:szCs w:val="22"/>
        </w:rPr>
        <w:t>***</w:t>
      </w:r>
    </w:p>
    <w:sectPr w:rsidR="00E040DE" w:rsidSect="00313AE1">
      <w:headerReference w:type="even" r:id="rId18"/>
      <w:headerReference w:type="default" r:id="rId19"/>
      <w:footerReference w:type="even" r:id="rId20"/>
      <w:footerReference w:type="default" r:id="rId21"/>
      <w:headerReference w:type="first" r:id="rId22"/>
      <w:footerReference w:type="first" r:id="rId23"/>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D0C6" w14:textId="77777777" w:rsidR="00437E03" w:rsidRDefault="00437E03" w:rsidP="00313AE1">
      <w:r>
        <w:separator/>
      </w:r>
    </w:p>
  </w:endnote>
  <w:endnote w:type="continuationSeparator" w:id="0">
    <w:p w14:paraId="4F65A35D" w14:textId="77777777" w:rsidR="00437E03" w:rsidRDefault="00437E03" w:rsidP="00313AE1">
      <w:r>
        <w:continuationSeparator/>
      </w:r>
    </w:p>
  </w:endnote>
  <w:endnote w:type="continuationNotice" w:id="1">
    <w:p w14:paraId="69869B0E" w14:textId="77777777" w:rsidR="00437E03" w:rsidRDefault="00437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4D4B" w14:textId="77777777" w:rsidR="007C64A6" w:rsidRDefault="007C64A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70177"/>
      <w:docPartObj>
        <w:docPartGallery w:val="Page Numbers (Bottom of Page)"/>
        <w:docPartUnique/>
      </w:docPartObj>
    </w:sdtPr>
    <w:sdtEndPr/>
    <w:sdtContent>
      <w:p w14:paraId="0D87D815" w14:textId="3B1143F6" w:rsidR="008E1999" w:rsidRDefault="008E1999">
        <w:pPr>
          <w:pStyle w:val="Alatunniste"/>
          <w:jc w:val="right"/>
        </w:pPr>
        <w:r>
          <w:fldChar w:fldCharType="begin"/>
        </w:r>
        <w:r>
          <w:instrText>PAGE   \* MERGEFORMAT</w:instrText>
        </w:r>
        <w:r>
          <w:fldChar w:fldCharType="separate"/>
        </w:r>
        <w:r w:rsidR="003C07E1">
          <w:rPr>
            <w:noProof/>
          </w:rPr>
          <w:t>2</w:t>
        </w:r>
        <w:r>
          <w:fldChar w:fldCharType="end"/>
        </w:r>
      </w:p>
    </w:sdtContent>
  </w:sdt>
  <w:p w14:paraId="2F79609E" w14:textId="77777777" w:rsidR="008E1999" w:rsidRDefault="008E199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662" w14:textId="77777777" w:rsidR="007C64A6" w:rsidRDefault="007C64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3368" w14:textId="77777777" w:rsidR="00437E03" w:rsidRDefault="00437E03" w:rsidP="00313AE1">
      <w:r>
        <w:separator/>
      </w:r>
    </w:p>
  </w:footnote>
  <w:footnote w:type="continuationSeparator" w:id="0">
    <w:p w14:paraId="238BA82A" w14:textId="77777777" w:rsidR="00437E03" w:rsidRDefault="00437E03" w:rsidP="00313AE1">
      <w:r>
        <w:continuationSeparator/>
      </w:r>
    </w:p>
  </w:footnote>
  <w:footnote w:type="continuationNotice" w:id="1">
    <w:p w14:paraId="214C4B1F" w14:textId="77777777" w:rsidR="00437E03" w:rsidRDefault="00437E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B44C" w14:textId="77777777" w:rsidR="007C64A6" w:rsidRDefault="007C64A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86BA" w14:textId="36E87BB0" w:rsidR="008E1999" w:rsidRDefault="008E1999" w:rsidP="00313AE1">
    <w:pPr>
      <w:pStyle w:val="Yltunniste"/>
      <w:jc w:val="right"/>
    </w:pPr>
  </w:p>
  <w:p w14:paraId="14C37307" w14:textId="77777777" w:rsidR="008E1999" w:rsidRDefault="008E1999" w:rsidP="00313AE1">
    <w:pPr>
      <w:pStyle w:val="Yltunniste"/>
      <w:jc w:val="right"/>
    </w:pPr>
  </w:p>
  <w:p w14:paraId="292084C6" w14:textId="77777777" w:rsidR="008E1999" w:rsidRDefault="008E1999" w:rsidP="00313AE1">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C970" w14:textId="308ABC78" w:rsidR="008E1999" w:rsidRDefault="008E1999" w:rsidP="00313AE1">
    <w:pPr>
      <w:pStyle w:val="Yltunniste"/>
      <w:jc w:val="right"/>
    </w:pPr>
    <w:r>
      <w:rPr>
        <w:noProof/>
      </w:rPr>
      <w:drawing>
        <wp:anchor distT="0" distB="0" distL="114300" distR="114300" simplePos="0" relativeHeight="251657216" behindDoc="1" locked="0" layoutInCell="1" allowOverlap="1" wp14:anchorId="4117FCB4" wp14:editId="50465E8E">
          <wp:simplePos x="0" y="0"/>
          <wp:positionH relativeFrom="column">
            <wp:posOffset>-713105</wp:posOffset>
          </wp:positionH>
          <wp:positionV relativeFrom="paragraph">
            <wp:posOffset>-361315</wp:posOffset>
          </wp:positionV>
          <wp:extent cx="7559675" cy="849630"/>
          <wp:effectExtent l="0" t="0" r="0"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EC319" w14:textId="77777777" w:rsidR="008E1999" w:rsidRDefault="008E1999" w:rsidP="00313AE1">
    <w:pPr>
      <w:pStyle w:val="Yltunniste"/>
      <w:jc w:val="right"/>
    </w:pPr>
  </w:p>
  <w:p w14:paraId="46EF881F" w14:textId="77777777" w:rsidR="008E1999" w:rsidRDefault="008E1999" w:rsidP="00313AE1">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B0F"/>
    <w:multiLevelType w:val="hybridMultilevel"/>
    <w:tmpl w:val="CE6CC476"/>
    <w:lvl w:ilvl="0" w:tplc="040B000F">
      <w:start w:val="1"/>
      <w:numFmt w:val="decimal"/>
      <w:lvlText w:val="%1."/>
      <w:lvlJc w:val="left"/>
      <w:pPr>
        <w:ind w:left="786" w:hanging="360"/>
      </w:p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 w15:restartNumberingAfterBreak="0">
    <w:nsid w:val="16852C05"/>
    <w:multiLevelType w:val="hybridMultilevel"/>
    <w:tmpl w:val="561C04D2"/>
    <w:lvl w:ilvl="0" w:tplc="040B000F">
      <w:start w:val="1"/>
      <w:numFmt w:val="decimal"/>
      <w:lvlText w:val="%1."/>
      <w:lvlJc w:val="left"/>
      <w:pPr>
        <w:ind w:left="786" w:hanging="360"/>
      </w:pPr>
      <w:rPr>
        <w:rFonts w:hint="default"/>
      </w:rPr>
    </w:lvl>
    <w:lvl w:ilvl="1" w:tplc="040B0003">
      <w:start w:val="1"/>
      <w:numFmt w:val="bullet"/>
      <w:lvlText w:val="o"/>
      <w:lvlJc w:val="left"/>
      <w:pPr>
        <w:ind w:left="1506" w:hanging="360"/>
      </w:pPr>
      <w:rPr>
        <w:rFonts w:ascii="Courier New" w:hAnsi="Courier New" w:cs="Courier New" w:hint="default"/>
      </w:rPr>
    </w:lvl>
    <w:lvl w:ilvl="2" w:tplc="040B0005">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 w15:restartNumberingAfterBreak="0">
    <w:nsid w:val="178D32C7"/>
    <w:multiLevelType w:val="hybridMultilevel"/>
    <w:tmpl w:val="5D202644"/>
    <w:lvl w:ilvl="0" w:tplc="7F382FC0">
      <w:start w:val="1"/>
      <w:numFmt w:val="decimal"/>
      <w:lvlText w:val="%1."/>
      <w:lvlJc w:val="left"/>
      <w:pPr>
        <w:ind w:left="1070" w:hanging="360"/>
      </w:pPr>
      <w:rPr>
        <w:rFonts w:hint="default"/>
        <w:b/>
      </w:rPr>
    </w:lvl>
    <w:lvl w:ilvl="1" w:tplc="79E0E582">
      <w:start w:val="1"/>
      <w:numFmt w:val="bullet"/>
      <w:lvlText w:val="-"/>
      <w:lvlJc w:val="left"/>
      <w:pPr>
        <w:ind w:left="1800" w:hanging="360"/>
      </w:pPr>
      <w:rPr>
        <w:rFonts w:ascii="Times New Roman" w:eastAsia="Times New Roman" w:hAnsi="Times New Roman" w:cs="Times New Roman" w:hint="default"/>
      </w:rPr>
    </w:lvl>
    <w:lvl w:ilvl="2" w:tplc="79E0E582">
      <w:start w:val="1"/>
      <w:numFmt w:val="bullet"/>
      <w:lvlText w:val="-"/>
      <w:lvlJc w:val="left"/>
      <w:pPr>
        <w:ind w:left="2520" w:hanging="180"/>
      </w:pPr>
      <w:rPr>
        <w:rFonts w:ascii="Times New Roman" w:eastAsia="Times New Roman" w:hAnsi="Times New Roman" w:cs="Times New Roman" w:hint="default"/>
      </w:rPr>
    </w:lvl>
    <w:lvl w:ilvl="3" w:tplc="7A103FD2">
      <w:numFmt w:val="bullet"/>
      <w:lvlText w:val="–"/>
      <w:lvlJc w:val="left"/>
      <w:pPr>
        <w:ind w:left="3240" w:hanging="360"/>
      </w:pPr>
      <w:rPr>
        <w:rFonts w:ascii="Arial" w:eastAsia="Times New Roman" w:hAnsi="Arial" w:cs="Arial" w:hint="default"/>
      </w:r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1BD862F7"/>
    <w:multiLevelType w:val="hybridMultilevel"/>
    <w:tmpl w:val="340E7EBC"/>
    <w:lvl w:ilvl="0" w:tplc="040B0003">
      <w:start w:val="1"/>
      <w:numFmt w:val="bullet"/>
      <w:lvlText w:val="o"/>
      <w:lvlJc w:val="left"/>
      <w:pPr>
        <w:ind w:left="786" w:hanging="360"/>
      </w:pPr>
      <w:rPr>
        <w:rFonts w:ascii="Courier New" w:hAnsi="Courier New" w:cs="Courier New"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4" w15:restartNumberingAfterBreak="0">
    <w:nsid w:val="1C701C7C"/>
    <w:multiLevelType w:val="hybridMultilevel"/>
    <w:tmpl w:val="1DCA35E6"/>
    <w:lvl w:ilvl="0" w:tplc="7F382FC0">
      <w:start w:val="1"/>
      <w:numFmt w:val="decimal"/>
      <w:lvlText w:val="%1."/>
      <w:lvlJc w:val="left"/>
      <w:pPr>
        <w:ind w:left="360" w:hanging="360"/>
      </w:pPr>
      <w:rPr>
        <w:rFonts w:hint="default"/>
        <w:b/>
      </w:rPr>
    </w:lvl>
    <w:lvl w:ilvl="1" w:tplc="79E0E582">
      <w:start w:val="1"/>
      <w:numFmt w:val="bullet"/>
      <w:lvlText w:val="-"/>
      <w:lvlJc w:val="left"/>
      <w:pPr>
        <w:ind w:left="1090" w:hanging="360"/>
      </w:pPr>
      <w:rPr>
        <w:rFonts w:ascii="Times New Roman" w:eastAsia="Times New Roman" w:hAnsi="Times New Roman" w:cs="Times New Roman" w:hint="default"/>
      </w:rPr>
    </w:lvl>
    <w:lvl w:ilvl="2" w:tplc="040B0003">
      <w:start w:val="1"/>
      <w:numFmt w:val="bullet"/>
      <w:lvlText w:val="o"/>
      <w:lvlJc w:val="left"/>
      <w:pPr>
        <w:ind w:left="1810" w:hanging="180"/>
      </w:pPr>
      <w:rPr>
        <w:rFonts w:ascii="Courier New" w:hAnsi="Courier New" w:cs="Courier New" w:hint="default"/>
      </w:rPr>
    </w:lvl>
    <w:lvl w:ilvl="3" w:tplc="040B000F">
      <w:start w:val="1"/>
      <w:numFmt w:val="decimal"/>
      <w:lvlText w:val="%4."/>
      <w:lvlJc w:val="left"/>
      <w:pPr>
        <w:ind w:left="2530" w:hanging="360"/>
      </w:pPr>
    </w:lvl>
    <w:lvl w:ilvl="4" w:tplc="040B0003">
      <w:start w:val="1"/>
      <w:numFmt w:val="bullet"/>
      <w:lvlText w:val="o"/>
      <w:lvlJc w:val="left"/>
      <w:pPr>
        <w:ind w:left="3250" w:hanging="360"/>
      </w:pPr>
      <w:rPr>
        <w:rFonts w:ascii="Courier New" w:hAnsi="Courier New" w:cs="Courier New" w:hint="default"/>
      </w:rPr>
    </w:lvl>
    <w:lvl w:ilvl="5" w:tplc="040B001B" w:tentative="1">
      <w:start w:val="1"/>
      <w:numFmt w:val="lowerRoman"/>
      <w:lvlText w:val="%6."/>
      <w:lvlJc w:val="right"/>
      <w:pPr>
        <w:ind w:left="3970" w:hanging="180"/>
      </w:pPr>
    </w:lvl>
    <w:lvl w:ilvl="6" w:tplc="040B000F" w:tentative="1">
      <w:start w:val="1"/>
      <w:numFmt w:val="decimal"/>
      <w:lvlText w:val="%7."/>
      <w:lvlJc w:val="left"/>
      <w:pPr>
        <w:ind w:left="4690" w:hanging="360"/>
      </w:pPr>
    </w:lvl>
    <w:lvl w:ilvl="7" w:tplc="040B0019" w:tentative="1">
      <w:start w:val="1"/>
      <w:numFmt w:val="lowerLetter"/>
      <w:lvlText w:val="%8."/>
      <w:lvlJc w:val="left"/>
      <w:pPr>
        <w:ind w:left="5410" w:hanging="360"/>
      </w:pPr>
    </w:lvl>
    <w:lvl w:ilvl="8" w:tplc="040B001B" w:tentative="1">
      <w:start w:val="1"/>
      <w:numFmt w:val="lowerRoman"/>
      <w:lvlText w:val="%9."/>
      <w:lvlJc w:val="right"/>
      <w:pPr>
        <w:ind w:left="6130" w:hanging="180"/>
      </w:pPr>
    </w:lvl>
  </w:abstractNum>
  <w:abstractNum w:abstractNumId="5" w15:restartNumberingAfterBreak="0">
    <w:nsid w:val="1FA37AE9"/>
    <w:multiLevelType w:val="hybridMultilevel"/>
    <w:tmpl w:val="2DDE1156"/>
    <w:lvl w:ilvl="0" w:tplc="FFFFFFFF">
      <w:start w:val="1"/>
      <w:numFmt w:val="decimal"/>
      <w:lvlText w:val="%1."/>
      <w:lvlJc w:val="left"/>
      <w:pPr>
        <w:ind w:left="786" w:hanging="360"/>
      </w:pPr>
    </w:lvl>
    <w:lvl w:ilvl="1" w:tplc="040B0003">
      <w:start w:val="1"/>
      <w:numFmt w:val="bullet"/>
      <w:lvlText w:val="o"/>
      <w:lvlJc w:val="left"/>
      <w:pPr>
        <w:ind w:left="1506" w:hanging="360"/>
      </w:pPr>
      <w:rPr>
        <w:rFonts w:ascii="Courier New" w:hAnsi="Courier New" w:cs="Courier New"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20A052C3"/>
    <w:multiLevelType w:val="hybridMultilevel"/>
    <w:tmpl w:val="CFDCDB90"/>
    <w:lvl w:ilvl="0" w:tplc="82A6B95E">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7" w15:restartNumberingAfterBreak="0">
    <w:nsid w:val="2D746F99"/>
    <w:multiLevelType w:val="hybridMultilevel"/>
    <w:tmpl w:val="3CD06502"/>
    <w:lvl w:ilvl="0" w:tplc="C5E4431E">
      <w:start w:val="1"/>
      <w:numFmt w:val="decimal"/>
      <w:lvlText w:val="%1."/>
      <w:lvlJc w:val="left"/>
      <w:pPr>
        <w:ind w:left="1876" w:hanging="360"/>
      </w:pPr>
      <w:rPr>
        <w:rFonts w:hint="default"/>
      </w:rPr>
    </w:lvl>
    <w:lvl w:ilvl="1" w:tplc="040B0019" w:tentative="1">
      <w:start w:val="1"/>
      <w:numFmt w:val="lowerLetter"/>
      <w:lvlText w:val="%2."/>
      <w:lvlJc w:val="left"/>
      <w:pPr>
        <w:ind w:left="2596" w:hanging="360"/>
      </w:pPr>
    </w:lvl>
    <w:lvl w:ilvl="2" w:tplc="040B001B" w:tentative="1">
      <w:start w:val="1"/>
      <w:numFmt w:val="lowerRoman"/>
      <w:lvlText w:val="%3."/>
      <w:lvlJc w:val="right"/>
      <w:pPr>
        <w:ind w:left="3316" w:hanging="180"/>
      </w:pPr>
    </w:lvl>
    <w:lvl w:ilvl="3" w:tplc="040B000F" w:tentative="1">
      <w:start w:val="1"/>
      <w:numFmt w:val="decimal"/>
      <w:lvlText w:val="%4."/>
      <w:lvlJc w:val="left"/>
      <w:pPr>
        <w:ind w:left="4036" w:hanging="360"/>
      </w:pPr>
    </w:lvl>
    <w:lvl w:ilvl="4" w:tplc="040B0019" w:tentative="1">
      <w:start w:val="1"/>
      <w:numFmt w:val="lowerLetter"/>
      <w:lvlText w:val="%5."/>
      <w:lvlJc w:val="left"/>
      <w:pPr>
        <w:ind w:left="4756" w:hanging="360"/>
      </w:pPr>
    </w:lvl>
    <w:lvl w:ilvl="5" w:tplc="040B001B" w:tentative="1">
      <w:start w:val="1"/>
      <w:numFmt w:val="lowerRoman"/>
      <w:lvlText w:val="%6."/>
      <w:lvlJc w:val="right"/>
      <w:pPr>
        <w:ind w:left="5476" w:hanging="180"/>
      </w:pPr>
    </w:lvl>
    <w:lvl w:ilvl="6" w:tplc="040B000F" w:tentative="1">
      <w:start w:val="1"/>
      <w:numFmt w:val="decimal"/>
      <w:lvlText w:val="%7."/>
      <w:lvlJc w:val="left"/>
      <w:pPr>
        <w:ind w:left="6196" w:hanging="360"/>
      </w:pPr>
    </w:lvl>
    <w:lvl w:ilvl="7" w:tplc="040B0019" w:tentative="1">
      <w:start w:val="1"/>
      <w:numFmt w:val="lowerLetter"/>
      <w:lvlText w:val="%8."/>
      <w:lvlJc w:val="left"/>
      <w:pPr>
        <w:ind w:left="6916" w:hanging="360"/>
      </w:pPr>
    </w:lvl>
    <w:lvl w:ilvl="8" w:tplc="040B001B" w:tentative="1">
      <w:start w:val="1"/>
      <w:numFmt w:val="lowerRoman"/>
      <w:lvlText w:val="%9."/>
      <w:lvlJc w:val="right"/>
      <w:pPr>
        <w:ind w:left="7636" w:hanging="180"/>
      </w:pPr>
    </w:lvl>
  </w:abstractNum>
  <w:abstractNum w:abstractNumId="8" w15:restartNumberingAfterBreak="0">
    <w:nsid w:val="2E2A3094"/>
    <w:multiLevelType w:val="hybridMultilevel"/>
    <w:tmpl w:val="9626CB2C"/>
    <w:lvl w:ilvl="0" w:tplc="040B000F">
      <w:start w:val="1"/>
      <w:numFmt w:val="decimal"/>
      <w:lvlText w:val="%1."/>
      <w:lvlJc w:val="left"/>
      <w:pPr>
        <w:ind w:left="786" w:hanging="360"/>
      </w:pPr>
      <w:rPr>
        <w:rFonts w:hint="default"/>
      </w:rPr>
    </w:lvl>
    <w:lvl w:ilvl="1" w:tplc="79E0E582">
      <w:start w:val="1"/>
      <w:numFmt w:val="bullet"/>
      <w:lvlText w:val="-"/>
      <w:lvlJc w:val="left"/>
      <w:pPr>
        <w:ind w:left="1942" w:hanging="360"/>
      </w:pPr>
      <w:rPr>
        <w:rFonts w:ascii="Times New Roman" w:eastAsia="Times New Roman" w:hAnsi="Times New Roman" w:cs="Times New Roman" w:hint="default"/>
      </w:rPr>
    </w:lvl>
    <w:lvl w:ilvl="2" w:tplc="79E0E582">
      <w:start w:val="1"/>
      <w:numFmt w:val="bullet"/>
      <w:lvlText w:val="-"/>
      <w:lvlJc w:val="left"/>
      <w:pPr>
        <w:ind w:left="2662" w:hanging="180"/>
      </w:pPr>
      <w:rPr>
        <w:rFonts w:ascii="Times New Roman" w:eastAsia="Times New Roman" w:hAnsi="Times New Roman" w:cs="Times New Roman" w:hint="default"/>
      </w:rPr>
    </w:lvl>
    <w:lvl w:ilvl="3" w:tplc="040B000F" w:tentative="1">
      <w:start w:val="1"/>
      <w:numFmt w:val="decimal"/>
      <w:lvlText w:val="%4."/>
      <w:lvlJc w:val="left"/>
      <w:pPr>
        <w:ind w:left="3382" w:hanging="360"/>
      </w:pPr>
    </w:lvl>
    <w:lvl w:ilvl="4" w:tplc="040B0019" w:tentative="1">
      <w:start w:val="1"/>
      <w:numFmt w:val="lowerLetter"/>
      <w:lvlText w:val="%5."/>
      <w:lvlJc w:val="left"/>
      <w:pPr>
        <w:ind w:left="4102" w:hanging="360"/>
      </w:pPr>
    </w:lvl>
    <w:lvl w:ilvl="5" w:tplc="040B001B" w:tentative="1">
      <w:start w:val="1"/>
      <w:numFmt w:val="lowerRoman"/>
      <w:lvlText w:val="%6."/>
      <w:lvlJc w:val="right"/>
      <w:pPr>
        <w:ind w:left="4822" w:hanging="180"/>
      </w:pPr>
    </w:lvl>
    <w:lvl w:ilvl="6" w:tplc="040B000F" w:tentative="1">
      <w:start w:val="1"/>
      <w:numFmt w:val="decimal"/>
      <w:lvlText w:val="%7."/>
      <w:lvlJc w:val="left"/>
      <w:pPr>
        <w:ind w:left="5542" w:hanging="360"/>
      </w:pPr>
    </w:lvl>
    <w:lvl w:ilvl="7" w:tplc="040B0019" w:tentative="1">
      <w:start w:val="1"/>
      <w:numFmt w:val="lowerLetter"/>
      <w:lvlText w:val="%8."/>
      <w:lvlJc w:val="left"/>
      <w:pPr>
        <w:ind w:left="6262" w:hanging="360"/>
      </w:pPr>
    </w:lvl>
    <w:lvl w:ilvl="8" w:tplc="040B001B" w:tentative="1">
      <w:start w:val="1"/>
      <w:numFmt w:val="lowerRoman"/>
      <w:lvlText w:val="%9."/>
      <w:lvlJc w:val="right"/>
      <w:pPr>
        <w:ind w:left="6982" w:hanging="180"/>
      </w:pPr>
    </w:lvl>
  </w:abstractNum>
  <w:abstractNum w:abstractNumId="9" w15:restartNumberingAfterBreak="0">
    <w:nsid w:val="36D66FAB"/>
    <w:multiLevelType w:val="hybridMultilevel"/>
    <w:tmpl w:val="A9604484"/>
    <w:lvl w:ilvl="0" w:tplc="040B0003">
      <w:start w:val="1"/>
      <w:numFmt w:val="bullet"/>
      <w:lvlText w:val="o"/>
      <w:lvlJc w:val="left"/>
      <w:pPr>
        <w:ind w:left="2236" w:hanging="360"/>
      </w:pPr>
      <w:rPr>
        <w:rFonts w:ascii="Courier New" w:hAnsi="Courier New" w:cs="Courier New" w:hint="default"/>
      </w:rPr>
    </w:lvl>
    <w:lvl w:ilvl="1" w:tplc="040B0003" w:tentative="1">
      <w:start w:val="1"/>
      <w:numFmt w:val="bullet"/>
      <w:lvlText w:val="o"/>
      <w:lvlJc w:val="left"/>
      <w:pPr>
        <w:ind w:left="2956" w:hanging="360"/>
      </w:pPr>
      <w:rPr>
        <w:rFonts w:ascii="Courier New" w:hAnsi="Courier New" w:cs="Courier New" w:hint="default"/>
      </w:rPr>
    </w:lvl>
    <w:lvl w:ilvl="2" w:tplc="040B0005" w:tentative="1">
      <w:start w:val="1"/>
      <w:numFmt w:val="bullet"/>
      <w:lvlText w:val=""/>
      <w:lvlJc w:val="left"/>
      <w:pPr>
        <w:ind w:left="3676" w:hanging="360"/>
      </w:pPr>
      <w:rPr>
        <w:rFonts w:ascii="Wingdings" w:hAnsi="Wingdings" w:hint="default"/>
      </w:rPr>
    </w:lvl>
    <w:lvl w:ilvl="3" w:tplc="040B0001" w:tentative="1">
      <w:start w:val="1"/>
      <w:numFmt w:val="bullet"/>
      <w:lvlText w:val=""/>
      <w:lvlJc w:val="left"/>
      <w:pPr>
        <w:ind w:left="4396" w:hanging="360"/>
      </w:pPr>
      <w:rPr>
        <w:rFonts w:ascii="Symbol" w:hAnsi="Symbol" w:hint="default"/>
      </w:rPr>
    </w:lvl>
    <w:lvl w:ilvl="4" w:tplc="040B0003" w:tentative="1">
      <w:start w:val="1"/>
      <w:numFmt w:val="bullet"/>
      <w:lvlText w:val="o"/>
      <w:lvlJc w:val="left"/>
      <w:pPr>
        <w:ind w:left="5116" w:hanging="360"/>
      </w:pPr>
      <w:rPr>
        <w:rFonts w:ascii="Courier New" w:hAnsi="Courier New" w:cs="Courier New" w:hint="default"/>
      </w:rPr>
    </w:lvl>
    <w:lvl w:ilvl="5" w:tplc="040B0005" w:tentative="1">
      <w:start w:val="1"/>
      <w:numFmt w:val="bullet"/>
      <w:lvlText w:val=""/>
      <w:lvlJc w:val="left"/>
      <w:pPr>
        <w:ind w:left="5836" w:hanging="360"/>
      </w:pPr>
      <w:rPr>
        <w:rFonts w:ascii="Wingdings" w:hAnsi="Wingdings" w:hint="default"/>
      </w:rPr>
    </w:lvl>
    <w:lvl w:ilvl="6" w:tplc="040B0001" w:tentative="1">
      <w:start w:val="1"/>
      <w:numFmt w:val="bullet"/>
      <w:lvlText w:val=""/>
      <w:lvlJc w:val="left"/>
      <w:pPr>
        <w:ind w:left="6556" w:hanging="360"/>
      </w:pPr>
      <w:rPr>
        <w:rFonts w:ascii="Symbol" w:hAnsi="Symbol" w:hint="default"/>
      </w:rPr>
    </w:lvl>
    <w:lvl w:ilvl="7" w:tplc="040B0003" w:tentative="1">
      <w:start w:val="1"/>
      <w:numFmt w:val="bullet"/>
      <w:lvlText w:val="o"/>
      <w:lvlJc w:val="left"/>
      <w:pPr>
        <w:ind w:left="7276" w:hanging="360"/>
      </w:pPr>
      <w:rPr>
        <w:rFonts w:ascii="Courier New" w:hAnsi="Courier New" w:cs="Courier New" w:hint="default"/>
      </w:rPr>
    </w:lvl>
    <w:lvl w:ilvl="8" w:tplc="040B0005" w:tentative="1">
      <w:start w:val="1"/>
      <w:numFmt w:val="bullet"/>
      <w:lvlText w:val=""/>
      <w:lvlJc w:val="left"/>
      <w:pPr>
        <w:ind w:left="7996" w:hanging="360"/>
      </w:pPr>
      <w:rPr>
        <w:rFonts w:ascii="Wingdings" w:hAnsi="Wingdings" w:hint="default"/>
      </w:rPr>
    </w:lvl>
  </w:abstractNum>
  <w:abstractNum w:abstractNumId="10" w15:restartNumberingAfterBreak="0">
    <w:nsid w:val="39C27B49"/>
    <w:multiLevelType w:val="hybridMultilevel"/>
    <w:tmpl w:val="3F98FD2A"/>
    <w:lvl w:ilvl="0" w:tplc="040B000F">
      <w:start w:val="1"/>
      <w:numFmt w:val="decimal"/>
      <w:lvlText w:val="%1."/>
      <w:lvlJc w:val="left"/>
      <w:pPr>
        <w:ind w:left="786" w:hanging="360"/>
      </w:pPr>
      <w:rPr>
        <w:rFonts w:hint="default"/>
      </w:rPr>
    </w:lvl>
    <w:lvl w:ilvl="1" w:tplc="040B0003">
      <w:start w:val="1"/>
      <w:numFmt w:val="bullet"/>
      <w:lvlText w:val="o"/>
      <w:lvlJc w:val="left"/>
      <w:pPr>
        <w:ind w:left="1506" w:hanging="360"/>
      </w:pPr>
      <w:rPr>
        <w:rFonts w:ascii="Courier New" w:hAnsi="Courier New" w:cs="Courier New" w:hint="default"/>
      </w:rPr>
    </w:lvl>
    <w:lvl w:ilvl="2" w:tplc="040B0005">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1" w15:restartNumberingAfterBreak="0">
    <w:nsid w:val="3A7B392F"/>
    <w:multiLevelType w:val="hybridMultilevel"/>
    <w:tmpl w:val="0C56B0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A852FB0"/>
    <w:multiLevelType w:val="hybridMultilevel"/>
    <w:tmpl w:val="6FAEF0DE"/>
    <w:lvl w:ilvl="0" w:tplc="040B0003">
      <w:start w:val="1"/>
      <w:numFmt w:val="bullet"/>
      <w:lvlText w:val="o"/>
      <w:lvlJc w:val="left"/>
      <w:pPr>
        <w:ind w:left="1450" w:hanging="360"/>
      </w:pPr>
      <w:rPr>
        <w:rFonts w:ascii="Courier New" w:hAnsi="Courier New" w:cs="Courier New" w:hint="default"/>
      </w:rPr>
    </w:lvl>
    <w:lvl w:ilvl="1" w:tplc="040B0019">
      <w:start w:val="1"/>
      <w:numFmt w:val="lowerLetter"/>
      <w:lvlText w:val="%2."/>
      <w:lvlJc w:val="left"/>
      <w:pPr>
        <w:ind w:left="2170" w:hanging="360"/>
      </w:pPr>
    </w:lvl>
    <w:lvl w:ilvl="2" w:tplc="040B001B">
      <w:start w:val="1"/>
      <w:numFmt w:val="lowerRoman"/>
      <w:lvlText w:val="%3."/>
      <w:lvlJc w:val="right"/>
      <w:pPr>
        <w:ind w:left="2890" w:hanging="180"/>
      </w:pPr>
    </w:lvl>
    <w:lvl w:ilvl="3" w:tplc="040B000F">
      <w:start w:val="1"/>
      <w:numFmt w:val="decimal"/>
      <w:lvlText w:val="%4."/>
      <w:lvlJc w:val="left"/>
      <w:pPr>
        <w:ind w:left="3610" w:hanging="360"/>
      </w:pPr>
    </w:lvl>
    <w:lvl w:ilvl="4" w:tplc="040B0019">
      <w:start w:val="1"/>
      <w:numFmt w:val="lowerLetter"/>
      <w:lvlText w:val="%5."/>
      <w:lvlJc w:val="left"/>
      <w:pPr>
        <w:ind w:left="4330" w:hanging="360"/>
      </w:pPr>
    </w:lvl>
    <w:lvl w:ilvl="5" w:tplc="040B001B">
      <w:start w:val="1"/>
      <w:numFmt w:val="lowerRoman"/>
      <w:lvlText w:val="%6."/>
      <w:lvlJc w:val="right"/>
      <w:pPr>
        <w:ind w:left="5050" w:hanging="180"/>
      </w:pPr>
    </w:lvl>
    <w:lvl w:ilvl="6" w:tplc="040B000F">
      <w:start w:val="1"/>
      <w:numFmt w:val="decimal"/>
      <w:lvlText w:val="%7."/>
      <w:lvlJc w:val="left"/>
      <w:pPr>
        <w:ind w:left="5770" w:hanging="360"/>
      </w:pPr>
    </w:lvl>
    <w:lvl w:ilvl="7" w:tplc="040B0019">
      <w:start w:val="1"/>
      <w:numFmt w:val="lowerLetter"/>
      <w:lvlText w:val="%8."/>
      <w:lvlJc w:val="left"/>
      <w:pPr>
        <w:ind w:left="6490" w:hanging="360"/>
      </w:pPr>
    </w:lvl>
    <w:lvl w:ilvl="8" w:tplc="040B001B">
      <w:start w:val="1"/>
      <w:numFmt w:val="lowerRoman"/>
      <w:lvlText w:val="%9."/>
      <w:lvlJc w:val="right"/>
      <w:pPr>
        <w:ind w:left="7210" w:hanging="180"/>
      </w:pPr>
    </w:lvl>
  </w:abstractNum>
  <w:abstractNum w:abstractNumId="13" w15:restartNumberingAfterBreak="0">
    <w:nsid w:val="3B7B20C5"/>
    <w:multiLevelType w:val="hybridMultilevel"/>
    <w:tmpl w:val="04F45FCE"/>
    <w:lvl w:ilvl="0" w:tplc="BD00557C">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4" w15:restartNumberingAfterBreak="0">
    <w:nsid w:val="3BED301B"/>
    <w:multiLevelType w:val="hybridMultilevel"/>
    <w:tmpl w:val="8F04F9EC"/>
    <w:lvl w:ilvl="0" w:tplc="040B0003">
      <w:start w:val="1"/>
      <w:numFmt w:val="bullet"/>
      <w:lvlText w:val="o"/>
      <w:lvlJc w:val="left"/>
      <w:pPr>
        <w:ind w:left="1146" w:hanging="360"/>
      </w:pPr>
      <w:rPr>
        <w:rFonts w:ascii="Courier New" w:hAnsi="Courier New" w:cs="Courier New" w:hint="default"/>
      </w:rPr>
    </w:lvl>
    <w:lvl w:ilvl="1" w:tplc="040B0003">
      <w:start w:val="1"/>
      <w:numFmt w:val="bullet"/>
      <w:lvlText w:val="o"/>
      <w:lvlJc w:val="left"/>
      <w:pPr>
        <w:ind w:left="1866" w:hanging="360"/>
      </w:pPr>
      <w:rPr>
        <w:rFonts w:ascii="Courier New" w:hAnsi="Courier New" w:cs="Courier New" w:hint="default"/>
      </w:rPr>
    </w:lvl>
    <w:lvl w:ilvl="2" w:tplc="040B0005">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5" w15:restartNumberingAfterBreak="0">
    <w:nsid w:val="48C14B46"/>
    <w:multiLevelType w:val="multilevel"/>
    <w:tmpl w:val="2164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F6480C"/>
    <w:multiLevelType w:val="hybridMultilevel"/>
    <w:tmpl w:val="E0F01496"/>
    <w:lvl w:ilvl="0" w:tplc="040B0003">
      <w:start w:val="1"/>
      <w:numFmt w:val="bullet"/>
      <w:lvlText w:val="o"/>
      <w:lvlJc w:val="left"/>
      <w:pPr>
        <w:ind w:left="1146" w:hanging="360"/>
      </w:pPr>
      <w:rPr>
        <w:rFonts w:ascii="Courier New" w:hAnsi="Courier New" w:cs="Courier New" w:hint="default"/>
        <w:b/>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7" w15:restartNumberingAfterBreak="0">
    <w:nsid w:val="4F2E6925"/>
    <w:multiLevelType w:val="hybridMultilevel"/>
    <w:tmpl w:val="6E4026C8"/>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50A80F1D"/>
    <w:multiLevelType w:val="hybridMultilevel"/>
    <w:tmpl w:val="F334AC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1FA2857"/>
    <w:multiLevelType w:val="hybridMultilevel"/>
    <w:tmpl w:val="461AAAFA"/>
    <w:lvl w:ilvl="0" w:tplc="4EEC16A6">
      <w:start w:val="1"/>
      <w:numFmt w:val="decimal"/>
      <w:lvlText w:val="%1."/>
      <w:lvlJc w:val="left"/>
      <w:pPr>
        <w:ind w:left="1146" w:hanging="360"/>
      </w:pPr>
      <w:rPr>
        <w:rFonts w:hint="default"/>
        <w:b/>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0" w15:restartNumberingAfterBreak="0">
    <w:nsid w:val="5A717B16"/>
    <w:multiLevelType w:val="hybridMultilevel"/>
    <w:tmpl w:val="B5424100"/>
    <w:lvl w:ilvl="0" w:tplc="FFFFFFFF">
      <w:start w:val="1"/>
      <w:numFmt w:val="decimal"/>
      <w:lvlText w:val="%1."/>
      <w:lvlJc w:val="left"/>
      <w:pPr>
        <w:ind w:left="786" w:hanging="360"/>
      </w:pPr>
    </w:lvl>
    <w:lvl w:ilvl="1" w:tplc="040B0001">
      <w:start w:val="1"/>
      <w:numFmt w:val="bullet"/>
      <w:lvlText w:val=""/>
      <w:lvlJc w:val="left"/>
      <w:pPr>
        <w:ind w:left="1506" w:hanging="360"/>
      </w:pPr>
      <w:rPr>
        <w:rFonts w:ascii="Symbol" w:hAnsi="Symbol"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60A44AB8"/>
    <w:multiLevelType w:val="hybridMultilevel"/>
    <w:tmpl w:val="5D645AA4"/>
    <w:lvl w:ilvl="0" w:tplc="040B0001">
      <w:start w:val="1"/>
      <w:numFmt w:val="bullet"/>
      <w:lvlText w:val=""/>
      <w:lvlJc w:val="left"/>
      <w:pPr>
        <w:ind w:left="2236" w:hanging="360"/>
      </w:pPr>
      <w:rPr>
        <w:rFonts w:ascii="Symbol" w:hAnsi="Symbol" w:hint="default"/>
      </w:rPr>
    </w:lvl>
    <w:lvl w:ilvl="1" w:tplc="040B0003" w:tentative="1">
      <w:start w:val="1"/>
      <w:numFmt w:val="bullet"/>
      <w:lvlText w:val="o"/>
      <w:lvlJc w:val="left"/>
      <w:pPr>
        <w:ind w:left="2956" w:hanging="360"/>
      </w:pPr>
      <w:rPr>
        <w:rFonts w:ascii="Courier New" w:hAnsi="Courier New" w:cs="Courier New" w:hint="default"/>
      </w:rPr>
    </w:lvl>
    <w:lvl w:ilvl="2" w:tplc="040B0005" w:tentative="1">
      <w:start w:val="1"/>
      <w:numFmt w:val="bullet"/>
      <w:lvlText w:val=""/>
      <w:lvlJc w:val="left"/>
      <w:pPr>
        <w:ind w:left="3676" w:hanging="360"/>
      </w:pPr>
      <w:rPr>
        <w:rFonts w:ascii="Wingdings" w:hAnsi="Wingdings" w:hint="default"/>
      </w:rPr>
    </w:lvl>
    <w:lvl w:ilvl="3" w:tplc="040B0001" w:tentative="1">
      <w:start w:val="1"/>
      <w:numFmt w:val="bullet"/>
      <w:lvlText w:val=""/>
      <w:lvlJc w:val="left"/>
      <w:pPr>
        <w:ind w:left="4396" w:hanging="360"/>
      </w:pPr>
      <w:rPr>
        <w:rFonts w:ascii="Symbol" w:hAnsi="Symbol" w:hint="default"/>
      </w:rPr>
    </w:lvl>
    <w:lvl w:ilvl="4" w:tplc="040B0003" w:tentative="1">
      <w:start w:val="1"/>
      <w:numFmt w:val="bullet"/>
      <w:lvlText w:val="o"/>
      <w:lvlJc w:val="left"/>
      <w:pPr>
        <w:ind w:left="5116" w:hanging="360"/>
      </w:pPr>
      <w:rPr>
        <w:rFonts w:ascii="Courier New" w:hAnsi="Courier New" w:cs="Courier New" w:hint="default"/>
      </w:rPr>
    </w:lvl>
    <w:lvl w:ilvl="5" w:tplc="040B0005" w:tentative="1">
      <w:start w:val="1"/>
      <w:numFmt w:val="bullet"/>
      <w:lvlText w:val=""/>
      <w:lvlJc w:val="left"/>
      <w:pPr>
        <w:ind w:left="5836" w:hanging="360"/>
      </w:pPr>
      <w:rPr>
        <w:rFonts w:ascii="Wingdings" w:hAnsi="Wingdings" w:hint="default"/>
      </w:rPr>
    </w:lvl>
    <w:lvl w:ilvl="6" w:tplc="040B0001" w:tentative="1">
      <w:start w:val="1"/>
      <w:numFmt w:val="bullet"/>
      <w:lvlText w:val=""/>
      <w:lvlJc w:val="left"/>
      <w:pPr>
        <w:ind w:left="6556" w:hanging="360"/>
      </w:pPr>
      <w:rPr>
        <w:rFonts w:ascii="Symbol" w:hAnsi="Symbol" w:hint="default"/>
      </w:rPr>
    </w:lvl>
    <w:lvl w:ilvl="7" w:tplc="040B0003" w:tentative="1">
      <w:start w:val="1"/>
      <w:numFmt w:val="bullet"/>
      <w:lvlText w:val="o"/>
      <w:lvlJc w:val="left"/>
      <w:pPr>
        <w:ind w:left="7276" w:hanging="360"/>
      </w:pPr>
      <w:rPr>
        <w:rFonts w:ascii="Courier New" w:hAnsi="Courier New" w:cs="Courier New" w:hint="default"/>
      </w:rPr>
    </w:lvl>
    <w:lvl w:ilvl="8" w:tplc="040B0005" w:tentative="1">
      <w:start w:val="1"/>
      <w:numFmt w:val="bullet"/>
      <w:lvlText w:val=""/>
      <w:lvlJc w:val="left"/>
      <w:pPr>
        <w:ind w:left="7996" w:hanging="360"/>
      </w:pPr>
      <w:rPr>
        <w:rFonts w:ascii="Wingdings" w:hAnsi="Wingdings" w:hint="default"/>
      </w:rPr>
    </w:lvl>
  </w:abstractNum>
  <w:abstractNum w:abstractNumId="22" w15:restartNumberingAfterBreak="0">
    <w:nsid w:val="686D6911"/>
    <w:multiLevelType w:val="hybridMultilevel"/>
    <w:tmpl w:val="0D362EF2"/>
    <w:lvl w:ilvl="0" w:tplc="040B0003">
      <w:start w:val="1"/>
      <w:numFmt w:val="bullet"/>
      <w:lvlText w:val="o"/>
      <w:lvlJc w:val="left"/>
      <w:pPr>
        <w:ind w:left="1450" w:hanging="360"/>
      </w:pPr>
      <w:rPr>
        <w:rFonts w:ascii="Courier New" w:hAnsi="Courier New" w:cs="Courier New" w:hint="default"/>
      </w:rPr>
    </w:lvl>
    <w:lvl w:ilvl="1" w:tplc="040B0003" w:tentative="1">
      <w:start w:val="1"/>
      <w:numFmt w:val="bullet"/>
      <w:lvlText w:val="o"/>
      <w:lvlJc w:val="left"/>
      <w:pPr>
        <w:ind w:left="2170" w:hanging="360"/>
      </w:pPr>
      <w:rPr>
        <w:rFonts w:ascii="Courier New" w:hAnsi="Courier New" w:cs="Courier New" w:hint="default"/>
      </w:rPr>
    </w:lvl>
    <w:lvl w:ilvl="2" w:tplc="040B0005" w:tentative="1">
      <w:start w:val="1"/>
      <w:numFmt w:val="bullet"/>
      <w:lvlText w:val=""/>
      <w:lvlJc w:val="left"/>
      <w:pPr>
        <w:ind w:left="2890" w:hanging="360"/>
      </w:pPr>
      <w:rPr>
        <w:rFonts w:ascii="Wingdings" w:hAnsi="Wingdings" w:hint="default"/>
      </w:rPr>
    </w:lvl>
    <w:lvl w:ilvl="3" w:tplc="040B0001" w:tentative="1">
      <w:start w:val="1"/>
      <w:numFmt w:val="bullet"/>
      <w:lvlText w:val=""/>
      <w:lvlJc w:val="left"/>
      <w:pPr>
        <w:ind w:left="3610" w:hanging="360"/>
      </w:pPr>
      <w:rPr>
        <w:rFonts w:ascii="Symbol" w:hAnsi="Symbol" w:hint="default"/>
      </w:rPr>
    </w:lvl>
    <w:lvl w:ilvl="4" w:tplc="040B0003" w:tentative="1">
      <w:start w:val="1"/>
      <w:numFmt w:val="bullet"/>
      <w:lvlText w:val="o"/>
      <w:lvlJc w:val="left"/>
      <w:pPr>
        <w:ind w:left="4330" w:hanging="360"/>
      </w:pPr>
      <w:rPr>
        <w:rFonts w:ascii="Courier New" w:hAnsi="Courier New" w:cs="Courier New" w:hint="default"/>
      </w:rPr>
    </w:lvl>
    <w:lvl w:ilvl="5" w:tplc="040B0005" w:tentative="1">
      <w:start w:val="1"/>
      <w:numFmt w:val="bullet"/>
      <w:lvlText w:val=""/>
      <w:lvlJc w:val="left"/>
      <w:pPr>
        <w:ind w:left="5050" w:hanging="360"/>
      </w:pPr>
      <w:rPr>
        <w:rFonts w:ascii="Wingdings" w:hAnsi="Wingdings" w:hint="default"/>
      </w:rPr>
    </w:lvl>
    <w:lvl w:ilvl="6" w:tplc="040B0001" w:tentative="1">
      <w:start w:val="1"/>
      <w:numFmt w:val="bullet"/>
      <w:lvlText w:val=""/>
      <w:lvlJc w:val="left"/>
      <w:pPr>
        <w:ind w:left="5770" w:hanging="360"/>
      </w:pPr>
      <w:rPr>
        <w:rFonts w:ascii="Symbol" w:hAnsi="Symbol" w:hint="default"/>
      </w:rPr>
    </w:lvl>
    <w:lvl w:ilvl="7" w:tplc="040B0003" w:tentative="1">
      <w:start w:val="1"/>
      <w:numFmt w:val="bullet"/>
      <w:lvlText w:val="o"/>
      <w:lvlJc w:val="left"/>
      <w:pPr>
        <w:ind w:left="6490" w:hanging="360"/>
      </w:pPr>
      <w:rPr>
        <w:rFonts w:ascii="Courier New" w:hAnsi="Courier New" w:cs="Courier New" w:hint="default"/>
      </w:rPr>
    </w:lvl>
    <w:lvl w:ilvl="8" w:tplc="040B0005" w:tentative="1">
      <w:start w:val="1"/>
      <w:numFmt w:val="bullet"/>
      <w:lvlText w:val=""/>
      <w:lvlJc w:val="left"/>
      <w:pPr>
        <w:ind w:left="7210" w:hanging="360"/>
      </w:pPr>
      <w:rPr>
        <w:rFonts w:ascii="Wingdings" w:hAnsi="Wingdings" w:hint="default"/>
      </w:rPr>
    </w:lvl>
  </w:abstractNum>
  <w:abstractNum w:abstractNumId="23" w15:restartNumberingAfterBreak="0">
    <w:nsid w:val="69814C68"/>
    <w:multiLevelType w:val="hybridMultilevel"/>
    <w:tmpl w:val="F1D2B938"/>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4" w15:restartNumberingAfterBreak="0">
    <w:nsid w:val="6A34145A"/>
    <w:multiLevelType w:val="hybridMultilevel"/>
    <w:tmpl w:val="0D20D53E"/>
    <w:lvl w:ilvl="0" w:tplc="040B000F">
      <w:start w:val="1"/>
      <w:numFmt w:val="decimal"/>
      <w:lvlText w:val="%1."/>
      <w:lvlJc w:val="left"/>
      <w:pPr>
        <w:ind w:left="786" w:hanging="360"/>
      </w:p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5" w15:restartNumberingAfterBreak="0">
    <w:nsid w:val="6E6D11DA"/>
    <w:multiLevelType w:val="hybridMultilevel"/>
    <w:tmpl w:val="E6EC78A0"/>
    <w:lvl w:ilvl="0" w:tplc="040B0001">
      <w:start w:val="1"/>
      <w:numFmt w:val="bullet"/>
      <w:lvlText w:val=""/>
      <w:lvlJc w:val="left"/>
      <w:pPr>
        <w:ind w:left="2236" w:hanging="360"/>
      </w:pPr>
      <w:rPr>
        <w:rFonts w:ascii="Symbol" w:hAnsi="Symbol" w:hint="default"/>
      </w:rPr>
    </w:lvl>
    <w:lvl w:ilvl="1" w:tplc="040B0003">
      <w:start w:val="1"/>
      <w:numFmt w:val="bullet"/>
      <w:lvlText w:val="o"/>
      <w:lvlJc w:val="left"/>
      <w:pPr>
        <w:ind w:left="2956" w:hanging="360"/>
      </w:pPr>
      <w:rPr>
        <w:rFonts w:ascii="Courier New" w:hAnsi="Courier New" w:cs="Courier New" w:hint="default"/>
      </w:rPr>
    </w:lvl>
    <w:lvl w:ilvl="2" w:tplc="040B0005">
      <w:start w:val="1"/>
      <w:numFmt w:val="bullet"/>
      <w:lvlText w:val=""/>
      <w:lvlJc w:val="left"/>
      <w:pPr>
        <w:ind w:left="3676" w:hanging="360"/>
      </w:pPr>
      <w:rPr>
        <w:rFonts w:ascii="Wingdings" w:hAnsi="Wingdings" w:hint="default"/>
      </w:rPr>
    </w:lvl>
    <w:lvl w:ilvl="3" w:tplc="040B0001">
      <w:start w:val="1"/>
      <w:numFmt w:val="bullet"/>
      <w:lvlText w:val=""/>
      <w:lvlJc w:val="left"/>
      <w:pPr>
        <w:ind w:left="4396" w:hanging="360"/>
      </w:pPr>
      <w:rPr>
        <w:rFonts w:ascii="Symbol" w:hAnsi="Symbol" w:hint="default"/>
      </w:rPr>
    </w:lvl>
    <w:lvl w:ilvl="4" w:tplc="040B0003">
      <w:start w:val="1"/>
      <w:numFmt w:val="bullet"/>
      <w:lvlText w:val="o"/>
      <w:lvlJc w:val="left"/>
      <w:pPr>
        <w:ind w:left="5116" w:hanging="360"/>
      </w:pPr>
      <w:rPr>
        <w:rFonts w:ascii="Courier New" w:hAnsi="Courier New" w:cs="Courier New" w:hint="default"/>
      </w:rPr>
    </w:lvl>
    <w:lvl w:ilvl="5" w:tplc="040B0005">
      <w:start w:val="1"/>
      <w:numFmt w:val="bullet"/>
      <w:lvlText w:val=""/>
      <w:lvlJc w:val="left"/>
      <w:pPr>
        <w:ind w:left="5836" w:hanging="360"/>
      </w:pPr>
      <w:rPr>
        <w:rFonts w:ascii="Wingdings" w:hAnsi="Wingdings" w:hint="default"/>
      </w:rPr>
    </w:lvl>
    <w:lvl w:ilvl="6" w:tplc="040B0001">
      <w:start w:val="1"/>
      <w:numFmt w:val="bullet"/>
      <w:lvlText w:val=""/>
      <w:lvlJc w:val="left"/>
      <w:pPr>
        <w:ind w:left="6556" w:hanging="360"/>
      </w:pPr>
      <w:rPr>
        <w:rFonts w:ascii="Symbol" w:hAnsi="Symbol" w:hint="default"/>
      </w:rPr>
    </w:lvl>
    <w:lvl w:ilvl="7" w:tplc="040B0003">
      <w:start w:val="1"/>
      <w:numFmt w:val="bullet"/>
      <w:lvlText w:val="o"/>
      <w:lvlJc w:val="left"/>
      <w:pPr>
        <w:ind w:left="7276" w:hanging="360"/>
      </w:pPr>
      <w:rPr>
        <w:rFonts w:ascii="Courier New" w:hAnsi="Courier New" w:cs="Courier New" w:hint="default"/>
      </w:rPr>
    </w:lvl>
    <w:lvl w:ilvl="8" w:tplc="040B0005">
      <w:start w:val="1"/>
      <w:numFmt w:val="bullet"/>
      <w:lvlText w:val=""/>
      <w:lvlJc w:val="left"/>
      <w:pPr>
        <w:ind w:left="7996" w:hanging="360"/>
      </w:pPr>
      <w:rPr>
        <w:rFonts w:ascii="Wingdings" w:hAnsi="Wingdings" w:hint="default"/>
      </w:rPr>
    </w:lvl>
  </w:abstractNum>
  <w:abstractNum w:abstractNumId="26" w15:restartNumberingAfterBreak="0">
    <w:nsid w:val="6F137477"/>
    <w:multiLevelType w:val="hybridMultilevel"/>
    <w:tmpl w:val="C5A85A16"/>
    <w:lvl w:ilvl="0" w:tplc="040B0003">
      <w:start w:val="1"/>
      <w:numFmt w:val="bullet"/>
      <w:lvlText w:val="o"/>
      <w:lvlJc w:val="left"/>
      <w:pPr>
        <w:ind w:left="786" w:hanging="360"/>
      </w:pPr>
      <w:rPr>
        <w:rFonts w:ascii="Courier New" w:hAnsi="Courier New" w:cs="Courier New" w:hint="default"/>
      </w:rPr>
    </w:lvl>
    <w:lvl w:ilvl="1" w:tplc="040B0003">
      <w:start w:val="1"/>
      <w:numFmt w:val="bullet"/>
      <w:lvlText w:val="o"/>
      <w:lvlJc w:val="left"/>
      <w:pPr>
        <w:ind w:left="1506" w:hanging="360"/>
      </w:pPr>
      <w:rPr>
        <w:rFonts w:ascii="Courier New" w:hAnsi="Courier New" w:cs="Courier New" w:hint="default"/>
      </w:rPr>
    </w:lvl>
    <w:lvl w:ilvl="2" w:tplc="040B0003">
      <w:start w:val="1"/>
      <w:numFmt w:val="bullet"/>
      <w:lvlText w:val="o"/>
      <w:lvlJc w:val="left"/>
      <w:pPr>
        <w:ind w:left="2226" w:hanging="180"/>
      </w:pPr>
      <w:rPr>
        <w:rFonts w:ascii="Courier New" w:hAnsi="Courier New" w:cs="Courier New" w:hint="default"/>
      </w:r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7" w15:restartNumberingAfterBreak="0">
    <w:nsid w:val="705A7450"/>
    <w:multiLevelType w:val="hybridMultilevel"/>
    <w:tmpl w:val="028AE10E"/>
    <w:lvl w:ilvl="0" w:tplc="040B0001">
      <w:start w:val="1"/>
      <w:numFmt w:val="bullet"/>
      <w:lvlText w:val=""/>
      <w:lvlJc w:val="left"/>
      <w:pPr>
        <w:ind w:left="2236" w:hanging="360"/>
      </w:pPr>
      <w:rPr>
        <w:rFonts w:ascii="Symbol" w:hAnsi="Symbol" w:hint="default"/>
      </w:rPr>
    </w:lvl>
    <w:lvl w:ilvl="1" w:tplc="040B0003">
      <w:start w:val="1"/>
      <w:numFmt w:val="bullet"/>
      <w:lvlText w:val="o"/>
      <w:lvlJc w:val="left"/>
      <w:pPr>
        <w:ind w:left="2956" w:hanging="360"/>
      </w:pPr>
      <w:rPr>
        <w:rFonts w:ascii="Courier New" w:hAnsi="Courier New" w:cs="Courier New" w:hint="default"/>
      </w:rPr>
    </w:lvl>
    <w:lvl w:ilvl="2" w:tplc="040B0005">
      <w:start w:val="1"/>
      <w:numFmt w:val="bullet"/>
      <w:lvlText w:val=""/>
      <w:lvlJc w:val="left"/>
      <w:pPr>
        <w:ind w:left="3676" w:hanging="360"/>
      </w:pPr>
      <w:rPr>
        <w:rFonts w:ascii="Wingdings" w:hAnsi="Wingdings" w:hint="default"/>
      </w:rPr>
    </w:lvl>
    <w:lvl w:ilvl="3" w:tplc="040B0001">
      <w:start w:val="1"/>
      <w:numFmt w:val="bullet"/>
      <w:lvlText w:val=""/>
      <w:lvlJc w:val="left"/>
      <w:pPr>
        <w:ind w:left="4396" w:hanging="360"/>
      </w:pPr>
      <w:rPr>
        <w:rFonts w:ascii="Symbol" w:hAnsi="Symbol" w:hint="default"/>
      </w:rPr>
    </w:lvl>
    <w:lvl w:ilvl="4" w:tplc="040B0003">
      <w:start w:val="1"/>
      <w:numFmt w:val="bullet"/>
      <w:lvlText w:val="o"/>
      <w:lvlJc w:val="left"/>
      <w:pPr>
        <w:ind w:left="5116" w:hanging="360"/>
      </w:pPr>
      <w:rPr>
        <w:rFonts w:ascii="Courier New" w:hAnsi="Courier New" w:cs="Courier New" w:hint="default"/>
      </w:rPr>
    </w:lvl>
    <w:lvl w:ilvl="5" w:tplc="040B0005">
      <w:start w:val="1"/>
      <w:numFmt w:val="bullet"/>
      <w:lvlText w:val=""/>
      <w:lvlJc w:val="left"/>
      <w:pPr>
        <w:ind w:left="5836" w:hanging="360"/>
      </w:pPr>
      <w:rPr>
        <w:rFonts w:ascii="Wingdings" w:hAnsi="Wingdings" w:hint="default"/>
      </w:rPr>
    </w:lvl>
    <w:lvl w:ilvl="6" w:tplc="040B0001">
      <w:start w:val="1"/>
      <w:numFmt w:val="bullet"/>
      <w:lvlText w:val=""/>
      <w:lvlJc w:val="left"/>
      <w:pPr>
        <w:ind w:left="6556" w:hanging="360"/>
      </w:pPr>
      <w:rPr>
        <w:rFonts w:ascii="Symbol" w:hAnsi="Symbol" w:hint="default"/>
      </w:rPr>
    </w:lvl>
    <w:lvl w:ilvl="7" w:tplc="040B0003">
      <w:start w:val="1"/>
      <w:numFmt w:val="bullet"/>
      <w:lvlText w:val="o"/>
      <w:lvlJc w:val="left"/>
      <w:pPr>
        <w:ind w:left="7276" w:hanging="360"/>
      </w:pPr>
      <w:rPr>
        <w:rFonts w:ascii="Courier New" w:hAnsi="Courier New" w:cs="Courier New" w:hint="default"/>
      </w:rPr>
    </w:lvl>
    <w:lvl w:ilvl="8" w:tplc="040B0005">
      <w:start w:val="1"/>
      <w:numFmt w:val="bullet"/>
      <w:lvlText w:val=""/>
      <w:lvlJc w:val="left"/>
      <w:pPr>
        <w:ind w:left="7996" w:hanging="360"/>
      </w:pPr>
      <w:rPr>
        <w:rFonts w:ascii="Wingdings" w:hAnsi="Wingdings" w:hint="default"/>
      </w:rPr>
    </w:lvl>
  </w:abstractNum>
  <w:abstractNum w:abstractNumId="28" w15:restartNumberingAfterBreak="0">
    <w:nsid w:val="75F747D4"/>
    <w:multiLevelType w:val="hybridMultilevel"/>
    <w:tmpl w:val="06C40920"/>
    <w:lvl w:ilvl="0" w:tplc="6F268FEE">
      <w:start w:val="1"/>
      <w:numFmt w:val="decimal"/>
      <w:lvlText w:val="%1."/>
      <w:lvlJc w:val="left"/>
      <w:pPr>
        <w:ind w:left="786" w:hanging="360"/>
      </w:pPr>
      <w:rPr>
        <w:sz w:val="22"/>
        <w:szCs w:val="22"/>
      </w:rPr>
    </w:lvl>
    <w:lvl w:ilvl="1" w:tplc="040B0019">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9" w15:restartNumberingAfterBreak="0">
    <w:nsid w:val="76F14B18"/>
    <w:multiLevelType w:val="hybridMultilevel"/>
    <w:tmpl w:val="4482A2D4"/>
    <w:lvl w:ilvl="0" w:tplc="BD00557C">
      <w:numFmt w:val="bullet"/>
      <w:lvlText w:val="-"/>
      <w:lvlJc w:val="left"/>
      <w:pPr>
        <w:ind w:left="2226" w:hanging="360"/>
      </w:pPr>
      <w:rPr>
        <w:rFonts w:ascii="Arial" w:eastAsia="Times New Roman" w:hAnsi="Arial" w:cs="Arial" w:hint="default"/>
      </w:rPr>
    </w:lvl>
    <w:lvl w:ilvl="1" w:tplc="040B0003" w:tentative="1">
      <w:start w:val="1"/>
      <w:numFmt w:val="bullet"/>
      <w:lvlText w:val="o"/>
      <w:lvlJc w:val="left"/>
      <w:pPr>
        <w:ind w:left="2946" w:hanging="360"/>
      </w:pPr>
      <w:rPr>
        <w:rFonts w:ascii="Courier New" w:hAnsi="Courier New" w:cs="Courier New" w:hint="default"/>
      </w:rPr>
    </w:lvl>
    <w:lvl w:ilvl="2" w:tplc="040B0005" w:tentative="1">
      <w:start w:val="1"/>
      <w:numFmt w:val="bullet"/>
      <w:lvlText w:val=""/>
      <w:lvlJc w:val="left"/>
      <w:pPr>
        <w:ind w:left="3666" w:hanging="360"/>
      </w:pPr>
      <w:rPr>
        <w:rFonts w:ascii="Wingdings" w:hAnsi="Wingdings" w:hint="default"/>
      </w:rPr>
    </w:lvl>
    <w:lvl w:ilvl="3" w:tplc="040B0001" w:tentative="1">
      <w:start w:val="1"/>
      <w:numFmt w:val="bullet"/>
      <w:lvlText w:val=""/>
      <w:lvlJc w:val="left"/>
      <w:pPr>
        <w:ind w:left="4386" w:hanging="360"/>
      </w:pPr>
      <w:rPr>
        <w:rFonts w:ascii="Symbol" w:hAnsi="Symbol" w:hint="default"/>
      </w:rPr>
    </w:lvl>
    <w:lvl w:ilvl="4" w:tplc="040B0003" w:tentative="1">
      <w:start w:val="1"/>
      <w:numFmt w:val="bullet"/>
      <w:lvlText w:val="o"/>
      <w:lvlJc w:val="left"/>
      <w:pPr>
        <w:ind w:left="5106" w:hanging="360"/>
      </w:pPr>
      <w:rPr>
        <w:rFonts w:ascii="Courier New" w:hAnsi="Courier New" w:cs="Courier New" w:hint="default"/>
      </w:rPr>
    </w:lvl>
    <w:lvl w:ilvl="5" w:tplc="040B0005" w:tentative="1">
      <w:start w:val="1"/>
      <w:numFmt w:val="bullet"/>
      <w:lvlText w:val=""/>
      <w:lvlJc w:val="left"/>
      <w:pPr>
        <w:ind w:left="5826" w:hanging="360"/>
      </w:pPr>
      <w:rPr>
        <w:rFonts w:ascii="Wingdings" w:hAnsi="Wingdings" w:hint="default"/>
      </w:rPr>
    </w:lvl>
    <w:lvl w:ilvl="6" w:tplc="040B0001" w:tentative="1">
      <w:start w:val="1"/>
      <w:numFmt w:val="bullet"/>
      <w:lvlText w:val=""/>
      <w:lvlJc w:val="left"/>
      <w:pPr>
        <w:ind w:left="6546" w:hanging="360"/>
      </w:pPr>
      <w:rPr>
        <w:rFonts w:ascii="Symbol" w:hAnsi="Symbol" w:hint="default"/>
      </w:rPr>
    </w:lvl>
    <w:lvl w:ilvl="7" w:tplc="040B0003" w:tentative="1">
      <w:start w:val="1"/>
      <w:numFmt w:val="bullet"/>
      <w:lvlText w:val="o"/>
      <w:lvlJc w:val="left"/>
      <w:pPr>
        <w:ind w:left="7266" w:hanging="360"/>
      </w:pPr>
      <w:rPr>
        <w:rFonts w:ascii="Courier New" w:hAnsi="Courier New" w:cs="Courier New" w:hint="default"/>
      </w:rPr>
    </w:lvl>
    <w:lvl w:ilvl="8" w:tplc="040B0005" w:tentative="1">
      <w:start w:val="1"/>
      <w:numFmt w:val="bullet"/>
      <w:lvlText w:val=""/>
      <w:lvlJc w:val="left"/>
      <w:pPr>
        <w:ind w:left="7986" w:hanging="360"/>
      </w:pPr>
      <w:rPr>
        <w:rFonts w:ascii="Wingdings" w:hAnsi="Wingdings" w:hint="default"/>
      </w:rPr>
    </w:lvl>
  </w:abstractNum>
  <w:abstractNum w:abstractNumId="30" w15:restartNumberingAfterBreak="0">
    <w:nsid w:val="7CF51387"/>
    <w:multiLevelType w:val="hybridMultilevel"/>
    <w:tmpl w:val="CF580FC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31" w15:restartNumberingAfterBreak="0">
    <w:nsid w:val="7F8577A9"/>
    <w:multiLevelType w:val="hybridMultilevel"/>
    <w:tmpl w:val="C42C88B8"/>
    <w:lvl w:ilvl="0" w:tplc="79E0E582">
      <w:start w:val="1"/>
      <w:numFmt w:val="bullet"/>
      <w:lvlText w:val="-"/>
      <w:lvlJc w:val="left"/>
      <w:pPr>
        <w:ind w:left="1664" w:hanging="360"/>
      </w:pPr>
      <w:rPr>
        <w:rFonts w:ascii="Times New Roman" w:eastAsia="Times New Roman" w:hAnsi="Times New Roman" w:cs="Times New Roman" w:hint="default"/>
      </w:rPr>
    </w:lvl>
    <w:lvl w:ilvl="1" w:tplc="040B0003">
      <w:start w:val="1"/>
      <w:numFmt w:val="bullet"/>
      <w:lvlText w:val="o"/>
      <w:lvlJc w:val="left"/>
      <w:pPr>
        <w:ind w:left="1304" w:hanging="360"/>
      </w:pPr>
      <w:rPr>
        <w:rFonts w:ascii="Courier New" w:hAnsi="Courier New" w:cs="Courier New" w:hint="default"/>
      </w:rPr>
    </w:lvl>
    <w:lvl w:ilvl="2" w:tplc="040B0005">
      <w:start w:val="1"/>
      <w:numFmt w:val="bullet"/>
      <w:lvlText w:val=""/>
      <w:lvlJc w:val="left"/>
      <w:pPr>
        <w:ind w:left="2024" w:hanging="360"/>
      </w:pPr>
      <w:rPr>
        <w:rFonts w:ascii="Wingdings" w:hAnsi="Wingdings" w:hint="default"/>
      </w:rPr>
    </w:lvl>
    <w:lvl w:ilvl="3" w:tplc="040B0001" w:tentative="1">
      <w:start w:val="1"/>
      <w:numFmt w:val="bullet"/>
      <w:lvlText w:val=""/>
      <w:lvlJc w:val="left"/>
      <w:pPr>
        <w:ind w:left="2744" w:hanging="360"/>
      </w:pPr>
      <w:rPr>
        <w:rFonts w:ascii="Symbol" w:hAnsi="Symbol" w:hint="default"/>
      </w:rPr>
    </w:lvl>
    <w:lvl w:ilvl="4" w:tplc="040B0003" w:tentative="1">
      <w:start w:val="1"/>
      <w:numFmt w:val="bullet"/>
      <w:lvlText w:val="o"/>
      <w:lvlJc w:val="left"/>
      <w:pPr>
        <w:ind w:left="3464" w:hanging="360"/>
      </w:pPr>
      <w:rPr>
        <w:rFonts w:ascii="Courier New" w:hAnsi="Courier New" w:cs="Courier New" w:hint="default"/>
      </w:rPr>
    </w:lvl>
    <w:lvl w:ilvl="5" w:tplc="040B0005" w:tentative="1">
      <w:start w:val="1"/>
      <w:numFmt w:val="bullet"/>
      <w:lvlText w:val=""/>
      <w:lvlJc w:val="left"/>
      <w:pPr>
        <w:ind w:left="4184" w:hanging="360"/>
      </w:pPr>
      <w:rPr>
        <w:rFonts w:ascii="Wingdings" w:hAnsi="Wingdings" w:hint="default"/>
      </w:rPr>
    </w:lvl>
    <w:lvl w:ilvl="6" w:tplc="040B0001" w:tentative="1">
      <w:start w:val="1"/>
      <w:numFmt w:val="bullet"/>
      <w:lvlText w:val=""/>
      <w:lvlJc w:val="left"/>
      <w:pPr>
        <w:ind w:left="4904" w:hanging="360"/>
      </w:pPr>
      <w:rPr>
        <w:rFonts w:ascii="Symbol" w:hAnsi="Symbol" w:hint="default"/>
      </w:rPr>
    </w:lvl>
    <w:lvl w:ilvl="7" w:tplc="040B0003" w:tentative="1">
      <w:start w:val="1"/>
      <w:numFmt w:val="bullet"/>
      <w:lvlText w:val="o"/>
      <w:lvlJc w:val="left"/>
      <w:pPr>
        <w:ind w:left="5624" w:hanging="360"/>
      </w:pPr>
      <w:rPr>
        <w:rFonts w:ascii="Courier New" w:hAnsi="Courier New" w:cs="Courier New" w:hint="default"/>
      </w:rPr>
    </w:lvl>
    <w:lvl w:ilvl="8" w:tplc="040B0005" w:tentative="1">
      <w:start w:val="1"/>
      <w:numFmt w:val="bullet"/>
      <w:lvlText w:val=""/>
      <w:lvlJc w:val="left"/>
      <w:pPr>
        <w:ind w:left="6344" w:hanging="360"/>
      </w:pPr>
      <w:rPr>
        <w:rFonts w:ascii="Wingdings" w:hAnsi="Wingdings" w:hint="default"/>
      </w:rPr>
    </w:lvl>
  </w:abstractNum>
  <w:num w:numId="1" w16cid:durableId="293485274">
    <w:abstractNumId w:val="4"/>
  </w:num>
  <w:num w:numId="2" w16cid:durableId="1687444313">
    <w:abstractNumId w:val="12"/>
  </w:num>
  <w:num w:numId="3" w16cid:durableId="1860973737">
    <w:abstractNumId w:val="22"/>
  </w:num>
  <w:num w:numId="4" w16cid:durableId="920914485">
    <w:abstractNumId w:val="8"/>
  </w:num>
  <w:num w:numId="5" w16cid:durableId="183591122">
    <w:abstractNumId w:val="9"/>
  </w:num>
  <w:num w:numId="6" w16cid:durableId="912277617">
    <w:abstractNumId w:val="6"/>
  </w:num>
  <w:num w:numId="7" w16cid:durableId="931549724">
    <w:abstractNumId w:val="17"/>
  </w:num>
  <w:num w:numId="8" w16cid:durableId="656151522">
    <w:abstractNumId w:val="7"/>
  </w:num>
  <w:num w:numId="9" w16cid:durableId="7282623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93489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288743">
    <w:abstractNumId w:val="25"/>
  </w:num>
  <w:num w:numId="12" w16cid:durableId="1123769378">
    <w:abstractNumId w:val="27"/>
  </w:num>
  <w:num w:numId="13" w16cid:durableId="21091552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7604791">
    <w:abstractNumId w:val="21"/>
  </w:num>
  <w:num w:numId="15" w16cid:durableId="517817187">
    <w:abstractNumId w:val="13"/>
  </w:num>
  <w:num w:numId="16" w16cid:durableId="1642071900">
    <w:abstractNumId w:val="31"/>
  </w:num>
  <w:num w:numId="17" w16cid:durableId="1825582593">
    <w:abstractNumId w:val="2"/>
  </w:num>
  <w:num w:numId="18" w16cid:durableId="1681855263">
    <w:abstractNumId w:val="15"/>
  </w:num>
  <w:num w:numId="19" w16cid:durableId="1046493085">
    <w:abstractNumId w:val="30"/>
  </w:num>
  <w:num w:numId="20" w16cid:durableId="88626541">
    <w:abstractNumId w:val="1"/>
  </w:num>
  <w:num w:numId="21" w16cid:durableId="1341816653">
    <w:abstractNumId w:val="10"/>
  </w:num>
  <w:num w:numId="22" w16cid:durableId="271206896">
    <w:abstractNumId w:val="19"/>
  </w:num>
  <w:num w:numId="23" w16cid:durableId="427778937">
    <w:abstractNumId w:val="16"/>
  </w:num>
  <w:num w:numId="24" w16cid:durableId="780534144">
    <w:abstractNumId w:val="14"/>
  </w:num>
  <w:num w:numId="25" w16cid:durableId="945773423">
    <w:abstractNumId w:val="26"/>
  </w:num>
  <w:num w:numId="26" w16cid:durableId="485391456">
    <w:abstractNumId w:val="3"/>
  </w:num>
  <w:num w:numId="27" w16cid:durableId="1537544742">
    <w:abstractNumId w:val="29"/>
  </w:num>
  <w:num w:numId="28" w16cid:durableId="1581018730">
    <w:abstractNumId w:val="28"/>
  </w:num>
  <w:num w:numId="29" w16cid:durableId="1845589731">
    <w:abstractNumId w:val="20"/>
  </w:num>
  <w:num w:numId="30" w16cid:durableId="650452511">
    <w:abstractNumId w:val="5"/>
  </w:num>
  <w:num w:numId="31" w16cid:durableId="737050504">
    <w:abstractNumId w:val="23"/>
  </w:num>
  <w:num w:numId="32" w16cid:durableId="1123690053">
    <w:abstractNumId w:val="24"/>
  </w:num>
  <w:num w:numId="33" w16cid:durableId="1121219118">
    <w:abstractNumId w:val="0"/>
  </w:num>
  <w:num w:numId="34" w16cid:durableId="120004357">
    <w:abstractNumId w:val="11"/>
  </w:num>
  <w:num w:numId="35" w16cid:durableId="5061771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66" w:dllVersion="513" w:checkStyle="1"/>
  <w:activeWritingStyle w:appName="MSWord" w:lang="fi-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51"/>
    <w:rsid w:val="00000C30"/>
    <w:rsid w:val="000029AA"/>
    <w:rsid w:val="00002B96"/>
    <w:rsid w:val="0001169C"/>
    <w:rsid w:val="00013274"/>
    <w:rsid w:val="00015410"/>
    <w:rsid w:val="00015661"/>
    <w:rsid w:val="000156FB"/>
    <w:rsid w:val="00017921"/>
    <w:rsid w:val="0002203E"/>
    <w:rsid w:val="00022348"/>
    <w:rsid w:val="00022FCF"/>
    <w:rsid w:val="0002730F"/>
    <w:rsid w:val="00033637"/>
    <w:rsid w:val="00034069"/>
    <w:rsid w:val="0004092F"/>
    <w:rsid w:val="00043B92"/>
    <w:rsid w:val="000458F2"/>
    <w:rsid w:val="000525A8"/>
    <w:rsid w:val="000578DF"/>
    <w:rsid w:val="00057E55"/>
    <w:rsid w:val="00067D71"/>
    <w:rsid w:val="00076AD2"/>
    <w:rsid w:val="00076D33"/>
    <w:rsid w:val="000803EC"/>
    <w:rsid w:val="0008071A"/>
    <w:rsid w:val="000812ED"/>
    <w:rsid w:val="000840EC"/>
    <w:rsid w:val="00084C79"/>
    <w:rsid w:val="00085F71"/>
    <w:rsid w:val="00087171"/>
    <w:rsid w:val="0009421C"/>
    <w:rsid w:val="0009575E"/>
    <w:rsid w:val="00097DE3"/>
    <w:rsid w:val="00097E3B"/>
    <w:rsid w:val="000A409E"/>
    <w:rsid w:val="000B02BB"/>
    <w:rsid w:val="000B08FA"/>
    <w:rsid w:val="000B7175"/>
    <w:rsid w:val="000D274A"/>
    <w:rsid w:val="000D4316"/>
    <w:rsid w:val="000D61B6"/>
    <w:rsid w:val="000D61C5"/>
    <w:rsid w:val="000D6C28"/>
    <w:rsid w:val="000D7D75"/>
    <w:rsid w:val="000E1736"/>
    <w:rsid w:val="000F1CB0"/>
    <w:rsid w:val="000F7ED5"/>
    <w:rsid w:val="001019D4"/>
    <w:rsid w:val="00103C44"/>
    <w:rsid w:val="001047AD"/>
    <w:rsid w:val="00106883"/>
    <w:rsid w:val="0011336D"/>
    <w:rsid w:val="00114840"/>
    <w:rsid w:val="001176D4"/>
    <w:rsid w:val="001218B2"/>
    <w:rsid w:val="001227B8"/>
    <w:rsid w:val="00133B16"/>
    <w:rsid w:val="00133F4F"/>
    <w:rsid w:val="001341D2"/>
    <w:rsid w:val="001371DD"/>
    <w:rsid w:val="00141868"/>
    <w:rsid w:val="0014223F"/>
    <w:rsid w:val="00147285"/>
    <w:rsid w:val="00150CD5"/>
    <w:rsid w:val="00152240"/>
    <w:rsid w:val="00152B67"/>
    <w:rsid w:val="00152D33"/>
    <w:rsid w:val="00153026"/>
    <w:rsid w:val="00157237"/>
    <w:rsid w:val="00160082"/>
    <w:rsid w:val="0016312C"/>
    <w:rsid w:val="00164AEE"/>
    <w:rsid w:val="001664AF"/>
    <w:rsid w:val="0016789A"/>
    <w:rsid w:val="00170128"/>
    <w:rsid w:val="00170EBD"/>
    <w:rsid w:val="00174201"/>
    <w:rsid w:val="00174324"/>
    <w:rsid w:val="00175723"/>
    <w:rsid w:val="00176600"/>
    <w:rsid w:val="00176800"/>
    <w:rsid w:val="001769E2"/>
    <w:rsid w:val="00176CC2"/>
    <w:rsid w:val="001819CD"/>
    <w:rsid w:val="00184963"/>
    <w:rsid w:val="00186334"/>
    <w:rsid w:val="00190A4E"/>
    <w:rsid w:val="00190DA9"/>
    <w:rsid w:val="0019380E"/>
    <w:rsid w:val="001948F4"/>
    <w:rsid w:val="001961C2"/>
    <w:rsid w:val="00196800"/>
    <w:rsid w:val="00197DF0"/>
    <w:rsid w:val="00197EE0"/>
    <w:rsid w:val="001A00CC"/>
    <w:rsid w:val="001A3031"/>
    <w:rsid w:val="001A66CA"/>
    <w:rsid w:val="001B261A"/>
    <w:rsid w:val="001B60EA"/>
    <w:rsid w:val="001B62E1"/>
    <w:rsid w:val="001B7AA0"/>
    <w:rsid w:val="001B7D9F"/>
    <w:rsid w:val="001C1919"/>
    <w:rsid w:val="001C338A"/>
    <w:rsid w:val="001C66C6"/>
    <w:rsid w:val="001C7333"/>
    <w:rsid w:val="001D0244"/>
    <w:rsid w:val="001D22F2"/>
    <w:rsid w:val="001D6FED"/>
    <w:rsid w:val="001E09D1"/>
    <w:rsid w:val="001E208E"/>
    <w:rsid w:val="001E50EF"/>
    <w:rsid w:val="001F039F"/>
    <w:rsid w:val="001F0E19"/>
    <w:rsid w:val="001F146D"/>
    <w:rsid w:val="001F2798"/>
    <w:rsid w:val="001F31B3"/>
    <w:rsid w:val="001F3A0E"/>
    <w:rsid w:val="002032DF"/>
    <w:rsid w:val="00204FA5"/>
    <w:rsid w:val="00207987"/>
    <w:rsid w:val="00211E64"/>
    <w:rsid w:val="0021376A"/>
    <w:rsid w:val="00214391"/>
    <w:rsid w:val="00215615"/>
    <w:rsid w:val="0021642D"/>
    <w:rsid w:val="0022536D"/>
    <w:rsid w:val="002258C9"/>
    <w:rsid w:val="00226F55"/>
    <w:rsid w:val="0024304D"/>
    <w:rsid w:val="002459F2"/>
    <w:rsid w:val="00252998"/>
    <w:rsid w:val="00252F60"/>
    <w:rsid w:val="002533A4"/>
    <w:rsid w:val="00256E0A"/>
    <w:rsid w:val="00257586"/>
    <w:rsid w:val="002577AE"/>
    <w:rsid w:val="002623F6"/>
    <w:rsid w:val="00263408"/>
    <w:rsid w:val="00263DDF"/>
    <w:rsid w:val="0026447A"/>
    <w:rsid w:val="002706F9"/>
    <w:rsid w:val="00270E23"/>
    <w:rsid w:val="00271976"/>
    <w:rsid w:val="00276F89"/>
    <w:rsid w:val="0028215E"/>
    <w:rsid w:val="00283636"/>
    <w:rsid w:val="00283FD1"/>
    <w:rsid w:val="0029029A"/>
    <w:rsid w:val="0029408B"/>
    <w:rsid w:val="002A1274"/>
    <w:rsid w:val="002A1EE9"/>
    <w:rsid w:val="002B0226"/>
    <w:rsid w:val="002B04CF"/>
    <w:rsid w:val="002B0645"/>
    <w:rsid w:val="002B1D26"/>
    <w:rsid w:val="002B33D9"/>
    <w:rsid w:val="002B6403"/>
    <w:rsid w:val="002B7ACB"/>
    <w:rsid w:val="002C5E8A"/>
    <w:rsid w:val="002D271F"/>
    <w:rsid w:val="002D27FA"/>
    <w:rsid w:val="002D47EC"/>
    <w:rsid w:val="002E5334"/>
    <w:rsid w:val="002E7DD6"/>
    <w:rsid w:val="002F50B7"/>
    <w:rsid w:val="002F7F4A"/>
    <w:rsid w:val="00302170"/>
    <w:rsid w:val="00302B9C"/>
    <w:rsid w:val="00304791"/>
    <w:rsid w:val="0030701E"/>
    <w:rsid w:val="00313AE1"/>
    <w:rsid w:val="00315ADC"/>
    <w:rsid w:val="00315C27"/>
    <w:rsid w:val="00316DCA"/>
    <w:rsid w:val="0031718C"/>
    <w:rsid w:val="00320312"/>
    <w:rsid w:val="003258E9"/>
    <w:rsid w:val="00326FCA"/>
    <w:rsid w:val="003345B9"/>
    <w:rsid w:val="003348EE"/>
    <w:rsid w:val="00334A4D"/>
    <w:rsid w:val="00335303"/>
    <w:rsid w:val="003400E9"/>
    <w:rsid w:val="003412A7"/>
    <w:rsid w:val="00343D09"/>
    <w:rsid w:val="00351D66"/>
    <w:rsid w:val="00352A7C"/>
    <w:rsid w:val="003534EE"/>
    <w:rsid w:val="0035618B"/>
    <w:rsid w:val="003578A7"/>
    <w:rsid w:val="00360D11"/>
    <w:rsid w:val="003611D7"/>
    <w:rsid w:val="00361894"/>
    <w:rsid w:val="00364DC4"/>
    <w:rsid w:val="00367760"/>
    <w:rsid w:val="0037089B"/>
    <w:rsid w:val="00373A9B"/>
    <w:rsid w:val="00375D4D"/>
    <w:rsid w:val="003805C8"/>
    <w:rsid w:val="003815B7"/>
    <w:rsid w:val="003859E5"/>
    <w:rsid w:val="003943F6"/>
    <w:rsid w:val="003950C7"/>
    <w:rsid w:val="003A1B0B"/>
    <w:rsid w:val="003A308D"/>
    <w:rsid w:val="003A385E"/>
    <w:rsid w:val="003A542D"/>
    <w:rsid w:val="003A73B6"/>
    <w:rsid w:val="003B3670"/>
    <w:rsid w:val="003B5A93"/>
    <w:rsid w:val="003B680A"/>
    <w:rsid w:val="003B68AA"/>
    <w:rsid w:val="003C07E1"/>
    <w:rsid w:val="003C1B94"/>
    <w:rsid w:val="003C2924"/>
    <w:rsid w:val="003C3290"/>
    <w:rsid w:val="003C3BDF"/>
    <w:rsid w:val="003D2375"/>
    <w:rsid w:val="003D26F6"/>
    <w:rsid w:val="003D3317"/>
    <w:rsid w:val="003D4AE3"/>
    <w:rsid w:val="003E5F85"/>
    <w:rsid w:val="003E7A1E"/>
    <w:rsid w:val="003F1282"/>
    <w:rsid w:val="003F1B4A"/>
    <w:rsid w:val="003F4999"/>
    <w:rsid w:val="003F4C6F"/>
    <w:rsid w:val="003F5158"/>
    <w:rsid w:val="003F626B"/>
    <w:rsid w:val="0040222B"/>
    <w:rsid w:val="00407FD6"/>
    <w:rsid w:val="00412179"/>
    <w:rsid w:val="00417B76"/>
    <w:rsid w:val="00422DB6"/>
    <w:rsid w:val="00423CAD"/>
    <w:rsid w:val="00425B89"/>
    <w:rsid w:val="004270B2"/>
    <w:rsid w:val="004271BB"/>
    <w:rsid w:val="0043288F"/>
    <w:rsid w:val="00434366"/>
    <w:rsid w:val="00437D66"/>
    <w:rsid w:val="00437E03"/>
    <w:rsid w:val="00437FFA"/>
    <w:rsid w:val="00441B36"/>
    <w:rsid w:val="00444532"/>
    <w:rsid w:val="00444A12"/>
    <w:rsid w:val="00446EEB"/>
    <w:rsid w:val="00451DED"/>
    <w:rsid w:val="0045354E"/>
    <w:rsid w:val="004567EA"/>
    <w:rsid w:val="0045799B"/>
    <w:rsid w:val="00461D0F"/>
    <w:rsid w:val="00462A50"/>
    <w:rsid w:val="004646AE"/>
    <w:rsid w:val="00466529"/>
    <w:rsid w:val="00467C23"/>
    <w:rsid w:val="00471FD4"/>
    <w:rsid w:val="004809E6"/>
    <w:rsid w:val="00481529"/>
    <w:rsid w:val="00482A8F"/>
    <w:rsid w:val="004843CC"/>
    <w:rsid w:val="004853D9"/>
    <w:rsid w:val="00486194"/>
    <w:rsid w:val="004924FC"/>
    <w:rsid w:val="004948D9"/>
    <w:rsid w:val="0049590B"/>
    <w:rsid w:val="004A3B4C"/>
    <w:rsid w:val="004A7FEB"/>
    <w:rsid w:val="004B35AB"/>
    <w:rsid w:val="004B50B6"/>
    <w:rsid w:val="004B60D6"/>
    <w:rsid w:val="004B715C"/>
    <w:rsid w:val="004C4964"/>
    <w:rsid w:val="004C6A64"/>
    <w:rsid w:val="004D1D09"/>
    <w:rsid w:val="004D24DA"/>
    <w:rsid w:val="004D7F55"/>
    <w:rsid w:val="004E0AB8"/>
    <w:rsid w:val="004F29C4"/>
    <w:rsid w:val="004F6B9E"/>
    <w:rsid w:val="004F6ECE"/>
    <w:rsid w:val="00502D45"/>
    <w:rsid w:val="00504096"/>
    <w:rsid w:val="00507CCA"/>
    <w:rsid w:val="00512144"/>
    <w:rsid w:val="0051321E"/>
    <w:rsid w:val="00514853"/>
    <w:rsid w:val="00514A2A"/>
    <w:rsid w:val="00520727"/>
    <w:rsid w:val="005216C0"/>
    <w:rsid w:val="005301DF"/>
    <w:rsid w:val="00530C83"/>
    <w:rsid w:val="00530FD5"/>
    <w:rsid w:val="0053222A"/>
    <w:rsid w:val="00532D27"/>
    <w:rsid w:val="005330DB"/>
    <w:rsid w:val="005369FD"/>
    <w:rsid w:val="00537C4E"/>
    <w:rsid w:val="005448C9"/>
    <w:rsid w:val="00546991"/>
    <w:rsid w:val="00547708"/>
    <w:rsid w:val="00547D5F"/>
    <w:rsid w:val="005539BF"/>
    <w:rsid w:val="00553B5F"/>
    <w:rsid w:val="0055663C"/>
    <w:rsid w:val="00556E93"/>
    <w:rsid w:val="00561530"/>
    <w:rsid w:val="005634A4"/>
    <w:rsid w:val="005640B4"/>
    <w:rsid w:val="005655BC"/>
    <w:rsid w:val="00584547"/>
    <w:rsid w:val="00584C68"/>
    <w:rsid w:val="00593597"/>
    <w:rsid w:val="00595107"/>
    <w:rsid w:val="00596248"/>
    <w:rsid w:val="00596663"/>
    <w:rsid w:val="005A0D61"/>
    <w:rsid w:val="005A6251"/>
    <w:rsid w:val="005A7912"/>
    <w:rsid w:val="005B2545"/>
    <w:rsid w:val="005B4E9C"/>
    <w:rsid w:val="005B5D14"/>
    <w:rsid w:val="005B65F6"/>
    <w:rsid w:val="005B6FD9"/>
    <w:rsid w:val="005C152C"/>
    <w:rsid w:val="005C32C2"/>
    <w:rsid w:val="005C6502"/>
    <w:rsid w:val="005D01AE"/>
    <w:rsid w:val="005D2897"/>
    <w:rsid w:val="005D5290"/>
    <w:rsid w:val="005E03A2"/>
    <w:rsid w:val="005E1DB9"/>
    <w:rsid w:val="005E3193"/>
    <w:rsid w:val="005E4E64"/>
    <w:rsid w:val="005F32B2"/>
    <w:rsid w:val="006001AA"/>
    <w:rsid w:val="00602B9C"/>
    <w:rsid w:val="00611D23"/>
    <w:rsid w:val="00612DD6"/>
    <w:rsid w:val="0061484D"/>
    <w:rsid w:val="00616503"/>
    <w:rsid w:val="00616F70"/>
    <w:rsid w:val="00617C8F"/>
    <w:rsid w:val="0062213B"/>
    <w:rsid w:val="00623850"/>
    <w:rsid w:val="00631213"/>
    <w:rsid w:val="0063134E"/>
    <w:rsid w:val="0063227E"/>
    <w:rsid w:val="0063293D"/>
    <w:rsid w:val="00634A5E"/>
    <w:rsid w:val="00635AA1"/>
    <w:rsid w:val="00635D42"/>
    <w:rsid w:val="00636D04"/>
    <w:rsid w:val="006415EE"/>
    <w:rsid w:val="00641A89"/>
    <w:rsid w:val="00641D04"/>
    <w:rsid w:val="0064646A"/>
    <w:rsid w:val="006506E5"/>
    <w:rsid w:val="00650833"/>
    <w:rsid w:val="00651D4D"/>
    <w:rsid w:val="00652312"/>
    <w:rsid w:val="006526B0"/>
    <w:rsid w:val="00655564"/>
    <w:rsid w:val="006573FC"/>
    <w:rsid w:val="0066704C"/>
    <w:rsid w:val="00671DB4"/>
    <w:rsid w:val="00676700"/>
    <w:rsid w:val="006906AB"/>
    <w:rsid w:val="006A1C5F"/>
    <w:rsid w:val="006A3FEA"/>
    <w:rsid w:val="006B67FA"/>
    <w:rsid w:val="006B775F"/>
    <w:rsid w:val="006B7F1F"/>
    <w:rsid w:val="006C1039"/>
    <w:rsid w:val="006C1485"/>
    <w:rsid w:val="006C1DA3"/>
    <w:rsid w:val="006C7AC8"/>
    <w:rsid w:val="006D24BE"/>
    <w:rsid w:val="006D6E04"/>
    <w:rsid w:val="006E139A"/>
    <w:rsid w:val="006E1B13"/>
    <w:rsid w:val="006E1CC7"/>
    <w:rsid w:val="006E6BB7"/>
    <w:rsid w:val="006E7B9D"/>
    <w:rsid w:val="006F18A4"/>
    <w:rsid w:val="006F2B56"/>
    <w:rsid w:val="006F60E3"/>
    <w:rsid w:val="00705F22"/>
    <w:rsid w:val="007121A0"/>
    <w:rsid w:val="0071725D"/>
    <w:rsid w:val="00721932"/>
    <w:rsid w:val="00722662"/>
    <w:rsid w:val="0072358A"/>
    <w:rsid w:val="00723997"/>
    <w:rsid w:val="00724086"/>
    <w:rsid w:val="00724442"/>
    <w:rsid w:val="00725CCE"/>
    <w:rsid w:val="0073055D"/>
    <w:rsid w:val="00735885"/>
    <w:rsid w:val="00740F99"/>
    <w:rsid w:val="007476D0"/>
    <w:rsid w:val="00757658"/>
    <w:rsid w:val="00757674"/>
    <w:rsid w:val="00757B3E"/>
    <w:rsid w:val="007704B1"/>
    <w:rsid w:val="00771F52"/>
    <w:rsid w:val="00774085"/>
    <w:rsid w:val="007758AF"/>
    <w:rsid w:val="00775C56"/>
    <w:rsid w:val="007837BF"/>
    <w:rsid w:val="007843A0"/>
    <w:rsid w:val="0078447F"/>
    <w:rsid w:val="00784F11"/>
    <w:rsid w:val="00784F47"/>
    <w:rsid w:val="0078503F"/>
    <w:rsid w:val="00797A80"/>
    <w:rsid w:val="007A08AE"/>
    <w:rsid w:val="007A3CF0"/>
    <w:rsid w:val="007B33D6"/>
    <w:rsid w:val="007B33FE"/>
    <w:rsid w:val="007B37FD"/>
    <w:rsid w:val="007B3EB3"/>
    <w:rsid w:val="007B520D"/>
    <w:rsid w:val="007B6F1D"/>
    <w:rsid w:val="007C0711"/>
    <w:rsid w:val="007C1DB1"/>
    <w:rsid w:val="007C64A6"/>
    <w:rsid w:val="007D022C"/>
    <w:rsid w:val="007D1D05"/>
    <w:rsid w:val="007D2CFF"/>
    <w:rsid w:val="007D7242"/>
    <w:rsid w:val="007E332F"/>
    <w:rsid w:val="007F25CF"/>
    <w:rsid w:val="007F4374"/>
    <w:rsid w:val="007F5697"/>
    <w:rsid w:val="007F608A"/>
    <w:rsid w:val="00805338"/>
    <w:rsid w:val="00805D8E"/>
    <w:rsid w:val="0081040F"/>
    <w:rsid w:val="00811575"/>
    <w:rsid w:val="00811807"/>
    <w:rsid w:val="0081278B"/>
    <w:rsid w:val="00812841"/>
    <w:rsid w:val="008255B6"/>
    <w:rsid w:val="00827146"/>
    <w:rsid w:val="008314B1"/>
    <w:rsid w:val="008335B9"/>
    <w:rsid w:val="00836AE9"/>
    <w:rsid w:val="00837EE8"/>
    <w:rsid w:val="00840EA7"/>
    <w:rsid w:val="00845D57"/>
    <w:rsid w:val="00853B3E"/>
    <w:rsid w:val="00854402"/>
    <w:rsid w:val="00854724"/>
    <w:rsid w:val="008560B8"/>
    <w:rsid w:val="008570DB"/>
    <w:rsid w:val="00862345"/>
    <w:rsid w:val="008633E2"/>
    <w:rsid w:val="00864596"/>
    <w:rsid w:val="008674AE"/>
    <w:rsid w:val="008727F3"/>
    <w:rsid w:val="008750F7"/>
    <w:rsid w:val="0087670C"/>
    <w:rsid w:val="00883080"/>
    <w:rsid w:val="008835D4"/>
    <w:rsid w:val="0089405C"/>
    <w:rsid w:val="00895F6A"/>
    <w:rsid w:val="008972C9"/>
    <w:rsid w:val="008A2DEC"/>
    <w:rsid w:val="008A6ADF"/>
    <w:rsid w:val="008A6AE2"/>
    <w:rsid w:val="008B36B6"/>
    <w:rsid w:val="008B4A4D"/>
    <w:rsid w:val="008C42BC"/>
    <w:rsid w:val="008C4565"/>
    <w:rsid w:val="008D26A5"/>
    <w:rsid w:val="008D3499"/>
    <w:rsid w:val="008D3946"/>
    <w:rsid w:val="008D7E0C"/>
    <w:rsid w:val="008E0249"/>
    <w:rsid w:val="008E07C2"/>
    <w:rsid w:val="008E1040"/>
    <w:rsid w:val="008E1999"/>
    <w:rsid w:val="008E2F3B"/>
    <w:rsid w:val="008E2F3D"/>
    <w:rsid w:val="008E4F26"/>
    <w:rsid w:val="008E7213"/>
    <w:rsid w:val="008F03D6"/>
    <w:rsid w:val="008F148E"/>
    <w:rsid w:val="008F2434"/>
    <w:rsid w:val="008F3779"/>
    <w:rsid w:val="008F59F9"/>
    <w:rsid w:val="008F6554"/>
    <w:rsid w:val="008F6FA3"/>
    <w:rsid w:val="00902A22"/>
    <w:rsid w:val="00903E24"/>
    <w:rsid w:val="00904249"/>
    <w:rsid w:val="00904451"/>
    <w:rsid w:val="00907E5B"/>
    <w:rsid w:val="00911E18"/>
    <w:rsid w:val="0091406A"/>
    <w:rsid w:val="00925B9C"/>
    <w:rsid w:val="00926A4B"/>
    <w:rsid w:val="00927EBD"/>
    <w:rsid w:val="0093348D"/>
    <w:rsid w:val="00933BC7"/>
    <w:rsid w:val="009417E7"/>
    <w:rsid w:val="00945887"/>
    <w:rsid w:val="00947402"/>
    <w:rsid w:val="00952C31"/>
    <w:rsid w:val="00953F95"/>
    <w:rsid w:val="009554F7"/>
    <w:rsid w:val="00961089"/>
    <w:rsid w:val="00970D36"/>
    <w:rsid w:val="00972BEB"/>
    <w:rsid w:val="0097476B"/>
    <w:rsid w:val="009816E3"/>
    <w:rsid w:val="009854CA"/>
    <w:rsid w:val="009857AD"/>
    <w:rsid w:val="009956A1"/>
    <w:rsid w:val="009961A9"/>
    <w:rsid w:val="009A1E4A"/>
    <w:rsid w:val="009A31F0"/>
    <w:rsid w:val="009A4564"/>
    <w:rsid w:val="009A5DD9"/>
    <w:rsid w:val="009B2F86"/>
    <w:rsid w:val="009B7356"/>
    <w:rsid w:val="009C193C"/>
    <w:rsid w:val="009C20AC"/>
    <w:rsid w:val="009C21A4"/>
    <w:rsid w:val="009C3CD2"/>
    <w:rsid w:val="009C465D"/>
    <w:rsid w:val="009C4E40"/>
    <w:rsid w:val="009C5FE0"/>
    <w:rsid w:val="009C611F"/>
    <w:rsid w:val="009C72D0"/>
    <w:rsid w:val="009C76B4"/>
    <w:rsid w:val="009C79AA"/>
    <w:rsid w:val="009D09F4"/>
    <w:rsid w:val="009D1B47"/>
    <w:rsid w:val="009D31CB"/>
    <w:rsid w:val="009D39FF"/>
    <w:rsid w:val="009D4715"/>
    <w:rsid w:val="009D586D"/>
    <w:rsid w:val="009D59AC"/>
    <w:rsid w:val="009D6850"/>
    <w:rsid w:val="009E0129"/>
    <w:rsid w:val="009E2D93"/>
    <w:rsid w:val="009E2F37"/>
    <w:rsid w:val="009E3B71"/>
    <w:rsid w:val="009E3BC4"/>
    <w:rsid w:val="009E405A"/>
    <w:rsid w:val="009E601D"/>
    <w:rsid w:val="009E6D85"/>
    <w:rsid w:val="009F25D7"/>
    <w:rsid w:val="009F7FFD"/>
    <w:rsid w:val="00A013AD"/>
    <w:rsid w:val="00A01BF0"/>
    <w:rsid w:val="00A06621"/>
    <w:rsid w:val="00A1120C"/>
    <w:rsid w:val="00A1327E"/>
    <w:rsid w:val="00A14999"/>
    <w:rsid w:val="00A16EE4"/>
    <w:rsid w:val="00A17E04"/>
    <w:rsid w:val="00A2308D"/>
    <w:rsid w:val="00A23EB8"/>
    <w:rsid w:val="00A24FD0"/>
    <w:rsid w:val="00A25331"/>
    <w:rsid w:val="00A26C1F"/>
    <w:rsid w:val="00A26D68"/>
    <w:rsid w:val="00A330B0"/>
    <w:rsid w:val="00A350B6"/>
    <w:rsid w:val="00A36115"/>
    <w:rsid w:val="00A401B1"/>
    <w:rsid w:val="00A403EE"/>
    <w:rsid w:val="00A41248"/>
    <w:rsid w:val="00A43FF7"/>
    <w:rsid w:val="00A4434D"/>
    <w:rsid w:val="00A456EE"/>
    <w:rsid w:val="00A515A1"/>
    <w:rsid w:val="00A562E4"/>
    <w:rsid w:val="00A57B23"/>
    <w:rsid w:val="00A60CB0"/>
    <w:rsid w:val="00A65C1E"/>
    <w:rsid w:val="00A71C6B"/>
    <w:rsid w:val="00A73BEB"/>
    <w:rsid w:val="00A74EA6"/>
    <w:rsid w:val="00A82D67"/>
    <w:rsid w:val="00A8493B"/>
    <w:rsid w:val="00A84C47"/>
    <w:rsid w:val="00A9280A"/>
    <w:rsid w:val="00A93734"/>
    <w:rsid w:val="00A95446"/>
    <w:rsid w:val="00A968C6"/>
    <w:rsid w:val="00AA06D1"/>
    <w:rsid w:val="00AA652F"/>
    <w:rsid w:val="00AA6BC6"/>
    <w:rsid w:val="00AB2687"/>
    <w:rsid w:val="00AB40AD"/>
    <w:rsid w:val="00AB67F4"/>
    <w:rsid w:val="00AC2EB5"/>
    <w:rsid w:val="00AC534B"/>
    <w:rsid w:val="00AC7234"/>
    <w:rsid w:val="00AD0A7E"/>
    <w:rsid w:val="00AD1336"/>
    <w:rsid w:val="00AD395D"/>
    <w:rsid w:val="00AD43EB"/>
    <w:rsid w:val="00AD75E7"/>
    <w:rsid w:val="00AE0A0E"/>
    <w:rsid w:val="00AE39DB"/>
    <w:rsid w:val="00AE5BEF"/>
    <w:rsid w:val="00AF0E8F"/>
    <w:rsid w:val="00AF3EB9"/>
    <w:rsid w:val="00AF7213"/>
    <w:rsid w:val="00B00A07"/>
    <w:rsid w:val="00B03FD6"/>
    <w:rsid w:val="00B10733"/>
    <w:rsid w:val="00B10AC1"/>
    <w:rsid w:val="00B13FE3"/>
    <w:rsid w:val="00B14E93"/>
    <w:rsid w:val="00B15E77"/>
    <w:rsid w:val="00B17A70"/>
    <w:rsid w:val="00B21063"/>
    <w:rsid w:val="00B21EFF"/>
    <w:rsid w:val="00B24915"/>
    <w:rsid w:val="00B24FBE"/>
    <w:rsid w:val="00B25536"/>
    <w:rsid w:val="00B34019"/>
    <w:rsid w:val="00B34C5F"/>
    <w:rsid w:val="00B35BD5"/>
    <w:rsid w:val="00B37137"/>
    <w:rsid w:val="00B4096A"/>
    <w:rsid w:val="00B41726"/>
    <w:rsid w:val="00B4287B"/>
    <w:rsid w:val="00B46081"/>
    <w:rsid w:val="00B50779"/>
    <w:rsid w:val="00B54E67"/>
    <w:rsid w:val="00B568BF"/>
    <w:rsid w:val="00B63825"/>
    <w:rsid w:val="00B64D63"/>
    <w:rsid w:val="00B671F3"/>
    <w:rsid w:val="00B71737"/>
    <w:rsid w:val="00B801C5"/>
    <w:rsid w:val="00B814E9"/>
    <w:rsid w:val="00B86375"/>
    <w:rsid w:val="00B87730"/>
    <w:rsid w:val="00BA30BD"/>
    <w:rsid w:val="00BA6366"/>
    <w:rsid w:val="00BB0824"/>
    <w:rsid w:val="00BB4DCD"/>
    <w:rsid w:val="00BB55AF"/>
    <w:rsid w:val="00BB6A52"/>
    <w:rsid w:val="00BC2407"/>
    <w:rsid w:val="00BC621C"/>
    <w:rsid w:val="00BC6F0A"/>
    <w:rsid w:val="00BC7BFD"/>
    <w:rsid w:val="00BE088F"/>
    <w:rsid w:val="00BE2128"/>
    <w:rsid w:val="00BE307C"/>
    <w:rsid w:val="00BE3216"/>
    <w:rsid w:val="00BE6093"/>
    <w:rsid w:val="00BE77E5"/>
    <w:rsid w:val="00BF3302"/>
    <w:rsid w:val="00BF44B8"/>
    <w:rsid w:val="00BF6411"/>
    <w:rsid w:val="00C038F6"/>
    <w:rsid w:val="00C05D29"/>
    <w:rsid w:val="00C06C14"/>
    <w:rsid w:val="00C11BEB"/>
    <w:rsid w:val="00C12368"/>
    <w:rsid w:val="00C21E15"/>
    <w:rsid w:val="00C2301A"/>
    <w:rsid w:val="00C23DC8"/>
    <w:rsid w:val="00C25ACA"/>
    <w:rsid w:val="00C3021A"/>
    <w:rsid w:val="00C30A73"/>
    <w:rsid w:val="00C337DA"/>
    <w:rsid w:val="00C36C12"/>
    <w:rsid w:val="00C36E3C"/>
    <w:rsid w:val="00C37E3C"/>
    <w:rsid w:val="00C40A80"/>
    <w:rsid w:val="00C40FD6"/>
    <w:rsid w:val="00C410EA"/>
    <w:rsid w:val="00C45603"/>
    <w:rsid w:val="00C53C48"/>
    <w:rsid w:val="00C553B7"/>
    <w:rsid w:val="00C5657F"/>
    <w:rsid w:val="00C60161"/>
    <w:rsid w:val="00C60AB9"/>
    <w:rsid w:val="00C62C20"/>
    <w:rsid w:val="00C632E2"/>
    <w:rsid w:val="00C63E6B"/>
    <w:rsid w:val="00C72565"/>
    <w:rsid w:val="00C72F69"/>
    <w:rsid w:val="00C746E7"/>
    <w:rsid w:val="00C7533A"/>
    <w:rsid w:val="00C75660"/>
    <w:rsid w:val="00C7710F"/>
    <w:rsid w:val="00C771B2"/>
    <w:rsid w:val="00C77872"/>
    <w:rsid w:val="00C81356"/>
    <w:rsid w:val="00C82DE6"/>
    <w:rsid w:val="00C87FCC"/>
    <w:rsid w:val="00C9007F"/>
    <w:rsid w:val="00C90B95"/>
    <w:rsid w:val="00C93C79"/>
    <w:rsid w:val="00C93E64"/>
    <w:rsid w:val="00C941BE"/>
    <w:rsid w:val="00C96786"/>
    <w:rsid w:val="00C97296"/>
    <w:rsid w:val="00CA0835"/>
    <w:rsid w:val="00CA2871"/>
    <w:rsid w:val="00CB4AE8"/>
    <w:rsid w:val="00CC0F5E"/>
    <w:rsid w:val="00CC1E27"/>
    <w:rsid w:val="00CC76BE"/>
    <w:rsid w:val="00CC7E20"/>
    <w:rsid w:val="00CD7865"/>
    <w:rsid w:val="00CE1AD1"/>
    <w:rsid w:val="00CE1FF1"/>
    <w:rsid w:val="00CE43B5"/>
    <w:rsid w:val="00CE5C7B"/>
    <w:rsid w:val="00CF1FE3"/>
    <w:rsid w:val="00D0004A"/>
    <w:rsid w:val="00D0262E"/>
    <w:rsid w:val="00D02BDB"/>
    <w:rsid w:val="00D05F54"/>
    <w:rsid w:val="00D07824"/>
    <w:rsid w:val="00D07F79"/>
    <w:rsid w:val="00D1408D"/>
    <w:rsid w:val="00D14806"/>
    <w:rsid w:val="00D2041D"/>
    <w:rsid w:val="00D21C5D"/>
    <w:rsid w:val="00D21DEC"/>
    <w:rsid w:val="00D24827"/>
    <w:rsid w:val="00D252E2"/>
    <w:rsid w:val="00D26CFE"/>
    <w:rsid w:val="00D27B8E"/>
    <w:rsid w:val="00D337E3"/>
    <w:rsid w:val="00D35886"/>
    <w:rsid w:val="00D358A2"/>
    <w:rsid w:val="00D376D4"/>
    <w:rsid w:val="00D402BB"/>
    <w:rsid w:val="00D4189D"/>
    <w:rsid w:val="00D41964"/>
    <w:rsid w:val="00D4346A"/>
    <w:rsid w:val="00D444E1"/>
    <w:rsid w:val="00D45D67"/>
    <w:rsid w:val="00D47465"/>
    <w:rsid w:val="00D51B3A"/>
    <w:rsid w:val="00D54896"/>
    <w:rsid w:val="00D57CA4"/>
    <w:rsid w:val="00D63160"/>
    <w:rsid w:val="00D63B03"/>
    <w:rsid w:val="00D66792"/>
    <w:rsid w:val="00D74E01"/>
    <w:rsid w:val="00D76D3E"/>
    <w:rsid w:val="00D77548"/>
    <w:rsid w:val="00D80BE1"/>
    <w:rsid w:val="00D86E4A"/>
    <w:rsid w:val="00D8779C"/>
    <w:rsid w:val="00D8795F"/>
    <w:rsid w:val="00D96106"/>
    <w:rsid w:val="00DA1E8F"/>
    <w:rsid w:val="00DA6438"/>
    <w:rsid w:val="00DA73E4"/>
    <w:rsid w:val="00DB09C4"/>
    <w:rsid w:val="00DB0A28"/>
    <w:rsid w:val="00DB2837"/>
    <w:rsid w:val="00DB5B90"/>
    <w:rsid w:val="00DB5BC0"/>
    <w:rsid w:val="00DB7873"/>
    <w:rsid w:val="00DC1B95"/>
    <w:rsid w:val="00DC28E2"/>
    <w:rsid w:val="00DC2B1D"/>
    <w:rsid w:val="00DC5B15"/>
    <w:rsid w:val="00DD35FB"/>
    <w:rsid w:val="00DD4E40"/>
    <w:rsid w:val="00DE5E60"/>
    <w:rsid w:val="00DE767E"/>
    <w:rsid w:val="00DE7AB7"/>
    <w:rsid w:val="00E01594"/>
    <w:rsid w:val="00E01E6A"/>
    <w:rsid w:val="00E040DE"/>
    <w:rsid w:val="00E07424"/>
    <w:rsid w:val="00E111CA"/>
    <w:rsid w:val="00E11F5B"/>
    <w:rsid w:val="00E13F3A"/>
    <w:rsid w:val="00E20F00"/>
    <w:rsid w:val="00E2167A"/>
    <w:rsid w:val="00E23ED2"/>
    <w:rsid w:val="00E25E4B"/>
    <w:rsid w:val="00E262E0"/>
    <w:rsid w:val="00E27721"/>
    <w:rsid w:val="00E30741"/>
    <w:rsid w:val="00E31ECB"/>
    <w:rsid w:val="00E3337E"/>
    <w:rsid w:val="00E33A0C"/>
    <w:rsid w:val="00E33D78"/>
    <w:rsid w:val="00E35598"/>
    <w:rsid w:val="00E36B63"/>
    <w:rsid w:val="00E36D38"/>
    <w:rsid w:val="00E407B8"/>
    <w:rsid w:val="00E4202F"/>
    <w:rsid w:val="00E513D1"/>
    <w:rsid w:val="00E53C6C"/>
    <w:rsid w:val="00E54A96"/>
    <w:rsid w:val="00E5540D"/>
    <w:rsid w:val="00E57B82"/>
    <w:rsid w:val="00E6057F"/>
    <w:rsid w:val="00E605A6"/>
    <w:rsid w:val="00E61158"/>
    <w:rsid w:val="00E62DF9"/>
    <w:rsid w:val="00E66EBE"/>
    <w:rsid w:val="00E679C6"/>
    <w:rsid w:val="00E71F52"/>
    <w:rsid w:val="00E766CF"/>
    <w:rsid w:val="00E774A3"/>
    <w:rsid w:val="00E77D9A"/>
    <w:rsid w:val="00E81CD4"/>
    <w:rsid w:val="00E85309"/>
    <w:rsid w:val="00E86FAA"/>
    <w:rsid w:val="00E90DF7"/>
    <w:rsid w:val="00E910E1"/>
    <w:rsid w:val="00E91238"/>
    <w:rsid w:val="00E9510D"/>
    <w:rsid w:val="00EA303D"/>
    <w:rsid w:val="00EA3F5C"/>
    <w:rsid w:val="00EA49E2"/>
    <w:rsid w:val="00EA5C7E"/>
    <w:rsid w:val="00EA7648"/>
    <w:rsid w:val="00EB17A8"/>
    <w:rsid w:val="00EB1B09"/>
    <w:rsid w:val="00EB684F"/>
    <w:rsid w:val="00EB7B49"/>
    <w:rsid w:val="00EC4847"/>
    <w:rsid w:val="00ED475C"/>
    <w:rsid w:val="00ED4808"/>
    <w:rsid w:val="00ED4DF8"/>
    <w:rsid w:val="00ED50E0"/>
    <w:rsid w:val="00ED5506"/>
    <w:rsid w:val="00ED7F9B"/>
    <w:rsid w:val="00EE2B75"/>
    <w:rsid w:val="00EE3000"/>
    <w:rsid w:val="00EE6DCB"/>
    <w:rsid w:val="00EE7265"/>
    <w:rsid w:val="00EF1F9E"/>
    <w:rsid w:val="00EF21F2"/>
    <w:rsid w:val="00EF6BE2"/>
    <w:rsid w:val="00F03817"/>
    <w:rsid w:val="00F04A51"/>
    <w:rsid w:val="00F04BA2"/>
    <w:rsid w:val="00F27F0D"/>
    <w:rsid w:val="00F30D26"/>
    <w:rsid w:val="00F32670"/>
    <w:rsid w:val="00F356C8"/>
    <w:rsid w:val="00F3593B"/>
    <w:rsid w:val="00F35F0B"/>
    <w:rsid w:val="00F37162"/>
    <w:rsid w:val="00F40852"/>
    <w:rsid w:val="00F4250E"/>
    <w:rsid w:val="00F42F4A"/>
    <w:rsid w:val="00F447FB"/>
    <w:rsid w:val="00F44B74"/>
    <w:rsid w:val="00F464F1"/>
    <w:rsid w:val="00F5275C"/>
    <w:rsid w:val="00F642B3"/>
    <w:rsid w:val="00F65256"/>
    <w:rsid w:val="00F65B48"/>
    <w:rsid w:val="00F74756"/>
    <w:rsid w:val="00F7484E"/>
    <w:rsid w:val="00F76C12"/>
    <w:rsid w:val="00F84EB5"/>
    <w:rsid w:val="00F855DC"/>
    <w:rsid w:val="00F8663D"/>
    <w:rsid w:val="00F91F4D"/>
    <w:rsid w:val="00F92643"/>
    <w:rsid w:val="00F92781"/>
    <w:rsid w:val="00F95279"/>
    <w:rsid w:val="00F963DD"/>
    <w:rsid w:val="00F96416"/>
    <w:rsid w:val="00FA1043"/>
    <w:rsid w:val="00FA3319"/>
    <w:rsid w:val="00FA4306"/>
    <w:rsid w:val="00FA6C40"/>
    <w:rsid w:val="00FB4AED"/>
    <w:rsid w:val="00FB62C2"/>
    <w:rsid w:val="00FC15B0"/>
    <w:rsid w:val="00FC276A"/>
    <w:rsid w:val="00FC7254"/>
    <w:rsid w:val="00FD38C9"/>
    <w:rsid w:val="00FD469D"/>
    <w:rsid w:val="00FD5496"/>
    <w:rsid w:val="00FD66E2"/>
    <w:rsid w:val="00FE0E77"/>
    <w:rsid w:val="00FE17A9"/>
    <w:rsid w:val="00FE2C37"/>
    <w:rsid w:val="00FE3B1E"/>
    <w:rsid w:val="00FE3EBF"/>
    <w:rsid w:val="00FE51F3"/>
    <w:rsid w:val="00FE66CB"/>
    <w:rsid w:val="00FE6BF3"/>
    <w:rsid w:val="00FE6D5A"/>
    <w:rsid w:val="00FF54C9"/>
    <w:rsid w:val="00FF67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5C5A"/>
  <w15:docId w15:val="{503456F2-7A56-4421-95A3-440412B7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D2CFF"/>
    <w:rPr>
      <w:sz w:val="24"/>
      <w:szCs w:val="24"/>
    </w:rPr>
  </w:style>
  <w:style w:type="paragraph" w:styleId="Otsikko1">
    <w:name w:val="heading 1"/>
    <w:basedOn w:val="Normaali"/>
    <w:next w:val="Normaali"/>
    <w:qFormat/>
    <w:rsid w:val="007D2CFF"/>
    <w:pPr>
      <w:keepNext/>
      <w:spacing w:before="1360" w:after="480"/>
      <w:outlineLvl w:val="0"/>
    </w:pPr>
    <w:rPr>
      <w:rFonts w:cs="Arial"/>
      <w:b/>
      <w:bCs/>
      <w:kern w:val="32"/>
      <w:sz w:val="40"/>
      <w:szCs w:val="32"/>
    </w:rPr>
  </w:style>
  <w:style w:type="paragraph" w:styleId="Otsikko2">
    <w:name w:val="heading 2"/>
    <w:basedOn w:val="Normaali"/>
    <w:next w:val="Normaali"/>
    <w:qFormat/>
    <w:rsid w:val="007D2CFF"/>
    <w:pPr>
      <w:keepNext/>
      <w:spacing w:before="240" w:after="240"/>
      <w:outlineLvl w:val="1"/>
    </w:pPr>
    <w:rPr>
      <w:rFonts w:cs="Arial"/>
      <w:b/>
      <w:bCs/>
      <w:iCs/>
      <w:sz w:val="28"/>
      <w:szCs w:val="28"/>
    </w:rPr>
  </w:style>
  <w:style w:type="paragraph" w:styleId="Otsikko3">
    <w:name w:val="heading 3"/>
    <w:basedOn w:val="Normaali"/>
    <w:next w:val="Normaali"/>
    <w:qFormat/>
    <w:rsid w:val="007D2CFF"/>
    <w:pPr>
      <w:keepNext/>
      <w:spacing w:before="240" w:after="60"/>
      <w:ind w:left="2608"/>
      <w:outlineLvl w:val="2"/>
    </w:pPr>
    <w:rPr>
      <w:rFonts w:cs="Arial"/>
      <w:b/>
      <w:bCs/>
      <w:szCs w:val="26"/>
    </w:rPr>
  </w:style>
  <w:style w:type="paragraph" w:styleId="Otsikko4">
    <w:name w:val="heading 4"/>
    <w:basedOn w:val="Normaali"/>
    <w:next w:val="Normaali"/>
    <w:qFormat/>
    <w:rsid w:val="007D2CFF"/>
    <w:pPr>
      <w:keepNext/>
      <w:spacing w:before="240" w:after="60"/>
      <w:ind w:left="2608"/>
      <w:outlineLvl w:val="3"/>
    </w:pPr>
    <w:rPr>
      <w:bCs/>
      <w:i/>
      <w:szCs w:val="28"/>
    </w:rPr>
  </w:style>
  <w:style w:type="paragraph" w:styleId="Otsikko5">
    <w:name w:val="heading 5"/>
    <w:basedOn w:val="Normaali"/>
    <w:next w:val="Normaali"/>
    <w:qFormat/>
    <w:rsid w:val="007D2CFF"/>
    <w:pPr>
      <w:spacing w:before="240" w:after="60"/>
      <w:outlineLvl w:val="4"/>
    </w:pPr>
    <w:rPr>
      <w:b/>
      <w:bCs/>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7D2CFF"/>
    <w:pPr>
      <w:tabs>
        <w:tab w:val="left" w:pos="2608"/>
      </w:tabs>
      <w:spacing w:before="240"/>
      <w:ind w:left="2608"/>
    </w:pPr>
  </w:style>
  <w:style w:type="paragraph" w:styleId="Otsikko">
    <w:name w:val="Title"/>
    <w:basedOn w:val="Normaali"/>
    <w:qFormat/>
    <w:rsid w:val="007D2CFF"/>
    <w:pPr>
      <w:spacing w:before="240" w:after="60"/>
      <w:jc w:val="center"/>
      <w:outlineLvl w:val="0"/>
    </w:pPr>
    <w:rPr>
      <w:rFonts w:cs="Arial"/>
      <w:b/>
      <w:bCs/>
      <w:kern w:val="28"/>
      <w:sz w:val="32"/>
      <w:szCs w:val="32"/>
    </w:rPr>
  </w:style>
  <w:style w:type="paragraph" w:styleId="Yltunniste">
    <w:name w:val="header"/>
    <w:basedOn w:val="Normaali"/>
    <w:semiHidden/>
    <w:rsid w:val="007D2CFF"/>
    <w:pPr>
      <w:tabs>
        <w:tab w:val="left" w:pos="5216"/>
        <w:tab w:val="left" w:pos="7825"/>
        <w:tab w:val="left" w:pos="9129"/>
      </w:tabs>
    </w:pPr>
  </w:style>
  <w:style w:type="paragraph" w:styleId="Alatunniste">
    <w:name w:val="footer"/>
    <w:basedOn w:val="Normaali"/>
    <w:link w:val="AlatunnisteChar"/>
    <w:uiPriority w:val="99"/>
    <w:rsid w:val="007D2CFF"/>
    <w:pPr>
      <w:tabs>
        <w:tab w:val="left" w:pos="2608"/>
        <w:tab w:val="left" w:pos="5216"/>
        <w:tab w:val="left" w:pos="6521"/>
        <w:tab w:val="left" w:pos="7825"/>
      </w:tabs>
    </w:pPr>
  </w:style>
  <w:style w:type="character" w:styleId="Hyperlinkki">
    <w:name w:val="Hyperlink"/>
    <w:rsid w:val="00ED50E0"/>
    <w:rPr>
      <w:color w:val="0000FF"/>
      <w:u w:val="single"/>
    </w:rPr>
  </w:style>
  <w:style w:type="paragraph" w:styleId="Luettelokappale">
    <w:name w:val="List Paragraph"/>
    <w:basedOn w:val="Normaali"/>
    <w:uiPriority w:val="34"/>
    <w:qFormat/>
    <w:rsid w:val="00E9510D"/>
    <w:pPr>
      <w:ind w:left="1304"/>
    </w:pPr>
  </w:style>
  <w:style w:type="paragraph" w:styleId="Seliteteksti">
    <w:name w:val="Balloon Text"/>
    <w:basedOn w:val="Normaali"/>
    <w:link w:val="SelitetekstiChar"/>
    <w:rsid w:val="00313AE1"/>
    <w:rPr>
      <w:rFonts w:ascii="Tahoma" w:hAnsi="Tahoma" w:cs="Tahoma"/>
      <w:sz w:val="16"/>
      <w:szCs w:val="16"/>
    </w:rPr>
  </w:style>
  <w:style w:type="character" w:customStyle="1" w:styleId="SelitetekstiChar">
    <w:name w:val="Seliteteksti Char"/>
    <w:basedOn w:val="Kappaleenoletusfontti"/>
    <w:link w:val="Seliteteksti"/>
    <w:rsid w:val="00313AE1"/>
    <w:rPr>
      <w:rFonts w:ascii="Tahoma" w:hAnsi="Tahoma" w:cs="Tahoma"/>
      <w:sz w:val="16"/>
      <w:szCs w:val="16"/>
    </w:rPr>
  </w:style>
  <w:style w:type="character" w:customStyle="1" w:styleId="AlatunnisteChar">
    <w:name w:val="Alatunniste Char"/>
    <w:basedOn w:val="Kappaleenoletusfontti"/>
    <w:link w:val="Alatunniste"/>
    <w:uiPriority w:val="99"/>
    <w:rsid w:val="001C66C6"/>
    <w:rPr>
      <w:sz w:val="24"/>
      <w:szCs w:val="24"/>
    </w:rPr>
  </w:style>
  <w:style w:type="paragraph" w:styleId="Lainaus">
    <w:name w:val="Quote"/>
    <w:basedOn w:val="Normaali"/>
    <w:next w:val="Normaali"/>
    <w:link w:val="LainausChar"/>
    <w:uiPriority w:val="29"/>
    <w:qFormat/>
    <w:rsid w:val="009E3B71"/>
    <w:pPr>
      <w:spacing w:after="200" w:line="276" w:lineRule="auto"/>
    </w:pPr>
    <w:rPr>
      <w:rFonts w:asciiTheme="minorHAnsi" w:eastAsiaTheme="minorEastAsia" w:hAnsiTheme="minorHAnsi" w:cstheme="minorBidi"/>
      <w:i/>
      <w:iCs/>
      <w:color w:val="000000" w:themeColor="text1"/>
      <w:sz w:val="22"/>
      <w:szCs w:val="22"/>
    </w:rPr>
  </w:style>
  <w:style w:type="character" w:customStyle="1" w:styleId="LainausChar">
    <w:name w:val="Lainaus Char"/>
    <w:basedOn w:val="Kappaleenoletusfontti"/>
    <w:link w:val="Lainaus"/>
    <w:uiPriority w:val="29"/>
    <w:rsid w:val="009E3B71"/>
    <w:rPr>
      <w:rFonts w:asciiTheme="minorHAnsi" w:eastAsiaTheme="minorEastAsia" w:hAnsiTheme="minorHAnsi" w:cstheme="minorBidi"/>
      <w:i/>
      <w:iCs/>
      <w:color w:val="000000" w:themeColor="text1"/>
      <w:sz w:val="22"/>
      <w:szCs w:val="22"/>
    </w:rPr>
  </w:style>
  <w:style w:type="character" w:styleId="Kommentinviite">
    <w:name w:val="annotation reference"/>
    <w:basedOn w:val="Kappaleenoletusfontti"/>
    <w:rsid w:val="00F464F1"/>
    <w:rPr>
      <w:sz w:val="16"/>
      <w:szCs w:val="16"/>
    </w:rPr>
  </w:style>
  <w:style w:type="paragraph" w:styleId="Kommentinteksti">
    <w:name w:val="annotation text"/>
    <w:basedOn w:val="Normaali"/>
    <w:link w:val="KommentintekstiChar"/>
    <w:rsid w:val="00F464F1"/>
    <w:rPr>
      <w:sz w:val="20"/>
      <w:szCs w:val="20"/>
    </w:rPr>
  </w:style>
  <w:style w:type="character" w:customStyle="1" w:styleId="KommentintekstiChar">
    <w:name w:val="Kommentin teksti Char"/>
    <w:basedOn w:val="Kappaleenoletusfontti"/>
    <w:link w:val="Kommentinteksti"/>
    <w:rsid w:val="00F464F1"/>
  </w:style>
  <w:style w:type="paragraph" w:styleId="Kommentinotsikko">
    <w:name w:val="annotation subject"/>
    <w:basedOn w:val="Kommentinteksti"/>
    <w:next w:val="Kommentinteksti"/>
    <w:link w:val="KommentinotsikkoChar"/>
    <w:rsid w:val="00F464F1"/>
    <w:rPr>
      <w:b/>
      <w:bCs/>
    </w:rPr>
  </w:style>
  <w:style w:type="character" w:customStyle="1" w:styleId="KommentinotsikkoChar">
    <w:name w:val="Kommentin otsikko Char"/>
    <w:basedOn w:val="KommentintekstiChar"/>
    <w:link w:val="Kommentinotsikko"/>
    <w:rsid w:val="00F464F1"/>
    <w:rPr>
      <w:b/>
      <w:bCs/>
    </w:rPr>
  </w:style>
  <w:style w:type="character" w:styleId="AvattuHyperlinkki">
    <w:name w:val="FollowedHyperlink"/>
    <w:basedOn w:val="Kappaleenoletusfontti"/>
    <w:rsid w:val="00AF0E8F"/>
    <w:rPr>
      <w:color w:val="800080" w:themeColor="followedHyperlink"/>
      <w:u w:val="single"/>
    </w:rPr>
  </w:style>
  <w:style w:type="table" w:styleId="TaulukkoRuudukko">
    <w:name w:val="Table Grid"/>
    <w:basedOn w:val="Normaalitaulukko"/>
    <w:rsid w:val="00CD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507CCA"/>
    <w:rPr>
      <w:b/>
      <w:bCs/>
      <w:i w:val="0"/>
      <w:iCs w:val="0"/>
    </w:rPr>
  </w:style>
  <w:style w:type="character" w:customStyle="1" w:styleId="st1">
    <w:name w:val="st1"/>
    <w:basedOn w:val="Kappaleenoletusfontti"/>
    <w:rsid w:val="00507CCA"/>
  </w:style>
  <w:style w:type="character" w:styleId="Ratkaisematonmaininta">
    <w:name w:val="Unresolved Mention"/>
    <w:basedOn w:val="Kappaleenoletusfontti"/>
    <w:uiPriority w:val="99"/>
    <w:semiHidden/>
    <w:unhideWhenUsed/>
    <w:rsid w:val="00C3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642">
      <w:bodyDiv w:val="1"/>
      <w:marLeft w:val="0"/>
      <w:marRight w:val="0"/>
      <w:marTop w:val="0"/>
      <w:marBottom w:val="0"/>
      <w:divBdr>
        <w:top w:val="none" w:sz="0" w:space="0" w:color="auto"/>
        <w:left w:val="none" w:sz="0" w:space="0" w:color="auto"/>
        <w:bottom w:val="none" w:sz="0" w:space="0" w:color="auto"/>
        <w:right w:val="none" w:sz="0" w:space="0" w:color="auto"/>
      </w:divBdr>
    </w:div>
    <w:div w:id="153305714">
      <w:bodyDiv w:val="1"/>
      <w:marLeft w:val="0"/>
      <w:marRight w:val="0"/>
      <w:marTop w:val="0"/>
      <w:marBottom w:val="0"/>
      <w:divBdr>
        <w:top w:val="none" w:sz="0" w:space="0" w:color="auto"/>
        <w:left w:val="none" w:sz="0" w:space="0" w:color="auto"/>
        <w:bottom w:val="none" w:sz="0" w:space="0" w:color="auto"/>
        <w:right w:val="none" w:sz="0" w:space="0" w:color="auto"/>
      </w:divBdr>
    </w:div>
    <w:div w:id="183595865">
      <w:bodyDiv w:val="1"/>
      <w:marLeft w:val="0"/>
      <w:marRight w:val="0"/>
      <w:marTop w:val="0"/>
      <w:marBottom w:val="0"/>
      <w:divBdr>
        <w:top w:val="none" w:sz="0" w:space="0" w:color="auto"/>
        <w:left w:val="none" w:sz="0" w:space="0" w:color="auto"/>
        <w:bottom w:val="none" w:sz="0" w:space="0" w:color="auto"/>
        <w:right w:val="none" w:sz="0" w:space="0" w:color="auto"/>
      </w:divBdr>
    </w:div>
    <w:div w:id="232083286">
      <w:bodyDiv w:val="1"/>
      <w:marLeft w:val="0"/>
      <w:marRight w:val="0"/>
      <w:marTop w:val="0"/>
      <w:marBottom w:val="0"/>
      <w:divBdr>
        <w:top w:val="none" w:sz="0" w:space="0" w:color="auto"/>
        <w:left w:val="none" w:sz="0" w:space="0" w:color="auto"/>
        <w:bottom w:val="none" w:sz="0" w:space="0" w:color="auto"/>
        <w:right w:val="none" w:sz="0" w:space="0" w:color="auto"/>
      </w:divBdr>
    </w:div>
    <w:div w:id="278997846">
      <w:bodyDiv w:val="1"/>
      <w:marLeft w:val="0"/>
      <w:marRight w:val="0"/>
      <w:marTop w:val="0"/>
      <w:marBottom w:val="0"/>
      <w:divBdr>
        <w:top w:val="none" w:sz="0" w:space="0" w:color="auto"/>
        <w:left w:val="none" w:sz="0" w:space="0" w:color="auto"/>
        <w:bottom w:val="none" w:sz="0" w:space="0" w:color="auto"/>
        <w:right w:val="none" w:sz="0" w:space="0" w:color="auto"/>
      </w:divBdr>
    </w:div>
    <w:div w:id="816580051">
      <w:bodyDiv w:val="1"/>
      <w:marLeft w:val="0"/>
      <w:marRight w:val="0"/>
      <w:marTop w:val="0"/>
      <w:marBottom w:val="0"/>
      <w:divBdr>
        <w:top w:val="none" w:sz="0" w:space="0" w:color="auto"/>
        <w:left w:val="none" w:sz="0" w:space="0" w:color="auto"/>
        <w:bottom w:val="none" w:sz="0" w:space="0" w:color="auto"/>
        <w:right w:val="none" w:sz="0" w:space="0" w:color="auto"/>
      </w:divBdr>
    </w:div>
    <w:div w:id="954100320">
      <w:bodyDiv w:val="1"/>
      <w:marLeft w:val="0"/>
      <w:marRight w:val="0"/>
      <w:marTop w:val="0"/>
      <w:marBottom w:val="0"/>
      <w:divBdr>
        <w:top w:val="none" w:sz="0" w:space="0" w:color="auto"/>
        <w:left w:val="none" w:sz="0" w:space="0" w:color="auto"/>
        <w:bottom w:val="none" w:sz="0" w:space="0" w:color="auto"/>
        <w:right w:val="none" w:sz="0" w:space="0" w:color="auto"/>
      </w:divBdr>
      <w:divsChild>
        <w:div w:id="2050185253">
          <w:marLeft w:val="0"/>
          <w:marRight w:val="0"/>
          <w:marTop w:val="0"/>
          <w:marBottom w:val="0"/>
          <w:divBdr>
            <w:top w:val="none" w:sz="0" w:space="0" w:color="auto"/>
            <w:left w:val="none" w:sz="0" w:space="0" w:color="auto"/>
            <w:bottom w:val="none" w:sz="0" w:space="0" w:color="auto"/>
            <w:right w:val="none" w:sz="0" w:space="0" w:color="auto"/>
          </w:divBdr>
          <w:divsChild>
            <w:div w:id="711153159">
              <w:marLeft w:val="0"/>
              <w:marRight w:val="0"/>
              <w:marTop w:val="0"/>
              <w:marBottom w:val="0"/>
              <w:divBdr>
                <w:top w:val="none" w:sz="0" w:space="0" w:color="auto"/>
                <w:left w:val="none" w:sz="0" w:space="0" w:color="auto"/>
                <w:bottom w:val="none" w:sz="0" w:space="0" w:color="auto"/>
                <w:right w:val="none" w:sz="0" w:space="0" w:color="auto"/>
              </w:divBdr>
              <w:divsChild>
                <w:div w:id="667291773">
                  <w:marLeft w:val="0"/>
                  <w:marRight w:val="0"/>
                  <w:marTop w:val="0"/>
                  <w:marBottom w:val="0"/>
                  <w:divBdr>
                    <w:top w:val="none" w:sz="0" w:space="0" w:color="auto"/>
                    <w:left w:val="none" w:sz="0" w:space="0" w:color="auto"/>
                    <w:bottom w:val="none" w:sz="0" w:space="0" w:color="auto"/>
                    <w:right w:val="none" w:sz="0" w:space="0" w:color="auto"/>
                  </w:divBdr>
                  <w:divsChild>
                    <w:div w:id="1024552735">
                      <w:marLeft w:val="0"/>
                      <w:marRight w:val="0"/>
                      <w:marTop w:val="0"/>
                      <w:marBottom w:val="0"/>
                      <w:divBdr>
                        <w:top w:val="none" w:sz="0" w:space="0" w:color="auto"/>
                        <w:left w:val="none" w:sz="0" w:space="0" w:color="auto"/>
                        <w:bottom w:val="none" w:sz="0" w:space="0" w:color="auto"/>
                        <w:right w:val="none" w:sz="0" w:space="0" w:color="auto"/>
                      </w:divBdr>
                      <w:divsChild>
                        <w:div w:id="237062601">
                          <w:marLeft w:val="0"/>
                          <w:marRight w:val="0"/>
                          <w:marTop w:val="0"/>
                          <w:marBottom w:val="0"/>
                          <w:divBdr>
                            <w:top w:val="none" w:sz="0" w:space="0" w:color="auto"/>
                            <w:left w:val="none" w:sz="0" w:space="0" w:color="auto"/>
                            <w:bottom w:val="none" w:sz="0" w:space="0" w:color="auto"/>
                            <w:right w:val="none" w:sz="0" w:space="0" w:color="auto"/>
                          </w:divBdr>
                          <w:divsChild>
                            <w:div w:id="127406819">
                              <w:marLeft w:val="0"/>
                              <w:marRight w:val="0"/>
                              <w:marTop w:val="0"/>
                              <w:marBottom w:val="0"/>
                              <w:divBdr>
                                <w:top w:val="none" w:sz="0" w:space="0" w:color="auto"/>
                                <w:left w:val="none" w:sz="0" w:space="0" w:color="auto"/>
                                <w:bottom w:val="none" w:sz="0" w:space="0" w:color="auto"/>
                                <w:right w:val="none" w:sz="0" w:space="0" w:color="auto"/>
                              </w:divBdr>
                              <w:divsChild>
                                <w:div w:id="1565680774">
                                  <w:marLeft w:val="-135"/>
                                  <w:marRight w:val="-135"/>
                                  <w:marTop w:val="0"/>
                                  <w:marBottom w:val="0"/>
                                  <w:divBdr>
                                    <w:top w:val="none" w:sz="0" w:space="0" w:color="auto"/>
                                    <w:left w:val="none" w:sz="0" w:space="0" w:color="auto"/>
                                    <w:bottom w:val="none" w:sz="0" w:space="0" w:color="auto"/>
                                    <w:right w:val="none" w:sz="0" w:space="0" w:color="auto"/>
                                  </w:divBdr>
                                  <w:divsChild>
                                    <w:div w:id="958486927">
                                      <w:marLeft w:val="0"/>
                                      <w:marRight w:val="0"/>
                                      <w:marTop w:val="0"/>
                                      <w:marBottom w:val="0"/>
                                      <w:divBdr>
                                        <w:top w:val="none" w:sz="0" w:space="0" w:color="auto"/>
                                        <w:left w:val="none" w:sz="0" w:space="0" w:color="auto"/>
                                        <w:bottom w:val="none" w:sz="0" w:space="0" w:color="auto"/>
                                        <w:right w:val="none" w:sz="0" w:space="0" w:color="auto"/>
                                      </w:divBdr>
                                      <w:divsChild>
                                        <w:div w:id="546185133">
                                          <w:marLeft w:val="-135"/>
                                          <w:marRight w:val="-135"/>
                                          <w:marTop w:val="0"/>
                                          <w:marBottom w:val="0"/>
                                          <w:divBdr>
                                            <w:top w:val="none" w:sz="0" w:space="0" w:color="auto"/>
                                            <w:left w:val="none" w:sz="0" w:space="0" w:color="auto"/>
                                            <w:bottom w:val="none" w:sz="0" w:space="0" w:color="auto"/>
                                            <w:right w:val="none" w:sz="0" w:space="0" w:color="auto"/>
                                          </w:divBdr>
                                          <w:divsChild>
                                            <w:div w:id="888687639">
                                              <w:marLeft w:val="0"/>
                                              <w:marRight w:val="0"/>
                                              <w:marTop w:val="0"/>
                                              <w:marBottom w:val="0"/>
                                              <w:divBdr>
                                                <w:top w:val="none" w:sz="0" w:space="0" w:color="auto"/>
                                                <w:left w:val="none" w:sz="0" w:space="0" w:color="auto"/>
                                                <w:bottom w:val="none" w:sz="0" w:space="0" w:color="auto"/>
                                                <w:right w:val="none" w:sz="0" w:space="0" w:color="auto"/>
                                              </w:divBdr>
                                              <w:divsChild>
                                                <w:div w:id="486822519">
                                                  <w:marLeft w:val="0"/>
                                                  <w:marRight w:val="0"/>
                                                  <w:marTop w:val="0"/>
                                                  <w:marBottom w:val="0"/>
                                                  <w:divBdr>
                                                    <w:top w:val="none" w:sz="0" w:space="0" w:color="auto"/>
                                                    <w:left w:val="none" w:sz="0" w:space="0" w:color="auto"/>
                                                    <w:bottom w:val="none" w:sz="0" w:space="0" w:color="auto"/>
                                                    <w:right w:val="none" w:sz="0" w:space="0" w:color="auto"/>
                                                  </w:divBdr>
                                                  <w:divsChild>
                                                    <w:div w:id="943920307">
                                                      <w:marLeft w:val="-135"/>
                                                      <w:marRight w:val="-135"/>
                                                      <w:marTop w:val="0"/>
                                                      <w:marBottom w:val="0"/>
                                                      <w:divBdr>
                                                        <w:top w:val="none" w:sz="0" w:space="0" w:color="auto"/>
                                                        <w:left w:val="none" w:sz="0" w:space="0" w:color="auto"/>
                                                        <w:bottom w:val="none" w:sz="0" w:space="0" w:color="auto"/>
                                                        <w:right w:val="none" w:sz="0" w:space="0" w:color="auto"/>
                                                      </w:divBdr>
                                                      <w:divsChild>
                                                        <w:div w:id="1818717713">
                                                          <w:marLeft w:val="0"/>
                                                          <w:marRight w:val="0"/>
                                                          <w:marTop w:val="0"/>
                                                          <w:marBottom w:val="0"/>
                                                          <w:divBdr>
                                                            <w:top w:val="none" w:sz="0" w:space="0" w:color="auto"/>
                                                            <w:left w:val="none" w:sz="0" w:space="0" w:color="auto"/>
                                                            <w:bottom w:val="none" w:sz="0" w:space="0" w:color="auto"/>
                                                            <w:right w:val="none" w:sz="0" w:space="0" w:color="auto"/>
                                                          </w:divBdr>
                                                          <w:divsChild>
                                                            <w:div w:id="797069871">
                                                              <w:marLeft w:val="-135"/>
                                                              <w:marRight w:val="-135"/>
                                                              <w:marTop w:val="0"/>
                                                              <w:marBottom w:val="0"/>
                                                              <w:divBdr>
                                                                <w:top w:val="none" w:sz="0" w:space="0" w:color="auto"/>
                                                                <w:left w:val="none" w:sz="0" w:space="0" w:color="auto"/>
                                                                <w:bottom w:val="none" w:sz="0" w:space="0" w:color="auto"/>
                                                                <w:right w:val="none" w:sz="0" w:space="0" w:color="auto"/>
                                                              </w:divBdr>
                                                              <w:divsChild>
                                                                <w:div w:id="1958678450">
                                                                  <w:marLeft w:val="0"/>
                                                                  <w:marRight w:val="0"/>
                                                                  <w:marTop w:val="0"/>
                                                                  <w:marBottom w:val="0"/>
                                                                  <w:divBdr>
                                                                    <w:top w:val="none" w:sz="0" w:space="0" w:color="auto"/>
                                                                    <w:left w:val="none" w:sz="0" w:space="0" w:color="auto"/>
                                                                    <w:bottom w:val="none" w:sz="0" w:space="0" w:color="auto"/>
                                                                    <w:right w:val="none" w:sz="0" w:space="0" w:color="auto"/>
                                                                  </w:divBdr>
                                                                  <w:divsChild>
                                                                    <w:div w:id="388695170">
                                                                      <w:marLeft w:val="0"/>
                                                                      <w:marRight w:val="0"/>
                                                                      <w:marTop w:val="0"/>
                                                                      <w:marBottom w:val="0"/>
                                                                      <w:divBdr>
                                                                        <w:top w:val="none" w:sz="0" w:space="0" w:color="auto"/>
                                                                        <w:left w:val="none" w:sz="0" w:space="0" w:color="auto"/>
                                                                        <w:bottom w:val="none" w:sz="0" w:space="0" w:color="auto"/>
                                                                        <w:right w:val="none" w:sz="0" w:space="0" w:color="auto"/>
                                                                      </w:divBdr>
                                                                      <w:divsChild>
                                                                        <w:div w:id="486899491">
                                                                          <w:marLeft w:val="0"/>
                                                                          <w:marRight w:val="0"/>
                                                                          <w:marTop w:val="0"/>
                                                                          <w:marBottom w:val="0"/>
                                                                          <w:divBdr>
                                                                            <w:top w:val="none" w:sz="0" w:space="0" w:color="auto"/>
                                                                            <w:left w:val="none" w:sz="0" w:space="0" w:color="auto"/>
                                                                            <w:bottom w:val="none" w:sz="0" w:space="0" w:color="auto"/>
                                                                            <w:right w:val="none" w:sz="0" w:space="0" w:color="auto"/>
                                                                          </w:divBdr>
                                                                          <w:divsChild>
                                                                            <w:div w:id="904342655">
                                                                              <w:marLeft w:val="0"/>
                                                                              <w:marRight w:val="0"/>
                                                                              <w:marTop w:val="0"/>
                                                                              <w:marBottom w:val="0"/>
                                                                              <w:divBdr>
                                                                                <w:top w:val="none" w:sz="0" w:space="0" w:color="auto"/>
                                                                                <w:left w:val="none" w:sz="0" w:space="0" w:color="auto"/>
                                                                                <w:bottom w:val="none" w:sz="0" w:space="0" w:color="auto"/>
                                                                                <w:right w:val="none" w:sz="0" w:space="0" w:color="auto"/>
                                                                              </w:divBdr>
                                                                              <w:divsChild>
                                                                                <w:div w:id="998533779">
                                                                                  <w:marLeft w:val="0"/>
                                                                                  <w:marRight w:val="0"/>
                                                                                  <w:marTop w:val="0"/>
                                                                                  <w:marBottom w:val="0"/>
                                                                                  <w:divBdr>
                                                                                    <w:top w:val="none" w:sz="0" w:space="0" w:color="auto"/>
                                                                                    <w:left w:val="none" w:sz="0" w:space="0" w:color="auto"/>
                                                                                    <w:bottom w:val="none" w:sz="0" w:space="0" w:color="auto"/>
                                                                                    <w:right w:val="none" w:sz="0" w:space="0" w:color="auto"/>
                                                                                  </w:divBdr>
                                                                                  <w:divsChild>
                                                                                    <w:div w:id="1424182482">
                                                                                      <w:marLeft w:val="0"/>
                                                                                      <w:marRight w:val="0"/>
                                                                                      <w:marTop w:val="0"/>
                                                                                      <w:marBottom w:val="0"/>
                                                                                      <w:divBdr>
                                                                                        <w:top w:val="none" w:sz="0" w:space="0" w:color="auto"/>
                                                                                        <w:left w:val="none" w:sz="0" w:space="0" w:color="auto"/>
                                                                                        <w:bottom w:val="none" w:sz="0" w:space="0" w:color="auto"/>
                                                                                        <w:right w:val="none" w:sz="0" w:space="0" w:color="auto"/>
                                                                                      </w:divBdr>
                                                                                      <w:divsChild>
                                                                                        <w:div w:id="369720541">
                                                                                          <w:marLeft w:val="0"/>
                                                                                          <w:marRight w:val="0"/>
                                                                                          <w:marTop w:val="0"/>
                                                                                          <w:marBottom w:val="0"/>
                                                                                          <w:divBdr>
                                                                                            <w:top w:val="none" w:sz="0" w:space="0" w:color="auto"/>
                                                                                            <w:left w:val="none" w:sz="0" w:space="0" w:color="auto"/>
                                                                                            <w:bottom w:val="none" w:sz="0" w:space="0" w:color="auto"/>
                                                                                            <w:right w:val="none" w:sz="0" w:space="0" w:color="auto"/>
                                                                                          </w:divBdr>
                                                                                          <w:divsChild>
                                                                                            <w:div w:id="2079210557">
                                                                                              <w:marLeft w:val="0"/>
                                                                                              <w:marRight w:val="0"/>
                                                                                              <w:marTop w:val="0"/>
                                                                                              <w:marBottom w:val="0"/>
                                                                                              <w:divBdr>
                                                                                                <w:top w:val="none" w:sz="0" w:space="0" w:color="auto"/>
                                                                                                <w:left w:val="none" w:sz="0" w:space="0" w:color="auto"/>
                                                                                                <w:bottom w:val="none" w:sz="0" w:space="0" w:color="auto"/>
                                                                                                <w:right w:val="none" w:sz="0" w:space="0" w:color="auto"/>
                                                                                              </w:divBdr>
                                                                                              <w:divsChild>
                                                                                                <w:div w:id="1252012786">
                                                                                                  <w:marLeft w:val="0"/>
                                                                                                  <w:marRight w:val="0"/>
                                                                                                  <w:marTop w:val="0"/>
                                                                                                  <w:marBottom w:val="0"/>
                                                                                                  <w:divBdr>
                                                                                                    <w:top w:val="none" w:sz="0" w:space="0" w:color="auto"/>
                                                                                                    <w:left w:val="none" w:sz="0" w:space="0" w:color="auto"/>
                                                                                                    <w:bottom w:val="none" w:sz="0" w:space="0" w:color="auto"/>
                                                                                                    <w:right w:val="none" w:sz="0" w:space="0" w:color="auto"/>
                                                                                                  </w:divBdr>
                                                                                                  <w:divsChild>
                                                                                                    <w:div w:id="1975256803">
                                                                                                      <w:marLeft w:val="0"/>
                                                                                                      <w:marRight w:val="0"/>
                                                                                                      <w:marTop w:val="0"/>
                                                                                                      <w:marBottom w:val="0"/>
                                                                                                      <w:divBdr>
                                                                                                        <w:top w:val="none" w:sz="0" w:space="0" w:color="auto"/>
                                                                                                        <w:left w:val="none" w:sz="0" w:space="0" w:color="auto"/>
                                                                                                        <w:bottom w:val="none" w:sz="0" w:space="0" w:color="auto"/>
                                                                                                        <w:right w:val="none" w:sz="0" w:space="0" w:color="auto"/>
                                                                                                      </w:divBdr>
                                                                                                      <w:divsChild>
                                                                                                        <w:div w:id="479494052">
                                                                                                          <w:marLeft w:val="0"/>
                                                                                                          <w:marRight w:val="0"/>
                                                                                                          <w:marTop w:val="0"/>
                                                                                                          <w:marBottom w:val="0"/>
                                                                                                          <w:divBdr>
                                                                                                            <w:top w:val="none" w:sz="0" w:space="0" w:color="auto"/>
                                                                                                            <w:left w:val="none" w:sz="0" w:space="0" w:color="auto"/>
                                                                                                            <w:bottom w:val="none" w:sz="0" w:space="0" w:color="auto"/>
                                                                                                            <w:right w:val="none" w:sz="0" w:space="0" w:color="auto"/>
                                                                                                          </w:divBdr>
                                                                                                          <w:divsChild>
                                                                                                            <w:div w:id="294331223">
                                                                                                              <w:marLeft w:val="0"/>
                                                                                                              <w:marRight w:val="0"/>
                                                                                                              <w:marTop w:val="0"/>
                                                                                                              <w:marBottom w:val="300"/>
                                                                                                              <w:divBdr>
                                                                                                                <w:top w:val="none" w:sz="0" w:space="0" w:color="auto"/>
                                                                                                                <w:left w:val="none" w:sz="0" w:space="0" w:color="auto"/>
                                                                                                                <w:bottom w:val="none" w:sz="0" w:space="0" w:color="auto"/>
                                                                                                                <w:right w:val="none" w:sz="0" w:space="0" w:color="auto"/>
                                                                                                              </w:divBdr>
                                                                                                            </w:div>
                                                                                                            <w:div w:id="408114992">
                                                                                                              <w:marLeft w:val="0"/>
                                                                                                              <w:marRight w:val="0"/>
                                                                                                              <w:marTop w:val="0"/>
                                                                                                              <w:marBottom w:val="300"/>
                                                                                                              <w:divBdr>
                                                                                                                <w:top w:val="none" w:sz="0" w:space="0" w:color="auto"/>
                                                                                                                <w:left w:val="none" w:sz="0" w:space="0" w:color="auto"/>
                                                                                                                <w:bottom w:val="none" w:sz="0" w:space="0" w:color="auto"/>
                                                                                                                <w:right w:val="none" w:sz="0" w:space="0" w:color="auto"/>
                                                                                                              </w:divBdr>
                                                                                                            </w:div>
                                                                                                            <w:div w:id="1176308647">
                                                                                                              <w:marLeft w:val="0"/>
                                                                                                              <w:marRight w:val="0"/>
                                                                                                              <w:marTop w:val="0"/>
                                                                                                              <w:marBottom w:val="300"/>
                                                                                                              <w:divBdr>
                                                                                                                <w:top w:val="none" w:sz="0" w:space="0" w:color="auto"/>
                                                                                                                <w:left w:val="none" w:sz="0" w:space="0" w:color="auto"/>
                                                                                                                <w:bottom w:val="none" w:sz="0" w:space="0" w:color="auto"/>
                                                                                                                <w:right w:val="none" w:sz="0" w:space="0" w:color="auto"/>
                                                                                                              </w:divBdr>
                                                                                                            </w:div>
                                                                                                            <w:div w:id="1542941128">
                                                                                                              <w:marLeft w:val="0"/>
                                                                                                              <w:marRight w:val="0"/>
                                                                                                              <w:marTop w:val="0"/>
                                                                                                              <w:marBottom w:val="300"/>
                                                                                                              <w:divBdr>
                                                                                                                <w:top w:val="none" w:sz="0" w:space="0" w:color="auto"/>
                                                                                                                <w:left w:val="none" w:sz="0" w:space="0" w:color="auto"/>
                                                                                                                <w:bottom w:val="none" w:sz="0" w:space="0" w:color="auto"/>
                                                                                                                <w:right w:val="none" w:sz="0" w:space="0" w:color="auto"/>
                                                                                                              </w:divBdr>
                                                                                                            </w:div>
                                                                                                            <w:div w:id="1569263167">
                                                                                                              <w:marLeft w:val="0"/>
                                                                                                              <w:marRight w:val="0"/>
                                                                                                              <w:marTop w:val="0"/>
                                                                                                              <w:marBottom w:val="300"/>
                                                                                                              <w:divBdr>
                                                                                                                <w:top w:val="none" w:sz="0" w:space="0" w:color="auto"/>
                                                                                                                <w:left w:val="none" w:sz="0" w:space="0" w:color="auto"/>
                                                                                                                <w:bottom w:val="none" w:sz="0" w:space="0" w:color="auto"/>
                                                                                                                <w:right w:val="none" w:sz="0" w:space="0" w:color="auto"/>
                                                                                                              </w:divBdr>
                                                                                                            </w:div>
                                                                                                            <w:div w:id="19269143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51412">
      <w:bodyDiv w:val="1"/>
      <w:marLeft w:val="0"/>
      <w:marRight w:val="0"/>
      <w:marTop w:val="0"/>
      <w:marBottom w:val="0"/>
      <w:divBdr>
        <w:top w:val="none" w:sz="0" w:space="0" w:color="auto"/>
        <w:left w:val="none" w:sz="0" w:space="0" w:color="auto"/>
        <w:bottom w:val="none" w:sz="0" w:space="0" w:color="auto"/>
        <w:right w:val="none" w:sz="0" w:space="0" w:color="auto"/>
      </w:divBdr>
    </w:div>
    <w:div w:id="1093893975">
      <w:bodyDiv w:val="1"/>
      <w:marLeft w:val="0"/>
      <w:marRight w:val="0"/>
      <w:marTop w:val="0"/>
      <w:marBottom w:val="0"/>
      <w:divBdr>
        <w:top w:val="none" w:sz="0" w:space="0" w:color="auto"/>
        <w:left w:val="none" w:sz="0" w:space="0" w:color="auto"/>
        <w:bottom w:val="none" w:sz="0" w:space="0" w:color="auto"/>
        <w:right w:val="none" w:sz="0" w:space="0" w:color="auto"/>
      </w:divBdr>
    </w:div>
    <w:div w:id="1307200280">
      <w:bodyDiv w:val="1"/>
      <w:marLeft w:val="0"/>
      <w:marRight w:val="0"/>
      <w:marTop w:val="0"/>
      <w:marBottom w:val="0"/>
      <w:divBdr>
        <w:top w:val="none" w:sz="0" w:space="0" w:color="auto"/>
        <w:left w:val="none" w:sz="0" w:space="0" w:color="auto"/>
        <w:bottom w:val="none" w:sz="0" w:space="0" w:color="auto"/>
        <w:right w:val="none" w:sz="0" w:space="0" w:color="auto"/>
      </w:divBdr>
    </w:div>
    <w:div w:id="1422069935">
      <w:bodyDiv w:val="1"/>
      <w:marLeft w:val="0"/>
      <w:marRight w:val="0"/>
      <w:marTop w:val="0"/>
      <w:marBottom w:val="0"/>
      <w:divBdr>
        <w:top w:val="none" w:sz="0" w:space="0" w:color="auto"/>
        <w:left w:val="none" w:sz="0" w:space="0" w:color="auto"/>
        <w:bottom w:val="none" w:sz="0" w:space="0" w:color="auto"/>
        <w:right w:val="none" w:sz="0" w:space="0" w:color="auto"/>
      </w:divBdr>
    </w:div>
    <w:div w:id="1425880607">
      <w:bodyDiv w:val="1"/>
      <w:marLeft w:val="0"/>
      <w:marRight w:val="0"/>
      <w:marTop w:val="0"/>
      <w:marBottom w:val="0"/>
      <w:divBdr>
        <w:top w:val="none" w:sz="0" w:space="0" w:color="auto"/>
        <w:left w:val="none" w:sz="0" w:space="0" w:color="auto"/>
        <w:bottom w:val="none" w:sz="0" w:space="0" w:color="auto"/>
        <w:right w:val="none" w:sz="0" w:space="0" w:color="auto"/>
      </w:divBdr>
    </w:div>
    <w:div w:id="1426731171">
      <w:bodyDiv w:val="1"/>
      <w:marLeft w:val="0"/>
      <w:marRight w:val="0"/>
      <w:marTop w:val="0"/>
      <w:marBottom w:val="0"/>
      <w:divBdr>
        <w:top w:val="none" w:sz="0" w:space="0" w:color="auto"/>
        <w:left w:val="none" w:sz="0" w:space="0" w:color="auto"/>
        <w:bottom w:val="none" w:sz="0" w:space="0" w:color="auto"/>
        <w:right w:val="none" w:sz="0" w:space="0" w:color="auto"/>
      </w:divBdr>
    </w:div>
    <w:div w:id="1591155136">
      <w:bodyDiv w:val="1"/>
      <w:marLeft w:val="0"/>
      <w:marRight w:val="0"/>
      <w:marTop w:val="0"/>
      <w:marBottom w:val="0"/>
      <w:divBdr>
        <w:top w:val="none" w:sz="0" w:space="0" w:color="auto"/>
        <w:left w:val="none" w:sz="0" w:space="0" w:color="auto"/>
        <w:bottom w:val="none" w:sz="0" w:space="0" w:color="auto"/>
        <w:right w:val="none" w:sz="0" w:space="0" w:color="auto"/>
      </w:divBdr>
    </w:div>
    <w:div w:id="1648438185">
      <w:bodyDiv w:val="1"/>
      <w:marLeft w:val="0"/>
      <w:marRight w:val="0"/>
      <w:marTop w:val="0"/>
      <w:marBottom w:val="0"/>
      <w:divBdr>
        <w:top w:val="none" w:sz="0" w:space="0" w:color="auto"/>
        <w:left w:val="none" w:sz="0" w:space="0" w:color="auto"/>
        <w:bottom w:val="none" w:sz="0" w:space="0" w:color="auto"/>
        <w:right w:val="none" w:sz="0" w:space="0" w:color="auto"/>
      </w:divBdr>
    </w:div>
    <w:div w:id="1787115321">
      <w:bodyDiv w:val="1"/>
      <w:marLeft w:val="0"/>
      <w:marRight w:val="0"/>
      <w:marTop w:val="0"/>
      <w:marBottom w:val="0"/>
      <w:divBdr>
        <w:top w:val="none" w:sz="0" w:space="0" w:color="auto"/>
        <w:left w:val="none" w:sz="0" w:space="0" w:color="auto"/>
        <w:bottom w:val="none" w:sz="0" w:space="0" w:color="auto"/>
        <w:right w:val="none" w:sz="0" w:space="0" w:color="auto"/>
      </w:divBdr>
    </w:div>
    <w:div w:id="1789155263">
      <w:bodyDiv w:val="1"/>
      <w:marLeft w:val="0"/>
      <w:marRight w:val="0"/>
      <w:marTop w:val="0"/>
      <w:marBottom w:val="0"/>
      <w:divBdr>
        <w:top w:val="none" w:sz="0" w:space="0" w:color="auto"/>
        <w:left w:val="none" w:sz="0" w:space="0" w:color="auto"/>
        <w:bottom w:val="none" w:sz="0" w:space="0" w:color="auto"/>
        <w:right w:val="none" w:sz="0" w:space="0" w:color="auto"/>
      </w:divBdr>
    </w:div>
    <w:div w:id="1810396227">
      <w:bodyDiv w:val="1"/>
      <w:marLeft w:val="0"/>
      <w:marRight w:val="0"/>
      <w:marTop w:val="0"/>
      <w:marBottom w:val="0"/>
      <w:divBdr>
        <w:top w:val="none" w:sz="0" w:space="0" w:color="auto"/>
        <w:left w:val="none" w:sz="0" w:space="0" w:color="auto"/>
        <w:bottom w:val="none" w:sz="0" w:space="0" w:color="auto"/>
        <w:right w:val="none" w:sz="0" w:space="0" w:color="auto"/>
      </w:divBdr>
    </w:div>
    <w:div w:id="1961833809">
      <w:bodyDiv w:val="1"/>
      <w:marLeft w:val="0"/>
      <w:marRight w:val="0"/>
      <w:marTop w:val="0"/>
      <w:marBottom w:val="0"/>
      <w:divBdr>
        <w:top w:val="none" w:sz="0" w:space="0" w:color="auto"/>
        <w:left w:val="none" w:sz="0" w:space="0" w:color="auto"/>
        <w:bottom w:val="none" w:sz="0" w:space="0" w:color="auto"/>
        <w:right w:val="none" w:sz="0" w:space="0" w:color="auto"/>
      </w:divBdr>
    </w:div>
    <w:div w:id="1967151610">
      <w:bodyDiv w:val="1"/>
      <w:marLeft w:val="0"/>
      <w:marRight w:val="0"/>
      <w:marTop w:val="0"/>
      <w:marBottom w:val="0"/>
      <w:divBdr>
        <w:top w:val="none" w:sz="0" w:space="0" w:color="auto"/>
        <w:left w:val="none" w:sz="0" w:space="0" w:color="auto"/>
        <w:bottom w:val="none" w:sz="0" w:space="0" w:color="auto"/>
        <w:right w:val="none" w:sz="0" w:space="0" w:color="auto"/>
      </w:divBdr>
    </w:div>
    <w:div w:id="2059356579">
      <w:bodyDiv w:val="1"/>
      <w:marLeft w:val="0"/>
      <w:marRight w:val="0"/>
      <w:marTop w:val="0"/>
      <w:marBottom w:val="0"/>
      <w:divBdr>
        <w:top w:val="none" w:sz="0" w:space="0" w:color="auto"/>
        <w:left w:val="none" w:sz="0" w:space="0" w:color="auto"/>
        <w:bottom w:val="none" w:sz="0" w:space="0" w:color="auto"/>
        <w:right w:val="none" w:sz="0" w:space="0" w:color="auto"/>
      </w:divBdr>
    </w:div>
    <w:div w:id="2115008264">
      <w:bodyDiv w:val="1"/>
      <w:marLeft w:val="0"/>
      <w:marRight w:val="0"/>
      <w:marTop w:val="0"/>
      <w:marBottom w:val="0"/>
      <w:divBdr>
        <w:top w:val="none" w:sz="0" w:space="0" w:color="auto"/>
        <w:left w:val="none" w:sz="0" w:space="0" w:color="auto"/>
        <w:bottom w:val="none" w:sz="0" w:space="0" w:color="auto"/>
        <w:right w:val="none" w:sz="0" w:space="0" w:color="auto"/>
      </w:divBdr>
    </w:div>
    <w:div w:id="2123762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RfsmV1)" TargetMode="External"/><Relationship Id="rId13" Type="http://schemas.openxmlformats.org/officeDocument/2006/relationships/hyperlink" Target="https://www.helsinki.fi/en/conferences/reimagining-teachers-and-teacher-education-our-futur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anhusasia.fi/etusivu" TargetMode="External"/><Relationship Id="rId17" Type="http://schemas.openxmlformats.org/officeDocument/2006/relationships/hyperlink" Target="https://syrjinta.fi/-/tervetuloa-yhdenvertaisuusvaltuutetun-helsinki-pride-tapahtumaan-nuoret-puhuvat-miten-sateenkaarinuorten-hyvinvointia-edisteta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min.fi/-/tyoryhma-arvioimaan-yksityisen-turvallisuusalan-ohjausta-valvontaa-ja-koulutus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misoikeusliitto.fi/etninen-profilointi-rehottaa-vartiointialall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C%2FC%2FFIN%2FCO%2F5-6&amp;Lang=en" TargetMode="External"/><Relationship Id="rId23" Type="http://schemas.openxmlformats.org/officeDocument/2006/relationships/footer" Target="footer3.xml"/><Relationship Id="rId10" Type="http://schemas.openxmlformats.org/officeDocument/2006/relationships/hyperlink" Target="https://ihmisoikeusliitto.fi/julkisella-vallalla-on-vastuu-turvata-ihmisoikeud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mnesty.fi/raportti-tiedan-etten-saa-apua-terveydenhuollon-eriarvoisuus-suomessa/" TargetMode="External"/><Relationship Id="rId14" Type="http://schemas.openxmlformats.org/officeDocument/2006/relationships/hyperlink" Target="https://www.eoppiva.fi/kokoelmat/lapsen-oikeude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29CF-A263-4443-A9F6-2398E777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1381</Words>
  <Characters>11191</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IHMISOIKEUSKESKUS</vt:lpstr>
    </vt:vector>
  </TitlesOfParts>
  <Company>Eduskunta</Company>
  <LinksUpToDate>false</LinksUpToDate>
  <CharactersWithSpaces>12547</CharactersWithSpaces>
  <SharedDoc>false</SharedDoc>
  <HLinks>
    <vt:vector size="6" baseType="variant">
      <vt:variant>
        <vt:i4>8323072</vt:i4>
      </vt:variant>
      <vt:variant>
        <vt:i4>0</vt:i4>
      </vt:variant>
      <vt:variant>
        <vt:i4>0</vt:i4>
      </vt:variant>
      <vt:variant>
        <vt:i4>5</vt:i4>
      </vt:variant>
      <vt:variant>
        <vt:lpwstr>mailto:Leena.Leikas@eduskunta.fi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IHMISOIKEUSKESKUS</dc:title>
  <dc:subject/>
  <dc:creator>sirpa.rautio</dc:creator>
  <cp:keywords/>
  <dc:description/>
  <cp:lastModifiedBy>Hakala Elina</cp:lastModifiedBy>
  <cp:revision>5</cp:revision>
  <cp:lastPrinted>2023-06-27T08:30:00Z</cp:lastPrinted>
  <dcterms:created xsi:type="dcterms:W3CDTF">2023-06-14T13:37:00Z</dcterms:created>
  <dcterms:modified xsi:type="dcterms:W3CDTF">2023-06-27T10:16:00Z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-1161209963</vt:i4>
  </property>
</Properties>
</file>