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BE2C" w14:textId="77777777" w:rsidR="000B08FA" w:rsidRPr="00F665F4" w:rsidRDefault="000B08FA" w:rsidP="00BF6F89">
      <w:pPr>
        <w:spacing w:line="276" w:lineRule="auto"/>
        <w:rPr>
          <w:rFonts w:ascii="Arial" w:hAnsi="Arial" w:cs="Arial"/>
          <w:b/>
          <w:sz w:val="22"/>
          <w:szCs w:val="22"/>
        </w:rPr>
      </w:pPr>
      <w:bookmarkStart w:id="0" w:name="_Hlk82702050"/>
      <w:bookmarkStart w:id="1" w:name="_Hlk114243905"/>
    </w:p>
    <w:p w14:paraId="7081D62C" w14:textId="77777777" w:rsidR="00876020" w:rsidRDefault="00876020" w:rsidP="00BF6F89">
      <w:pPr>
        <w:spacing w:line="276" w:lineRule="auto"/>
        <w:rPr>
          <w:rFonts w:ascii="Arial" w:hAnsi="Arial" w:cs="Arial"/>
          <w:b/>
          <w:sz w:val="22"/>
          <w:szCs w:val="22"/>
        </w:rPr>
      </w:pPr>
      <w:bookmarkStart w:id="2" w:name="_Hlk145518826"/>
      <w:bookmarkStart w:id="3" w:name="_Hlk73034416"/>
    </w:p>
    <w:p w14:paraId="660DB67F" w14:textId="03FF3430" w:rsidR="005A6251" w:rsidRPr="00F665F4" w:rsidRDefault="00E9510D" w:rsidP="00BF6F89">
      <w:pPr>
        <w:spacing w:line="276" w:lineRule="auto"/>
        <w:rPr>
          <w:rFonts w:ascii="Arial" w:hAnsi="Arial" w:cs="Arial"/>
          <w:b/>
          <w:sz w:val="22"/>
          <w:szCs w:val="22"/>
        </w:rPr>
      </w:pPr>
      <w:r w:rsidRPr="00F665F4">
        <w:rPr>
          <w:rFonts w:ascii="Arial" w:hAnsi="Arial" w:cs="Arial"/>
          <w:b/>
          <w:sz w:val="22"/>
          <w:szCs w:val="22"/>
        </w:rPr>
        <w:t xml:space="preserve">IHMISOIKEUSVALTUUSKUNTA </w:t>
      </w:r>
      <w:r w:rsidR="00B6609A" w:rsidRPr="00F665F4">
        <w:rPr>
          <w:rFonts w:ascii="Arial" w:hAnsi="Arial" w:cs="Arial"/>
          <w:b/>
          <w:sz w:val="22"/>
          <w:szCs w:val="22"/>
        </w:rPr>
        <w:tab/>
      </w:r>
      <w:r w:rsidR="00B6609A" w:rsidRPr="00F665F4">
        <w:rPr>
          <w:rFonts w:ascii="Arial" w:hAnsi="Arial" w:cs="Arial"/>
          <w:b/>
          <w:sz w:val="22"/>
          <w:szCs w:val="22"/>
        </w:rPr>
        <w:tab/>
      </w:r>
      <w:r w:rsidR="00B6609A" w:rsidRPr="00F665F4">
        <w:rPr>
          <w:rFonts w:ascii="Arial" w:hAnsi="Arial" w:cs="Arial"/>
          <w:b/>
          <w:sz w:val="22"/>
          <w:szCs w:val="22"/>
        </w:rPr>
        <w:tab/>
      </w:r>
      <w:r w:rsidR="00B6609A" w:rsidRPr="00F665F4">
        <w:rPr>
          <w:rFonts w:ascii="Arial" w:hAnsi="Arial" w:cs="Arial"/>
          <w:b/>
          <w:sz w:val="22"/>
          <w:szCs w:val="22"/>
        </w:rPr>
        <w:tab/>
        <w:t>25.9.2023</w:t>
      </w:r>
    </w:p>
    <w:p w14:paraId="371F1555" w14:textId="77777777" w:rsidR="005A6251" w:rsidRPr="00F665F4" w:rsidRDefault="005A6251" w:rsidP="00BF6F89">
      <w:pPr>
        <w:spacing w:line="276" w:lineRule="auto"/>
        <w:rPr>
          <w:rFonts w:ascii="Arial" w:hAnsi="Arial" w:cs="Arial"/>
          <w:b/>
          <w:sz w:val="22"/>
          <w:szCs w:val="22"/>
        </w:rPr>
      </w:pPr>
    </w:p>
    <w:p w14:paraId="3E8226A2" w14:textId="54A130F4" w:rsidR="005A6251" w:rsidRPr="00F665F4" w:rsidRDefault="003A73B6" w:rsidP="00BF6F89">
      <w:pPr>
        <w:spacing w:line="276" w:lineRule="auto"/>
        <w:rPr>
          <w:rFonts w:ascii="Arial" w:hAnsi="Arial" w:cs="Arial"/>
          <w:sz w:val="22"/>
          <w:szCs w:val="22"/>
        </w:rPr>
      </w:pPr>
      <w:r w:rsidRPr="00F665F4">
        <w:rPr>
          <w:rFonts w:ascii="Arial" w:hAnsi="Arial" w:cs="Arial"/>
          <w:b/>
          <w:sz w:val="22"/>
          <w:szCs w:val="22"/>
        </w:rPr>
        <w:t>Aihe</w:t>
      </w:r>
      <w:r w:rsidR="00153026" w:rsidRPr="00F665F4">
        <w:rPr>
          <w:rFonts w:ascii="Arial" w:hAnsi="Arial" w:cs="Arial"/>
          <w:sz w:val="22"/>
          <w:szCs w:val="22"/>
        </w:rPr>
        <w:tab/>
      </w:r>
      <w:r w:rsidR="00153026" w:rsidRPr="00F665F4">
        <w:rPr>
          <w:rFonts w:ascii="Arial" w:hAnsi="Arial" w:cs="Arial"/>
          <w:sz w:val="22"/>
          <w:szCs w:val="22"/>
        </w:rPr>
        <w:tab/>
      </w:r>
      <w:r w:rsidR="001F039F" w:rsidRPr="00F665F4">
        <w:rPr>
          <w:rFonts w:ascii="Arial" w:hAnsi="Arial" w:cs="Arial"/>
          <w:sz w:val="22"/>
          <w:szCs w:val="22"/>
        </w:rPr>
        <w:t>Ihmisoikeusvaltuuskunnan</w:t>
      </w:r>
      <w:r w:rsidR="00153026" w:rsidRPr="00F665F4">
        <w:rPr>
          <w:rFonts w:ascii="Arial" w:hAnsi="Arial" w:cs="Arial"/>
          <w:sz w:val="22"/>
          <w:szCs w:val="22"/>
        </w:rPr>
        <w:t xml:space="preserve"> </w:t>
      </w:r>
      <w:r w:rsidR="002E6617" w:rsidRPr="00F665F4">
        <w:rPr>
          <w:rFonts w:ascii="Arial" w:hAnsi="Arial" w:cs="Arial"/>
          <w:sz w:val="22"/>
          <w:szCs w:val="22"/>
        </w:rPr>
        <w:t>retriitti</w:t>
      </w:r>
    </w:p>
    <w:p w14:paraId="2210FD01" w14:textId="364E7D7A" w:rsidR="00E9510D" w:rsidRPr="00F665F4" w:rsidRDefault="00E9510D" w:rsidP="00BF6F89">
      <w:pPr>
        <w:spacing w:line="276" w:lineRule="auto"/>
        <w:rPr>
          <w:rFonts w:ascii="Arial" w:hAnsi="Arial" w:cs="Arial"/>
          <w:color w:val="FF0000"/>
          <w:sz w:val="22"/>
          <w:szCs w:val="22"/>
        </w:rPr>
      </w:pPr>
      <w:r w:rsidRPr="00F665F4">
        <w:rPr>
          <w:rFonts w:ascii="Arial" w:hAnsi="Arial" w:cs="Arial"/>
          <w:b/>
          <w:sz w:val="22"/>
          <w:szCs w:val="22"/>
        </w:rPr>
        <w:t xml:space="preserve">Aika </w:t>
      </w:r>
      <w:r w:rsidRPr="00F665F4">
        <w:rPr>
          <w:rFonts w:ascii="Arial" w:hAnsi="Arial" w:cs="Arial"/>
          <w:b/>
          <w:sz w:val="22"/>
          <w:szCs w:val="22"/>
        </w:rPr>
        <w:tab/>
      </w:r>
      <w:r w:rsidRPr="00F665F4">
        <w:rPr>
          <w:rFonts w:ascii="Arial" w:hAnsi="Arial" w:cs="Arial"/>
          <w:b/>
          <w:sz w:val="22"/>
          <w:szCs w:val="22"/>
        </w:rPr>
        <w:tab/>
      </w:r>
      <w:r w:rsidR="00D07824" w:rsidRPr="00F665F4">
        <w:rPr>
          <w:rFonts w:ascii="Arial" w:hAnsi="Arial" w:cs="Arial"/>
          <w:b/>
          <w:sz w:val="22"/>
          <w:szCs w:val="22"/>
        </w:rPr>
        <w:t>Maanantai</w:t>
      </w:r>
      <w:r w:rsidRPr="00F665F4">
        <w:rPr>
          <w:rFonts w:ascii="Arial" w:hAnsi="Arial" w:cs="Arial"/>
          <w:b/>
          <w:sz w:val="22"/>
          <w:szCs w:val="22"/>
        </w:rPr>
        <w:t xml:space="preserve"> </w:t>
      </w:r>
      <w:r w:rsidR="003E1AA0" w:rsidRPr="00F665F4">
        <w:rPr>
          <w:rFonts w:ascii="Arial" w:hAnsi="Arial" w:cs="Arial"/>
          <w:b/>
          <w:sz w:val="22"/>
          <w:szCs w:val="22"/>
        </w:rPr>
        <w:t>25</w:t>
      </w:r>
      <w:r w:rsidR="00BA6366" w:rsidRPr="00F665F4">
        <w:rPr>
          <w:rFonts w:ascii="Arial" w:hAnsi="Arial" w:cs="Arial"/>
          <w:b/>
          <w:sz w:val="22"/>
          <w:szCs w:val="22"/>
        </w:rPr>
        <w:t>.</w:t>
      </w:r>
      <w:r w:rsidR="003E1AA0" w:rsidRPr="00F665F4">
        <w:rPr>
          <w:rFonts w:ascii="Arial" w:hAnsi="Arial" w:cs="Arial"/>
          <w:b/>
          <w:sz w:val="22"/>
          <w:szCs w:val="22"/>
        </w:rPr>
        <w:t>9</w:t>
      </w:r>
      <w:r w:rsidR="00BA6366" w:rsidRPr="00F665F4">
        <w:rPr>
          <w:rFonts w:ascii="Arial" w:hAnsi="Arial" w:cs="Arial"/>
          <w:b/>
          <w:sz w:val="22"/>
          <w:szCs w:val="22"/>
        </w:rPr>
        <w:t>.</w:t>
      </w:r>
      <w:r w:rsidRPr="00F665F4">
        <w:rPr>
          <w:rFonts w:ascii="Arial" w:hAnsi="Arial" w:cs="Arial"/>
          <w:b/>
          <w:sz w:val="22"/>
          <w:szCs w:val="22"/>
        </w:rPr>
        <w:t>20</w:t>
      </w:r>
      <w:r w:rsidR="00AB40AD" w:rsidRPr="00F665F4">
        <w:rPr>
          <w:rFonts w:ascii="Arial" w:hAnsi="Arial" w:cs="Arial"/>
          <w:b/>
          <w:sz w:val="22"/>
          <w:szCs w:val="22"/>
        </w:rPr>
        <w:t>2</w:t>
      </w:r>
      <w:r w:rsidR="00B50779" w:rsidRPr="00F665F4">
        <w:rPr>
          <w:rFonts w:ascii="Arial" w:hAnsi="Arial" w:cs="Arial"/>
          <w:b/>
          <w:sz w:val="22"/>
          <w:szCs w:val="22"/>
        </w:rPr>
        <w:t>3</w:t>
      </w:r>
      <w:r w:rsidRPr="00F665F4">
        <w:rPr>
          <w:rFonts w:ascii="Arial" w:hAnsi="Arial" w:cs="Arial"/>
          <w:b/>
          <w:sz w:val="22"/>
          <w:szCs w:val="22"/>
        </w:rPr>
        <w:t xml:space="preserve"> klo </w:t>
      </w:r>
      <w:r w:rsidR="003E1AA0" w:rsidRPr="00F665F4">
        <w:rPr>
          <w:rFonts w:ascii="Arial" w:hAnsi="Arial" w:cs="Arial"/>
          <w:b/>
          <w:sz w:val="22"/>
          <w:szCs w:val="22"/>
        </w:rPr>
        <w:t>12</w:t>
      </w:r>
      <w:r w:rsidR="00D376D4" w:rsidRPr="00F665F4">
        <w:rPr>
          <w:rFonts w:ascii="Arial" w:hAnsi="Arial" w:cs="Arial"/>
          <w:b/>
          <w:sz w:val="22"/>
          <w:szCs w:val="22"/>
        </w:rPr>
        <w:t>.</w:t>
      </w:r>
      <w:r w:rsidR="003E1AA0" w:rsidRPr="00F665F4">
        <w:rPr>
          <w:rFonts w:ascii="Arial" w:hAnsi="Arial" w:cs="Arial"/>
          <w:b/>
          <w:sz w:val="22"/>
          <w:szCs w:val="22"/>
        </w:rPr>
        <w:t>00</w:t>
      </w:r>
      <w:r w:rsidR="004270B2" w:rsidRPr="00F665F4">
        <w:rPr>
          <w:rFonts w:ascii="Arial" w:hAnsi="Arial" w:cs="Arial"/>
          <w:b/>
          <w:sz w:val="22"/>
          <w:szCs w:val="22"/>
        </w:rPr>
        <w:t>–</w:t>
      </w:r>
      <w:r w:rsidR="003E1AA0" w:rsidRPr="00F665F4">
        <w:rPr>
          <w:rFonts w:ascii="Arial" w:hAnsi="Arial" w:cs="Arial"/>
          <w:b/>
          <w:sz w:val="22"/>
          <w:szCs w:val="22"/>
        </w:rPr>
        <w:t>20</w:t>
      </w:r>
      <w:r w:rsidR="0045799B" w:rsidRPr="00F665F4">
        <w:rPr>
          <w:rFonts w:ascii="Arial" w:hAnsi="Arial" w:cs="Arial"/>
          <w:b/>
          <w:sz w:val="22"/>
          <w:szCs w:val="22"/>
        </w:rPr>
        <w:t>.</w:t>
      </w:r>
      <w:r w:rsidR="00084C79" w:rsidRPr="00F665F4">
        <w:rPr>
          <w:rFonts w:ascii="Arial" w:hAnsi="Arial" w:cs="Arial"/>
          <w:b/>
          <w:sz w:val="22"/>
          <w:szCs w:val="22"/>
        </w:rPr>
        <w:t>00</w:t>
      </w:r>
      <w:r w:rsidR="003D4AE3" w:rsidRPr="00F665F4">
        <w:rPr>
          <w:rFonts w:ascii="Arial" w:hAnsi="Arial" w:cs="Arial"/>
          <w:sz w:val="22"/>
          <w:szCs w:val="22"/>
        </w:rPr>
        <w:t xml:space="preserve"> </w:t>
      </w:r>
    </w:p>
    <w:p w14:paraId="33C74C5A" w14:textId="77777777" w:rsidR="00C1711C" w:rsidRPr="00F665F4" w:rsidRDefault="00E9510D" w:rsidP="00BF6F89">
      <w:pPr>
        <w:spacing w:line="276" w:lineRule="auto"/>
        <w:rPr>
          <w:rFonts w:ascii="Arial" w:hAnsi="Arial" w:cs="Arial"/>
          <w:sz w:val="22"/>
          <w:szCs w:val="22"/>
        </w:rPr>
      </w:pPr>
      <w:r w:rsidRPr="00F665F4">
        <w:rPr>
          <w:rFonts w:ascii="Arial" w:hAnsi="Arial" w:cs="Arial"/>
          <w:b/>
          <w:sz w:val="22"/>
          <w:szCs w:val="22"/>
        </w:rPr>
        <w:t>Paikka</w:t>
      </w:r>
      <w:r w:rsidRPr="00F665F4">
        <w:rPr>
          <w:rFonts w:ascii="Arial" w:hAnsi="Arial" w:cs="Arial"/>
          <w:sz w:val="22"/>
          <w:szCs w:val="22"/>
        </w:rPr>
        <w:tab/>
      </w:r>
      <w:r w:rsidRPr="00F665F4">
        <w:rPr>
          <w:rFonts w:ascii="Arial" w:hAnsi="Arial" w:cs="Arial"/>
          <w:sz w:val="22"/>
          <w:szCs w:val="22"/>
        </w:rPr>
        <w:tab/>
      </w:r>
      <w:r w:rsidR="00C1711C" w:rsidRPr="00F665F4">
        <w:rPr>
          <w:rFonts w:ascii="Arial" w:hAnsi="Arial" w:cs="Arial"/>
          <w:sz w:val="22"/>
          <w:szCs w:val="22"/>
        </w:rPr>
        <w:t xml:space="preserve">Hanasaari – Ruotsalais-suomalainen kulttuurikeskus </w:t>
      </w:r>
    </w:p>
    <w:p w14:paraId="67E86434" w14:textId="77777777" w:rsidR="00FA63B6" w:rsidRPr="00F665F4" w:rsidRDefault="00816253" w:rsidP="00BF6F89">
      <w:pPr>
        <w:spacing w:line="276" w:lineRule="auto"/>
        <w:ind w:left="2608"/>
        <w:rPr>
          <w:rFonts w:ascii="Arial" w:hAnsi="Arial" w:cs="Arial"/>
          <w:color w:val="252424"/>
          <w:sz w:val="22"/>
          <w:szCs w:val="22"/>
        </w:rPr>
      </w:pPr>
      <w:r w:rsidRPr="00F665F4">
        <w:rPr>
          <w:rFonts w:ascii="Arial" w:hAnsi="Arial" w:cs="Arial"/>
          <w:color w:val="252424"/>
          <w:sz w:val="22"/>
          <w:szCs w:val="22"/>
        </w:rPr>
        <w:t>Hanasaarenranta 5, FI-02100 Espoo</w:t>
      </w:r>
    </w:p>
    <w:p w14:paraId="4138C417" w14:textId="77777777" w:rsidR="00063F98" w:rsidRPr="00F665F4" w:rsidRDefault="00063F98" w:rsidP="00BF6F89">
      <w:pPr>
        <w:spacing w:line="276" w:lineRule="auto"/>
        <w:rPr>
          <w:rFonts w:ascii="Arial" w:hAnsi="Arial" w:cs="Arial"/>
          <w:color w:val="252424"/>
          <w:sz w:val="22"/>
          <w:szCs w:val="22"/>
        </w:rPr>
      </w:pPr>
    </w:p>
    <w:p w14:paraId="21779601" w14:textId="6F65EC19" w:rsidR="00063F98" w:rsidRPr="00F665F4" w:rsidRDefault="00063F98" w:rsidP="00BF6F89">
      <w:pPr>
        <w:spacing w:line="276" w:lineRule="auto"/>
        <w:rPr>
          <w:rFonts w:ascii="Arial" w:hAnsi="Arial" w:cs="Arial"/>
          <w:b/>
          <w:bCs/>
          <w:color w:val="252424"/>
          <w:sz w:val="22"/>
          <w:szCs w:val="22"/>
        </w:rPr>
      </w:pPr>
      <w:r w:rsidRPr="00F665F4">
        <w:rPr>
          <w:rFonts w:ascii="Arial" w:hAnsi="Arial" w:cs="Arial"/>
          <w:b/>
          <w:bCs/>
          <w:color w:val="252424"/>
          <w:sz w:val="22"/>
          <w:szCs w:val="22"/>
        </w:rPr>
        <w:t xml:space="preserve">Liettuan oikeusasiamiehen toimiston vieraiden esittely &amp; </w:t>
      </w:r>
      <w:proofErr w:type="spellStart"/>
      <w:r w:rsidRPr="00F665F4">
        <w:rPr>
          <w:rFonts w:ascii="Arial" w:hAnsi="Arial" w:cs="Arial"/>
          <w:b/>
          <w:bCs/>
          <w:color w:val="252424"/>
          <w:sz w:val="22"/>
          <w:szCs w:val="22"/>
        </w:rPr>
        <w:t>IOK:n</w:t>
      </w:r>
      <w:proofErr w:type="spellEnd"/>
      <w:r w:rsidRPr="00F665F4">
        <w:rPr>
          <w:rFonts w:ascii="Arial" w:hAnsi="Arial" w:cs="Arial"/>
          <w:b/>
          <w:bCs/>
          <w:color w:val="252424"/>
          <w:sz w:val="22"/>
          <w:szCs w:val="22"/>
        </w:rPr>
        <w:t xml:space="preserve"> ja </w:t>
      </w:r>
      <w:proofErr w:type="spellStart"/>
      <w:r w:rsidRPr="00F665F4">
        <w:rPr>
          <w:rFonts w:ascii="Arial" w:hAnsi="Arial" w:cs="Arial"/>
          <w:b/>
          <w:bCs/>
          <w:color w:val="252424"/>
          <w:sz w:val="22"/>
          <w:szCs w:val="22"/>
        </w:rPr>
        <w:t>IOV:n</w:t>
      </w:r>
      <w:proofErr w:type="spellEnd"/>
      <w:r w:rsidRPr="00F665F4">
        <w:rPr>
          <w:rFonts w:ascii="Arial" w:hAnsi="Arial" w:cs="Arial"/>
          <w:b/>
          <w:bCs/>
          <w:color w:val="252424"/>
          <w:sz w:val="22"/>
          <w:szCs w:val="22"/>
        </w:rPr>
        <w:t xml:space="preserve"> työn esittely</w:t>
      </w:r>
    </w:p>
    <w:p w14:paraId="13B2152B" w14:textId="77777777" w:rsidR="00063F98" w:rsidRPr="00F665F4" w:rsidRDefault="00063F98" w:rsidP="00BF6F89">
      <w:pPr>
        <w:spacing w:line="276" w:lineRule="auto"/>
        <w:rPr>
          <w:rFonts w:ascii="Arial" w:hAnsi="Arial" w:cs="Arial"/>
          <w:b/>
          <w:bCs/>
          <w:color w:val="252424"/>
          <w:sz w:val="22"/>
          <w:szCs w:val="22"/>
        </w:rPr>
      </w:pPr>
    </w:p>
    <w:p w14:paraId="7932044A" w14:textId="0B6882A7" w:rsidR="007B26D4" w:rsidRPr="00F665F4" w:rsidRDefault="00C1488C" w:rsidP="00BF6F89">
      <w:pPr>
        <w:spacing w:line="276" w:lineRule="auto"/>
        <w:rPr>
          <w:rFonts w:ascii="Arial" w:hAnsi="Arial" w:cs="Arial"/>
          <w:color w:val="252424"/>
          <w:sz w:val="22"/>
          <w:szCs w:val="22"/>
        </w:rPr>
      </w:pPr>
      <w:r w:rsidRPr="00F665F4">
        <w:rPr>
          <w:rFonts w:ascii="Arial" w:hAnsi="Arial" w:cs="Arial"/>
          <w:color w:val="252424"/>
          <w:sz w:val="22"/>
          <w:szCs w:val="22"/>
        </w:rPr>
        <w:t xml:space="preserve">Liettuan oikeusasiamiehen toimiston ihmisoikeusjaostosta kolmen henkilön delegaatio tutustumismatkalle. </w:t>
      </w:r>
      <w:r w:rsidR="00853365" w:rsidRPr="00F665F4">
        <w:rPr>
          <w:rFonts w:ascii="Arial" w:hAnsi="Arial" w:cs="Arial"/>
          <w:color w:val="252424"/>
          <w:sz w:val="22"/>
          <w:szCs w:val="22"/>
        </w:rPr>
        <w:t>Matkan</w:t>
      </w:r>
      <w:r w:rsidRPr="00F665F4">
        <w:rPr>
          <w:rFonts w:ascii="Arial" w:hAnsi="Arial" w:cs="Arial"/>
          <w:color w:val="252424"/>
          <w:sz w:val="22"/>
          <w:szCs w:val="22"/>
        </w:rPr>
        <w:t xml:space="preserve"> tarkoituksena oli </w:t>
      </w:r>
      <w:r w:rsidR="00853365" w:rsidRPr="00F665F4">
        <w:rPr>
          <w:rFonts w:ascii="Arial" w:hAnsi="Arial" w:cs="Arial"/>
          <w:color w:val="252424"/>
          <w:sz w:val="22"/>
          <w:szCs w:val="22"/>
        </w:rPr>
        <w:t xml:space="preserve">tutustua </w:t>
      </w:r>
      <w:r w:rsidRPr="00F665F4">
        <w:rPr>
          <w:rFonts w:ascii="Arial" w:hAnsi="Arial" w:cs="Arial"/>
          <w:color w:val="252424"/>
          <w:sz w:val="22"/>
          <w:szCs w:val="22"/>
        </w:rPr>
        <w:t>Suomen kansalli</w:t>
      </w:r>
      <w:r w:rsidR="00853365" w:rsidRPr="00F665F4">
        <w:rPr>
          <w:rFonts w:ascii="Arial" w:hAnsi="Arial" w:cs="Arial"/>
          <w:color w:val="252424"/>
          <w:sz w:val="22"/>
          <w:szCs w:val="22"/>
        </w:rPr>
        <w:t>s</w:t>
      </w:r>
      <w:r w:rsidRPr="00F665F4">
        <w:rPr>
          <w:rFonts w:ascii="Arial" w:hAnsi="Arial" w:cs="Arial"/>
          <w:color w:val="252424"/>
          <w:sz w:val="22"/>
          <w:szCs w:val="22"/>
        </w:rPr>
        <w:t>en ihmisoikeusinstituutio</w:t>
      </w:r>
      <w:r w:rsidR="00853365" w:rsidRPr="00F665F4">
        <w:rPr>
          <w:rFonts w:ascii="Arial" w:hAnsi="Arial" w:cs="Arial"/>
          <w:color w:val="252424"/>
          <w:sz w:val="22"/>
          <w:szCs w:val="22"/>
        </w:rPr>
        <w:t>n</w:t>
      </w:r>
      <w:r w:rsidRPr="00F665F4">
        <w:rPr>
          <w:rFonts w:ascii="Arial" w:hAnsi="Arial" w:cs="Arial"/>
          <w:color w:val="252424"/>
          <w:sz w:val="22"/>
          <w:szCs w:val="22"/>
        </w:rPr>
        <w:t xml:space="preserve"> </w:t>
      </w:r>
      <w:r w:rsidR="00853365" w:rsidRPr="00F665F4">
        <w:rPr>
          <w:rFonts w:ascii="Arial" w:hAnsi="Arial" w:cs="Arial"/>
          <w:color w:val="252424"/>
          <w:sz w:val="22"/>
          <w:szCs w:val="22"/>
        </w:rPr>
        <w:t xml:space="preserve">ja monien muiden viranomaisten </w:t>
      </w:r>
      <w:r w:rsidRPr="00F665F4">
        <w:rPr>
          <w:rFonts w:ascii="Arial" w:hAnsi="Arial" w:cs="Arial"/>
          <w:color w:val="252424"/>
          <w:sz w:val="22"/>
          <w:szCs w:val="22"/>
        </w:rPr>
        <w:t>toimi</w:t>
      </w:r>
      <w:r w:rsidR="00853365" w:rsidRPr="00F665F4">
        <w:rPr>
          <w:rFonts w:ascii="Arial" w:hAnsi="Arial" w:cs="Arial"/>
          <w:color w:val="252424"/>
          <w:sz w:val="22"/>
          <w:szCs w:val="22"/>
        </w:rPr>
        <w:t>ntaan ja hyviin käytäntöihin.</w:t>
      </w:r>
      <w:r w:rsidRPr="00F665F4">
        <w:rPr>
          <w:rFonts w:ascii="Arial" w:hAnsi="Arial" w:cs="Arial"/>
          <w:color w:val="252424"/>
          <w:sz w:val="22"/>
          <w:szCs w:val="22"/>
        </w:rPr>
        <w:t xml:space="preserve"> Liettuan oikeusasiamies on ollut Liettuan kansallinen ihmisoikeusinstituutio vuodesta 2017. </w:t>
      </w:r>
    </w:p>
    <w:p w14:paraId="22C33DD3" w14:textId="77777777" w:rsidR="00023689" w:rsidRPr="00F665F4" w:rsidRDefault="00023689" w:rsidP="00BF6F89">
      <w:pPr>
        <w:spacing w:line="276" w:lineRule="auto"/>
        <w:rPr>
          <w:rFonts w:ascii="Arial" w:hAnsi="Arial" w:cs="Arial"/>
          <w:color w:val="252424"/>
          <w:sz w:val="22"/>
          <w:szCs w:val="22"/>
        </w:rPr>
      </w:pPr>
    </w:p>
    <w:p w14:paraId="18B58E42" w14:textId="3A56ED53" w:rsidR="007B26D4" w:rsidRPr="00F665F4" w:rsidRDefault="009244D7" w:rsidP="00BF6F89">
      <w:pPr>
        <w:spacing w:line="276" w:lineRule="auto"/>
        <w:rPr>
          <w:rFonts w:ascii="Arial" w:hAnsi="Arial" w:cs="Arial"/>
          <w:color w:val="252424"/>
          <w:sz w:val="22"/>
          <w:szCs w:val="22"/>
        </w:rPr>
      </w:pPr>
      <w:r w:rsidRPr="00F665F4">
        <w:rPr>
          <w:rFonts w:ascii="Arial" w:hAnsi="Arial" w:cs="Arial"/>
          <w:color w:val="252424"/>
          <w:sz w:val="22"/>
          <w:szCs w:val="22"/>
        </w:rPr>
        <w:t xml:space="preserve">Ihmisoikeusvaltuuskunnan kommenttipuheenvuoroissa </w:t>
      </w:r>
      <w:r w:rsidR="00FD4700" w:rsidRPr="00F665F4">
        <w:rPr>
          <w:rFonts w:ascii="Arial" w:hAnsi="Arial" w:cs="Arial"/>
          <w:color w:val="252424"/>
          <w:sz w:val="22"/>
          <w:szCs w:val="22"/>
        </w:rPr>
        <w:t xml:space="preserve">kerrottiin vieraille ihmisoikeusvaltuuskunnan toiminnasta ja sen merkityksestä valtuuskunnan jäsenten työssä. </w:t>
      </w:r>
      <w:r w:rsidRPr="00F665F4">
        <w:rPr>
          <w:rFonts w:ascii="Arial" w:hAnsi="Arial" w:cs="Arial"/>
          <w:color w:val="252424"/>
          <w:sz w:val="22"/>
          <w:szCs w:val="22"/>
        </w:rPr>
        <w:t xml:space="preserve"> </w:t>
      </w:r>
    </w:p>
    <w:p w14:paraId="05DB934E" w14:textId="77777777" w:rsidR="00063F98" w:rsidRPr="00F665F4" w:rsidRDefault="00063F98" w:rsidP="00BF6F89">
      <w:pPr>
        <w:spacing w:line="276" w:lineRule="auto"/>
        <w:rPr>
          <w:rFonts w:ascii="Arial" w:hAnsi="Arial" w:cs="Arial"/>
          <w:color w:val="252424"/>
          <w:sz w:val="22"/>
          <w:szCs w:val="22"/>
        </w:rPr>
      </w:pPr>
    </w:p>
    <w:p w14:paraId="73962002" w14:textId="51615388" w:rsidR="00063F98" w:rsidRPr="00F665F4" w:rsidRDefault="00FB578D" w:rsidP="00BF6F89">
      <w:pPr>
        <w:spacing w:line="276" w:lineRule="auto"/>
        <w:rPr>
          <w:rFonts w:ascii="Arial" w:hAnsi="Arial" w:cs="Arial"/>
          <w:b/>
          <w:bCs/>
          <w:color w:val="252424"/>
          <w:sz w:val="22"/>
          <w:szCs w:val="22"/>
        </w:rPr>
      </w:pPr>
      <w:r w:rsidRPr="00F665F4">
        <w:rPr>
          <w:rFonts w:ascii="Arial" w:hAnsi="Arial" w:cs="Arial"/>
          <w:b/>
          <w:bCs/>
          <w:color w:val="252424"/>
          <w:sz w:val="22"/>
          <w:szCs w:val="22"/>
        </w:rPr>
        <w:t>Teemak</w:t>
      </w:r>
      <w:r w:rsidR="00063F98" w:rsidRPr="00F665F4">
        <w:rPr>
          <w:rFonts w:ascii="Arial" w:hAnsi="Arial" w:cs="Arial"/>
          <w:b/>
          <w:bCs/>
          <w:color w:val="252424"/>
          <w:sz w:val="22"/>
          <w:szCs w:val="22"/>
        </w:rPr>
        <w:t xml:space="preserve">eskustelun alustajat </w:t>
      </w:r>
    </w:p>
    <w:p w14:paraId="182AD234" w14:textId="037B84CA" w:rsidR="00063F98" w:rsidRPr="00F665F4" w:rsidRDefault="00063F98" w:rsidP="00BF6F89">
      <w:pPr>
        <w:pStyle w:val="Luettelokappale"/>
        <w:numPr>
          <w:ilvl w:val="0"/>
          <w:numId w:val="34"/>
        </w:numPr>
        <w:spacing w:line="276" w:lineRule="auto"/>
        <w:rPr>
          <w:rFonts w:ascii="Arial" w:hAnsi="Arial" w:cs="Arial"/>
          <w:sz w:val="22"/>
          <w:szCs w:val="22"/>
        </w:rPr>
      </w:pPr>
      <w:r w:rsidRPr="00F665F4">
        <w:rPr>
          <w:rFonts w:ascii="Arial" w:hAnsi="Arial" w:cs="Arial"/>
          <w:i/>
          <w:iCs/>
          <w:color w:val="212529"/>
          <w:sz w:val="22"/>
          <w:szCs w:val="22"/>
          <w:shd w:val="clear" w:color="auto" w:fill="FFFFFF"/>
        </w:rPr>
        <w:t xml:space="preserve">Tuija </w:t>
      </w:r>
      <w:proofErr w:type="spellStart"/>
      <w:r w:rsidRPr="00F665F4">
        <w:rPr>
          <w:rFonts w:ascii="Arial" w:hAnsi="Arial" w:cs="Arial"/>
          <w:i/>
          <w:iCs/>
          <w:color w:val="212529"/>
          <w:sz w:val="22"/>
          <w:szCs w:val="22"/>
          <w:shd w:val="clear" w:color="auto" w:fill="FFFFFF"/>
        </w:rPr>
        <w:t>Saresma</w:t>
      </w:r>
      <w:proofErr w:type="spellEnd"/>
      <w:r w:rsidRPr="00F665F4">
        <w:rPr>
          <w:rFonts w:ascii="Arial" w:hAnsi="Arial" w:cs="Arial"/>
          <w:color w:val="212529"/>
          <w:sz w:val="22"/>
          <w:szCs w:val="22"/>
          <w:shd w:val="clear" w:color="auto" w:fill="FFFFFF"/>
        </w:rPr>
        <w:t xml:space="preserve"> (FT) on nykykulttuurin tutkimuksen dosentti Jyväskylän yliopistossa. </w:t>
      </w:r>
      <w:r w:rsidRPr="00F665F4">
        <w:rPr>
          <w:rFonts w:ascii="Arial" w:hAnsi="Arial" w:cs="Arial"/>
          <w:sz w:val="22"/>
          <w:szCs w:val="22"/>
        </w:rPr>
        <w:t xml:space="preserve">Käsitellyt tutkimuksessaan vihapuhetta, naisvihaa, muukalaisvihaa, rodullistamista ja rasismia sekä epätasa-arvoistavia prosesseja. </w:t>
      </w:r>
    </w:p>
    <w:p w14:paraId="2248F32A" w14:textId="77777777" w:rsidR="00853365" w:rsidRPr="00F665F4" w:rsidRDefault="00853365" w:rsidP="00BF6F89">
      <w:pPr>
        <w:spacing w:line="276" w:lineRule="auto"/>
        <w:rPr>
          <w:rFonts w:ascii="Arial" w:hAnsi="Arial" w:cs="Arial"/>
          <w:color w:val="212529"/>
          <w:sz w:val="22"/>
          <w:szCs w:val="22"/>
          <w:shd w:val="clear" w:color="auto" w:fill="FFFFFF"/>
        </w:rPr>
      </w:pPr>
    </w:p>
    <w:p w14:paraId="3DCECD3D" w14:textId="5077E2E9" w:rsidR="00063F98" w:rsidRPr="00F665F4" w:rsidRDefault="00063F98" w:rsidP="00BF6F89">
      <w:pPr>
        <w:spacing w:line="276" w:lineRule="auto"/>
        <w:rPr>
          <w:rFonts w:ascii="Arial" w:eastAsiaTheme="minorHAnsi" w:hAnsi="Arial" w:cs="Arial"/>
          <w:sz w:val="22"/>
          <w:szCs w:val="22"/>
          <w:u w:val="single"/>
        </w:rPr>
      </w:pPr>
      <w:r w:rsidRPr="00F665F4">
        <w:rPr>
          <w:rFonts w:ascii="Arial" w:hAnsi="Arial" w:cs="Arial"/>
          <w:color w:val="212529"/>
          <w:sz w:val="22"/>
          <w:szCs w:val="22"/>
          <w:u w:val="single"/>
          <w:shd w:val="clear" w:color="auto" w:fill="FFFFFF"/>
        </w:rPr>
        <w:t xml:space="preserve">Nykyinen </w:t>
      </w:r>
      <w:r w:rsidRPr="00F665F4">
        <w:rPr>
          <w:rFonts w:ascii="Arial" w:hAnsi="Arial" w:cs="Arial"/>
          <w:sz w:val="22"/>
          <w:szCs w:val="22"/>
          <w:u w:val="single"/>
        </w:rPr>
        <w:t>keskustelukulttuuri ja vihapuhe ja niiden vaikutukset yhteiskuntaan.</w:t>
      </w:r>
    </w:p>
    <w:p w14:paraId="1423F75A" w14:textId="77777777" w:rsidR="00FC6E89" w:rsidRPr="00F665F4" w:rsidRDefault="00FC6E89" w:rsidP="00BF6F89">
      <w:pPr>
        <w:spacing w:line="276" w:lineRule="auto"/>
        <w:rPr>
          <w:rFonts w:ascii="Arial" w:eastAsiaTheme="minorHAnsi" w:hAnsi="Arial" w:cs="Arial"/>
          <w:sz w:val="22"/>
          <w:szCs w:val="22"/>
        </w:rPr>
      </w:pPr>
    </w:p>
    <w:p w14:paraId="49EB19F5" w14:textId="67E6CB3D" w:rsidR="005109D9" w:rsidRPr="00F665F4" w:rsidRDefault="003B38C0" w:rsidP="00BF6F89">
      <w:pPr>
        <w:spacing w:line="276" w:lineRule="auto"/>
        <w:rPr>
          <w:rFonts w:ascii="Arial" w:eastAsiaTheme="minorHAnsi" w:hAnsi="Arial" w:cs="Arial"/>
          <w:sz w:val="22"/>
          <w:szCs w:val="22"/>
        </w:rPr>
      </w:pPr>
      <w:proofErr w:type="spellStart"/>
      <w:r w:rsidRPr="00F665F4">
        <w:rPr>
          <w:rFonts w:ascii="Arial" w:eastAsiaTheme="minorHAnsi" w:hAnsi="Arial" w:cs="Arial"/>
          <w:sz w:val="22"/>
          <w:szCs w:val="22"/>
        </w:rPr>
        <w:t>Saresma</w:t>
      </w:r>
      <w:proofErr w:type="spellEnd"/>
      <w:r w:rsidRPr="00F665F4">
        <w:rPr>
          <w:rFonts w:ascii="Arial" w:eastAsiaTheme="minorHAnsi" w:hAnsi="Arial" w:cs="Arial"/>
          <w:sz w:val="22"/>
          <w:szCs w:val="22"/>
        </w:rPr>
        <w:t xml:space="preserve"> käsitteli alustuksessaan muun muassa teknologian ja sosiaalisen median vaikutusta</w:t>
      </w:r>
      <w:r w:rsidR="00E06850" w:rsidRPr="00F665F4">
        <w:rPr>
          <w:rFonts w:ascii="Arial" w:eastAsiaTheme="minorHAnsi" w:hAnsi="Arial" w:cs="Arial"/>
          <w:sz w:val="22"/>
          <w:szCs w:val="22"/>
        </w:rPr>
        <w:t xml:space="preserve"> vihapuheen lisääntymiseen</w:t>
      </w:r>
      <w:r w:rsidRPr="00F665F4">
        <w:rPr>
          <w:rFonts w:ascii="Arial" w:eastAsiaTheme="minorHAnsi" w:hAnsi="Arial" w:cs="Arial"/>
          <w:sz w:val="22"/>
          <w:szCs w:val="22"/>
        </w:rPr>
        <w:t xml:space="preserve"> yhteiskun</w:t>
      </w:r>
      <w:r w:rsidR="00E06850" w:rsidRPr="00F665F4">
        <w:rPr>
          <w:rFonts w:ascii="Arial" w:eastAsiaTheme="minorHAnsi" w:hAnsi="Arial" w:cs="Arial"/>
          <w:sz w:val="22"/>
          <w:szCs w:val="22"/>
        </w:rPr>
        <w:t>nassa</w:t>
      </w:r>
      <w:r w:rsidRPr="00F665F4">
        <w:rPr>
          <w:rFonts w:ascii="Arial" w:eastAsiaTheme="minorHAnsi" w:hAnsi="Arial" w:cs="Arial"/>
          <w:sz w:val="22"/>
          <w:szCs w:val="22"/>
        </w:rPr>
        <w:t>. Vihapuhe on yleistynyt suuresti viime vuosi</w:t>
      </w:r>
      <w:r w:rsidR="00853365" w:rsidRPr="00F665F4">
        <w:rPr>
          <w:rFonts w:ascii="Arial" w:eastAsiaTheme="minorHAnsi" w:hAnsi="Arial" w:cs="Arial"/>
          <w:sz w:val="22"/>
          <w:szCs w:val="22"/>
        </w:rPr>
        <w:t>na</w:t>
      </w:r>
      <w:r w:rsidRPr="00F665F4">
        <w:rPr>
          <w:rFonts w:ascii="Arial" w:eastAsiaTheme="minorHAnsi" w:hAnsi="Arial" w:cs="Arial"/>
          <w:sz w:val="22"/>
          <w:szCs w:val="22"/>
        </w:rPr>
        <w:t xml:space="preserve">, ja </w:t>
      </w:r>
      <w:r w:rsidR="00853365" w:rsidRPr="00F665F4">
        <w:rPr>
          <w:rFonts w:ascii="Arial" w:eastAsiaTheme="minorHAnsi" w:hAnsi="Arial" w:cs="Arial"/>
          <w:sz w:val="22"/>
          <w:szCs w:val="22"/>
        </w:rPr>
        <w:t xml:space="preserve">se </w:t>
      </w:r>
      <w:r w:rsidRPr="00F665F4">
        <w:rPr>
          <w:rFonts w:ascii="Arial" w:eastAsiaTheme="minorHAnsi" w:hAnsi="Arial" w:cs="Arial"/>
          <w:sz w:val="22"/>
          <w:szCs w:val="22"/>
        </w:rPr>
        <w:t xml:space="preserve">vaikuttaa </w:t>
      </w:r>
      <w:r w:rsidR="00853365" w:rsidRPr="00F665F4">
        <w:rPr>
          <w:rFonts w:ascii="Arial" w:eastAsiaTheme="minorHAnsi" w:hAnsi="Arial" w:cs="Arial"/>
          <w:sz w:val="22"/>
          <w:szCs w:val="22"/>
        </w:rPr>
        <w:t xml:space="preserve">jo </w:t>
      </w:r>
      <w:r w:rsidRPr="00F665F4">
        <w:rPr>
          <w:rFonts w:ascii="Arial" w:eastAsiaTheme="minorHAnsi" w:hAnsi="Arial" w:cs="Arial"/>
          <w:sz w:val="22"/>
          <w:szCs w:val="22"/>
        </w:rPr>
        <w:t xml:space="preserve">yhteiskunnalliseen päätöksentekoon. Vihapuheella pyritään rajoittamaan osallistumista ja hiljentämään kohde. Näin uhataan sananvapautta. Osallistuminen julkiseen keskusteluun vähenee vihapuheen pelkäämisen takia. </w:t>
      </w:r>
    </w:p>
    <w:p w14:paraId="19CDDED1" w14:textId="77777777" w:rsidR="005109D9" w:rsidRPr="00F665F4" w:rsidRDefault="005109D9" w:rsidP="00BF6F89">
      <w:pPr>
        <w:spacing w:line="276" w:lineRule="auto"/>
        <w:rPr>
          <w:rFonts w:ascii="Arial" w:eastAsiaTheme="minorHAnsi" w:hAnsi="Arial" w:cs="Arial"/>
          <w:sz w:val="22"/>
          <w:szCs w:val="22"/>
        </w:rPr>
      </w:pPr>
    </w:p>
    <w:p w14:paraId="7478FF76" w14:textId="0BBFA67D" w:rsidR="00FC6E89" w:rsidRPr="00F665F4" w:rsidRDefault="005109D9" w:rsidP="00BF6F89">
      <w:pPr>
        <w:spacing w:line="276" w:lineRule="auto"/>
        <w:rPr>
          <w:rFonts w:ascii="Arial" w:eastAsiaTheme="minorHAnsi" w:hAnsi="Arial" w:cs="Arial"/>
          <w:sz w:val="22"/>
          <w:szCs w:val="22"/>
        </w:rPr>
      </w:pPr>
      <w:r w:rsidRPr="00F665F4">
        <w:rPr>
          <w:rFonts w:ascii="Arial" w:eastAsiaTheme="minorHAnsi" w:hAnsi="Arial" w:cs="Arial"/>
          <w:sz w:val="22"/>
          <w:szCs w:val="22"/>
        </w:rPr>
        <w:t xml:space="preserve">Merkittävää vihapuheessa on se, että sitä tuotetaan sekä spontaanisti että järjestäytyneesti. Esimerkiksi korkealta poliittiselta paikalta voidaan ohjata vihapuhetta. Yhä enemmän vihapuhetta kohdistuu muun muassa julkisiin henkilöihin, poliitikkoihin, virkahenkilöihin ja tutkijoihin. </w:t>
      </w:r>
      <w:r w:rsidR="004E44B1" w:rsidRPr="00F665F4">
        <w:rPr>
          <w:rFonts w:ascii="Arial" w:eastAsiaTheme="minorHAnsi" w:hAnsi="Arial" w:cs="Arial"/>
          <w:sz w:val="22"/>
          <w:szCs w:val="22"/>
        </w:rPr>
        <w:t xml:space="preserve">Kuitenkin kuka tahansa voi olla vihapuheen uhri. </w:t>
      </w:r>
      <w:r w:rsidR="00F12311" w:rsidRPr="00F665F4">
        <w:rPr>
          <w:rFonts w:ascii="Arial" w:eastAsiaTheme="minorHAnsi" w:hAnsi="Arial" w:cs="Arial"/>
          <w:sz w:val="22"/>
          <w:szCs w:val="22"/>
        </w:rPr>
        <w:t>Myös vihapuhetta edistävä polarisaatio on lisääntynyt.</w:t>
      </w:r>
    </w:p>
    <w:p w14:paraId="388E660A" w14:textId="77777777" w:rsidR="005D2C30" w:rsidRPr="00F665F4" w:rsidRDefault="005D2C30" w:rsidP="00BF6F89">
      <w:pPr>
        <w:spacing w:line="276" w:lineRule="auto"/>
        <w:rPr>
          <w:rFonts w:ascii="Arial" w:eastAsiaTheme="minorHAnsi" w:hAnsi="Arial" w:cs="Arial"/>
          <w:sz w:val="22"/>
          <w:szCs w:val="22"/>
        </w:rPr>
      </w:pPr>
    </w:p>
    <w:p w14:paraId="41A4676A" w14:textId="77777777" w:rsidR="00063F98" w:rsidRPr="00F665F4" w:rsidRDefault="00063F98" w:rsidP="00BF6F89">
      <w:pPr>
        <w:pStyle w:val="Luettelokappale"/>
        <w:numPr>
          <w:ilvl w:val="0"/>
          <w:numId w:val="34"/>
        </w:numPr>
        <w:spacing w:line="276" w:lineRule="auto"/>
        <w:rPr>
          <w:rFonts w:ascii="Arial" w:hAnsi="Arial" w:cs="Arial"/>
          <w:sz w:val="22"/>
          <w:szCs w:val="22"/>
        </w:rPr>
      </w:pPr>
      <w:r w:rsidRPr="00F665F4">
        <w:rPr>
          <w:rFonts w:ascii="Arial" w:hAnsi="Arial" w:cs="Arial"/>
          <w:i/>
          <w:iCs/>
          <w:sz w:val="22"/>
          <w:szCs w:val="22"/>
        </w:rPr>
        <w:t>Tiina Ristikari</w:t>
      </w:r>
      <w:r w:rsidRPr="00F665F4">
        <w:rPr>
          <w:rFonts w:ascii="Arial" w:hAnsi="Arial" w:cs="Arial"/>
          <w:sz w:val="22"/>
          <w:szCs w:val="22"/>
        </w:rPr>
        <w:t xml:space="preserve">, tutkimusprofessori, kehitysjohtaja, Itla. Lasten, nuorten ja perheiden palvelut, systeeminen uudistaminen. </w:t>
      </w:r>
    </w:p>
    <w:p w14:paraId="785CA4C6" w14:textId="77777777" w:rsidR="00853365" w:rsidRPr="00F665F4" w:rsidRDefault="00853365" w:rsidP="00BF6F89">
      <w:pPr>
        <w:spacing w:line="276" w:lineRule="auto"/>
        <w:rPr>
          <w:rFonts w:ascii="Arial" w:hAnsi="Arial" w:cs="Arial"/>
          <w:sz w:val="22"/>
          <w:szCs w:val="22"/>
        </w:rPr>
      </w:pPr>
    </w:p>
    <w:p w14:paraId="5B202792" w14:textId="6EC0DFF5" w:rsidR="00063F98" w:rsidRPr="00F665F4" w:rsidRDefault="00063F98" w:rsidP="00BF6F89">
      <w:pPr>
        <w:spacing w:line="276" w:lineRule="auto"/>
        <w:rPr>
          <w:rFonts w:ascii="Arial" w:eastAsiaTheme="minorHAnsi" w:hAnsi="Arial" w:cs="Arial"/>
          <w:sz w:val="22"/>
          <w:szCs w:val="22"/>
          <w:u w:val="single"/>
        </w:rPr>
      </w:pPr>
      <w:r w:rsidRPr="00F665F4">
        <w:rPr>
          <w:rFonts w:ascii="Arial" w:hAnsi="Arial" w:cs="Arial"/>
          <w:sz w:val="22"/>
          <w:szCs w:val="22"/>
          <w:u w:val="single"/>
        </w:rPr>
        <w:t xml:space="preserve">Syrjäytyminen, siihen johtavat tekijät ja sen seuraukset yhteiskunnassa. </w:t>
      </w:r>
    </w:p>
    <w:p w14:paraId="5A75DDF3" w14:textId="77777777" w:rsidR="009C2F85" w:rsidRPr="00F665F4" w:rsidRDefault="009C2F85" w:rsidP="00BF6F89">
      <w:pPr>
        <w:spacing w:line="276" w:lineRule="auto"/>
        <w:rPr>
          <w:rFonts w:ascii="Arial" w:eastAsiaTheme="minorHAnsi" w:hAnsi="Arial" w:cs="Arial"/>
          <w:sz w:val="22"/>
          <w:szCs w:val="22"/>
        </w:rPr>
      </w:pPr>
    </w:p>
    <w:p w14:paraId="3E4557D7" w14:textId="237785B6" w:rsidR="009C2F85" w:rsidRPr="00F665F4" w:rsidRDefault="00E06850" w:rsidP="00BF6F89">
      <w:pPr>
        <w:spacing w:line="276" w:lineRule="auto"/>
        <w:rPr>
          <w:rFonts w:ascii="Arial" w:eastAsiaTheme="minorHAnsi" w:hAnsi="Arial" w:cs="Arial"/>
          <w:sz w:val="22"/>
          <w:szCs w:val="22"/>
        </w:rPr>
      </w:pPr>
      <w:r w:rsidRPr="00F665F4">
        <w:rPr>
          <w:rFonts w:ascii="Arial" w:eastAsiaTheme="minorHAnsi" w:hAnsi="Arial" w:cs="Arial"/>
          <w:sz w:val="22"/>
          <w:szCs w:val="22"/>
        </w:rPr>
        <w:t>Ristikari</w:t>
      </w:r>
      <w:r w:rsidR="00533ADD" w:rsidRPr="00F665F4">
        <w:rPr>
          <w:rFonts w:ascii="Arial" w:eastAsiaTheme="minorHAnsi" w:hAnsi="Arial" w:cs="Arial"/>
          <w:sz w:val="22"/>
          <w:szCs w:val="22"/>
        </w:rPr>
        <w:t>n alustuksen mukaan lapsiperheiden olosuhteilla on suuri merkitys lapsen kehityksen kannalta. Perheiden vaikeuksien kasaantuminen on vahingoittavaa lapselle. Syrjäytyminen, marginalisoituminen ja mielenterveysongelmat ovat suuressa yhteydessä perheen hyvinvointiin. Erityisesti perheiden taloudellisten vaikeuksien riskikerroin ja haitallinen vaikutus on suuri. Näin ollen lapsi</w:t>
      </w:r>
      <w:r w:rsidR="008C2072" w:rsidRPr="00F665F4">
        <w:rPr>
          <w:rFonts w:ascii="Arial" w:eastAsiaTheme="minorHAnsi" w:hAnsi="Arial" w:cs="Arial"/>
          <w:sz w:val="22"/>
          <w:szCs w:val="22"/>
        </w:rPr>
        <w:t>perhe</w:t>
      </w:r>
      <w:r w:rsidR="00533ADD" w:rsidRPr="00F665F4">
        <w:rPr>
          <w:rFonts w:ascii="Arial" w:eastAsiaTheme="minorHAnsi" w:hAnsi="Arial" w:cs="Arial"/>
          <w:sz w:val="22"/>
          <w:szCs w:val="22"/>
        </w:rPr>
        <w:t xml:space="preserve">köyhyys on asia, jonka poistamiseen tulisi panostaa vahvasti. Lapsiköyhyydellä on vaikutuksia aikuisuuteen asti. </w:t>
      </w:r>
      <w:r w:rsidR="00513E06" w:rsidRPr="00F665F4">
        <w:rPr>
          <w:rFonts w:ascii="Arial" w:eastAsiaTheme="minorHAnsi" w:hAnsi="Arial" w:cs="Arial"/>
          <w:sz w:val="22"/>
          <w:szCs w:val="22"/>
        </w:rPr>
        <w:t>Lapsiköyhyydellä voi olla yhteyksiä e</w:t>
      </w:r>
      <w:r w:rsidR="00533ADD" w:rsidRPr="00F665F4">
        <w:rPr>
          <w:rFonts w:ascii="Arial" w:eastAsiaTheme="minorHAnsi" w:hAnsi="Arial" w:cs="Arial"/>
          <w:sz w:val="22"/>
          <w:szCs w:val="22"/>
        </w:rPr>
        <w:t xml:space="preserve">simerkiksi </w:t>
      </w:r>
      <w:r w:rsidR="00513E06" w:rsidRPr="00F665F4">
        <w:rPr>
          <w:rFonts w:ascii="Arial" w:eastAsiaTheme="minorHAnsi" w:hAnsi="Arial" w:cs="Arial"/>
          <w:sz w:val="22"/>
          <w:szCs w:val="22"/>
        </w:rPr>
        <w:t xml:space="preserve">koulutuksen </w:t>
      </w:r>
      <w:r w:rsidR="00513E06" w:rsidRPr="00F665F4">
        <w:rPr>
          <w:rFonts w:ascii="Arial" w:eastAsiaTheme="minorHAnsi" w:hAnsi="Arial" w:cs="Arial"/>
          <w:sz w:val="22"/>
          <w:szCs w:val="22"/>
        </w:rPr>
        <w:lastRenderedPageBreak/>
        <w:t xml:space="preserve">keskeytymiseen, mielenterveysongelmiin ja työelämän ulkopuolelle jäämiseen. </w:t>
      </w:r>
      <w:r w:rsidR="008C2072" w:rsidRPr="00F665F4">
        <w:rPr>
          <w:rFonts w:ascii="Arial" w:eastAsiaTheme="minorHAnsi" w:hAnsi="Arial" w:cs="Arial"/>
          <w:sz w:val="22"/>
          <w:szCs w:val="22"/>
        </w:rPr>
        <w:t>Lapsiperheköyhyydellä on myös muita yhteiskunnallisia vaikutuksia.</w:t>
      </w:r>
    </w:p>
    <w:p w14:paraId="27754C19" w14:textId="77777777" w:rsidR="009C2F85" w:rsidRPr="00F665F4" w:rsidRDefault="009C2F85" w:rsidP="00BF6F89">
      <w:pPr>
        <w:spacing w:line="276" w:lineRule="auto"/>
        <w:rPr>
          <w:rFonts w:ascii="Arial" w:eastAsiaTheme="minorHAnsi" w:hAnsi="Arial" w:cs="Arial"/>
          <w:sz w:val="22"/>
          <w:szCs w:val="22"/>
        </w:rPr>
      </w:pPr>
    </w:p>
    <w:p w14:paraId="5918E4D1" w14:textId="3FC24386" w:rsidR="00B46932" w:rsidRPr="00F665F4" w:rsidRDefault="008C2072" w:rsidP="00BF6F89">
      <w:pPr>
        <w:spacing w:line="276" w:lineRule="auto"/>
        <w:rPr>
          <w:rFonts w:ascii="Arial" w:eastAsiaTheme="minorHAnsi" w:hAnsi="Arial" w:cs="Arial"/>
          <w:sz w:val="22"/>
          <w:szCs w:val="22"/>
        </w:rPr>
      </w:pPr>
      <w:r w:rsidRPr="00F665F4">
        <w:rPr>
          <w:rFonts w:ascii="Arial" w:eastAsiaTheme="minorHAnsi" w:hAnsi="Arial" w:cs="Arial"/>
          <w:sz w:val="22"/>
          <w:szCs w:val="22"/>
        </w:rPr>
        <w:t xml:space="preserve">Tukien leikkaaminen työntää lapsiperheitä toimeentulotuelle. Muun muassa työttömyysturvaan suunnitellut leikkaukset, lapsikorotuksen poisto, asumistuen leikkaukset sekä indeksijäädytykset tulevat työntämään arviolta noin 12 700 lasta köyhyyteen. Lisäksi </w:t>
      </w:r>
      <w:r w:rsidR="00146920" w:rsidRPr="00F665F4">
        <w:rPr>
          <w:rFonts w:ascii="Arial" w:eastAsiaTheme="minorHAnsi" w:hAnsi="Arial" w:cs="Arial"/>
          <w:sz w:val="22"/>
          <w:szCs w:val="22"/>
        </w:rPr>
        <w:t xml:space="preserve">köyhyys syvenee jo taloudellisessa ahdingossa olevilla. Suomi on sitoutunut lapsistrategiassa vähentämään lapsiköyhyyttä. Ennakollisilla toimilla on tärkeä rooli lapsiperheköyhyyden estämiseksi. </w:t>
      </w:r>
    </w:p>
    <w:p w14:paraId="673B2C51" w14:textId="77777777" w:rsidR="005D2C30" w:rsidRPr="00F665F4" w:rsidRDefault="005D2C30" w:rsidP="00BF6F89">
      <w:pPr>
        <w:spacing w:line="276" w:lineRule="auto"/>
        <w:rPr>
          <w:rFonts w:ascii="Arial" w:eastAsiaTheme="minorHAnsi" w:hAnsi="Arial" w:cs="Arial"/>
          <w:sz w:val="22"/>
          <w:szCs w:val="22"/>
        </w:rPr>
      </w:pPr>
    </w:p>
    <w:p w14:paraId="20695D30" w14:textId="77777777" w:rsidR="007F4928" w:rsidRPr="00F665F4" w:rsidRDefault="00146920" w:rsidP="00BF6F89">
      <w:pPr>
        <w:spacing w:line="276" w:lineRule="auto"/>
        <w:rPr>
          <w:rFonts w:ascii="Arial" w:hAnsi="Arial" w:cs="Arial"/>
          <w:sz w:val="22"/>
          <w:szCs w:val="22"/>
        </w:rPr>
      </w:pPr>
      <w:r w:rsidRPr="00F665F4">
        <w:rPr>
          <w:rFonts w:ascii="Arial" w:hAnsi="Arial" w:cs="Arial"/>
          <w:sz w:val="22"/>
          <w:szCs w:val="22"/>
        </w:rPr>
        <w:t xml:space="preserve">Ihmisoikeusvaltuuskunnan kommenttipuheenvuoroissa nousi esiin </w:t>
      </w:r>
      <w:r w:rsidR="00C338CF" w:rsidRPr="00F665F4">
        <w:rPr>
          <w:rFonts w:ascii="Arial" w:hAnsi="Arial" w:cs="Arial"/>
          <w:sz w:val="22"/>
          <w:szCs w:val="22"/>
        </w:rPr>
        <w:t xml:space="preserve">muun muassa </w:t>
      </w:r>
    </w:p>
    <w:p w14:paraId="08846F11" w14:textId="38E0D237" w:rsidR="007F4928" w:rsidRPr="00F665F4" w:rsidRDefault="00C338CF" w:rsidP="00BF6F89">
      <w:pPr>
        <w:pStyle w:val="Luettelokappale"/>
        <w:numPr>
          <w:ilvl w:val="0"/>
          <w:numId w:val="38"/>
        </w:numPr>
        <w:spacing w:line="276" w:lineRule="auto"/>
        <w:rPr>
          <w:rFonts w:ascii="Arial" w:hAnsi="Arial" w:cs="Arial"/>
          <w:sz w:val="22"/>
          <w:szCs w:val="22"/>
        </w:rPr>
      </w:pPr>
      <w:r w:rsidRPr="00F665F4">
        <w:rPr>
          <w:rFonts w:ascii="Arial" w:hAnsi="Arial" w:cs="Arial"/>
          <w:sz w:val="22"/>
          <w:szCs w:val="22"/>
        </w:rPr>
        <w:t xml:space="preserve">keskusteluyhteyksien polarisaatio </w:t>
      </w:r>
    </w:p>
    <w:p w14:paraId="6BA31962" w14:textId="19EF5DFE" w:rsidR="007F4928" w:rsidRPr="00F665F4" w:rsidRDefault="00C338CF" w:rsidP="00BF6F89">
      <w:pPr>
        <w:pStyle w:val="Luettelokappale"/>
        <w:numPr>
          <w:ilvl w:val="0"/>
          <w:numId w:val="38"/>
        </w:numPr>
        <w:spacing w:line="276" w:lineRule="auto"/>
        <w:rPr>
          <w:rFonts w:ascii="Arial" w:hAnsi="Arial" w:cs="Arial"/>
          <w:sz w:val="22"/>
          <w:szCs w:val="22"/>
        </w:rPr>
      </w:pPr>
      <w:r w:rsidRPr="00F665F4">
        <w:rPr>
          <w:rFonts w:ascii="Arial" w:hAnsi="Arial" w:cs="Arial"/>
          <w:sz w:val="22"/>
          <w:szCs w:val="22"/>
        </w:rPr>
        <w:t>anti-</w:t>
      </w:r>
      <w:proofErr w:type="spellStart"/>
      <w:r w:rsidRPr="00F665F4">
        <w:rPr>
          <w:rFonts w:ascii="Arial" w:hAnsi="Arial" w:cs="Arial"/>
          <w:sz w:val="22"/>
          <w:szCs w:val="22"/>
        </w:rPr>
        <w:t>gender</w:t>
      </w:r>
      <w:proofErr w:type="spellEnd"/>
      <w:r w:rsidRPr="00F665F4">
        <w:rPr>
          <w:rFonts w:ascii="Arial" w:hAnsi="Arial" w:cs="Arial"/>
          <w:sz w:val="22"/>
          <w:szCs w:val="22"/>
        </w:rPr>
        <w:t xml:space="preserve"> liikehdinnän aiheuttama suuri uhka </w:t>
      </w:r>
    </w:p>
    <w:p w14:paraId="794544B8" w14:textId="641C4EFA" w:rsidR="007F4928" w:rsidRPr="00F665F4" w:rsidRDefault="00C338CF" w:rsidP="00BF6F89">
      <w:pPr>
        <w:pStyle w:val="Luettelokappale"/>
        <w:numPr>
          <w:ilvl w:val="0"/>
          <w:numId w:val="38"/>
        </w:numPr>
        <w:spacing w:line="276" w:lineRule="auto"/>
        <w:rPr>
          <w:rFonts w:ascii="Arial" w:hAnsi="Arial" w:cs="Arial"/>
          <w:sz w:val="22"/>
          <w:szCs w:val="22"/>
        </w:rPr>
      </w:pPr>
      <w:r w:rsidRPr="00F665F4">
        <w:rPr>
          <w:rFonts w:ascii="Arial" w:hAnsi="Arial" w:cs="Arial"/>
          <w:sz w:val="22"/>
          <w:szCs w:val="22"/>
        </w:rPr>
        <w:t>sisällöntuottajien, vihapuheen yleisön, perinteisen median ja puolueiden vastuu vihapuheen vastaisessa työssä</w:t>
      </w:r>
    </w:p>
    <w:p w14:paraId="6CB3468C" w14:textId="4661D8DD" w:rsidR="00FB578D" w:rsidRPr="00F665F4" w:rsidRDefault="003B6163" w:rsidP="00BF6F89">
      <w:pPr>
        <w:pStyle w:val="Luettelokappale"/>
        <w:numPr>
          <w:ilvl w:val="0"/>
          <w:numId w:val="38"/>
        </w:numPr>
        <w:spacing w:line="276" w:lineRule="auto"/>
        <w:rPr>
          <w:rFonts w:ascii="Arial" w:hAnsi="Arial" w:cs="Arial"/>
          <w:sz w:val="22"/>
          <w:szCs w:val="22"/>
        </w:rPr>
      </w:pPr>
      <w:r w:rsidRPr="00F665F4">
        <w:rPr>
          <w:rFonts w:ascii="Arial" w:hAnsi="Arial" w:cs="Arial"/>
          <w:sz w:val="22"/>
          <w:szCs w:val="22"/>
        </w:rPr>
        <w:t>T</w:t>
      </w:r>
      <w:r w:rsidR="00C338CF" w:rsidRPr="00F665F4">
        <w:rPr>
          <w:rFonts w:ascii="Arial" w:hAnsi="Arial" w:cs="Arial"/>
          <w:sz w:val="22"/>
          <w:szCs w:val="22"/>
        </w:rPr>
        <w:t>yönantaj</w:t>
      </w:r>
      <w:r w:rsidR="00CC131C" w:rsidRPr="00F665F4">
        <w:rPr>
          <w:rFonts w:ascii="Arial" w:hAnsi="Arial" w:cs="Arial"/>
          <w:sz w:val="22"/>
          <w:szCs w:val="22"/>
        </w:rPr>
        <w:t>ien</w:t>
      </w:r>
      <w:r w:rsidR="00C338CF" w:rsidRPr="00F665F4">
        <w:rPr>
          <w:rFonts w:ascii="Arial" w:hAnsi="Arial" w:cs="Arial"/>
          <w:sz w:val="22"/>
          <w:szCs w:val="22"/>
        </w:rPr>
        <w:t xml:space="preserve"> </w:t>
      </w:r>
      <w:r w:rsidR="00CC131C" w:rsidRPr="00F665F4">
        <w:rPr>
          <w:rFonts w:ascii="Arial" w:hAnsi="Arial" w:cs="Arial"/>
          <w:sz w:val="22"/>
          <w:szCs w:val="22"/>
        </w:rPr>
        <w:t>resurssi</w:t>
      </w:r>
      <w:r w:rsidR="00FB578D" w:rsidRPr="00F665F4">
        <w:rPr>
          <w:rFonts w:ascii="Arial" w:hAnsi="Arial" w:cs="Arial"/>
          <w:sz w:val="22"/>
          <w:szCs w:val="22"/>
        </w:rPr>
        <w:t xml:space="preserve">tarve </w:t>
      </w:r>
      <w:r w:rsidR="00C338CF" w:rsidRPr="00F665F4">
        <w:rPr>
          <w:rFonts w:ascii="Arial" w:hAnsi="Arial" w:cs="Arial"/>
          <w:sz w:val="22"/>
          <w:szCs w:val="22"/>
        </w:rPr>
        <w:t>vihapuheen kohteeksi joutumisen estämiseksi ja siihen reagoimiseksi.</w:t>
      </w:r>
      <w:r w:rsidR="007C6BFD" w:rsidRPr="00F665F4">
        <w:rPr>
          <w:rFonts w:ascii="Arial" w:hAnsi="Arial" w:cs="Arial"/>
          <w:sz w:val="22"/>
          <w:szCs w:val="22"/>
        </w:rPr>
        <w:t xml:space="preserve"> </w:t>
      </w:r>
    </w:p>
    <w:p w14:paraId="7B9AF29D" w14:textId="348207C1" w:rsidR="00063F98" w:rsidRPr="00F665F4" w:rsidRDefault="00FB578D" w:rsidP="00BF6F89">
      <w:pPr>
        <w:pStyle w:val="Luettelokappale"/>
        <w:numPr>
          <w:ilvl w:val="0"/>
          <w:numId w:val="38"/>
        </w:numPr>
        <w:spacing w:line="276" w:lineRule="auto"/>
        <w:rPr>
          <w:rFonts w:ascii="Arial" w:hAnsi="Arial" w:cs="Arial"/>
          <w:sz w:val="22"/>
          <w:szCs w:val="22"/>
        </w:rPr>
      </w:pPr>
      <w:r w:rsidRPr="00F665F4">
        <w:rPr>
          <w:rFonts w:ascii="Arial" w:hAnsi="Arial" w:cs="Arial"/>
          <w:sz w:val="22"/>
          <w:szCs w:val="22"/>
        </w:rPr>
        <w:t>T</w:t>
      </w:r>
      <w:r w:rsidR="00C338CF" w:rsidRPr="00F665F4">
        <w:rPr>
          <w:rFonts w:ascii="Arial" w:hAnsi="Arial" w:cs="Arial"/>
          <w:sz w:val="22"/>
          <w:szCs w:val="22"/>
        </w:rPr>
        <w:t xml:space="preserve">asapainon tarve valtion talouden ja </w:t>
      </w:r>
      <w:r w:rsidRPr="00F665F4">
        <w:rPr>
          <w:rFonts w:ascii="Arial" w:hAnsi="Arial" w:cs="Arial"/>
          <w:sz w:val="22"/>
          <w:szCs w:val="22"/>
        </w:rPr>
        <w:t>erilaisten leikkausten</w:t>
      </w:r>
      <w:r w:rsidR="00C338CF" w:rsidRPr="00F665F4">
        <w:rPr>
          <w:rFonts w:ascii="Arial" w:hAnsi="Arial" w:cs="Arial"/>
          <w:sz w:val="22"/>
          <w:szCs w:val="22"/>
        </w:rPr>
        <w:t xml:space="preserve"> vaikutusten välillä. Yhteiskunnallisessa keskustelussa olisi hyvä lisätä sekä sosiaali- että taloustieteellisiä ääniä, jotta leikkaukset eivät lisäisi yksilöiden ahdinkoa. </w:t>
      </w:r>
    </w:p>
    <w:p w14:paraId="4FA2A56C" w14:textId="77777777" w:rsidR="00146920" w:rsidRPr="00F665F4" w:rsidRDefault="00146920" w:rsidP="00BF6F89">
      <w:pPr>
        <w:spacing w:line="276" w:lineRule="auto"/>
        <w:rPr>
          <w:rFonts w:ascii="Arial" w:hAnsi="Arial" w:cs="Arial"/>
          <w:sz w:val="22"/>
          <w:szCs w:val="22"/>
        </w:rPr>
      </w:pPr>
    </w:p>
    <w:p w14:paraId="73F19697" w14:textId="444D245E" w:rsidR="00D256EA" w:rsidRPr="00F665F4" w:rsidRDefault="00D256EA" w:rsidP="00BF6F89">
      <w:pPr>
        <w:spacing w:line="276" w:lineRule="auto"/>
        <w:rPr>
          <w:rFonts w:ascii="Arial" w:hAnsi="Arial" w:cs="Arial"/>
          <w:sz w:val="22"/>
          <w:szCs w:val="22"/>
        </w:rPr>
      </w:pPr>
      <w:r w:rsidRPr="00F665F4">
        <w:rPr>
          <w:rFonts w:ascii="Arial" w:hAnsi="Arial" w:cs="Arial"/>
          <w:sz w:val="22"/>
          <w:szCs w:val="22"/>
        </w:rPr>
        <w:t>Keskustelu</w:t>
      </w:r>
      <w:r w:rsidR="007F4928" w:rsidRPr="00F665F4">
        <w:rPr>
          <w:rFonts w:ascii="Arial" w:hAnsi="Arial" w:cs="Arial"/>
          <w:sz w:val="22"/>
          <w:szCs w:val="22"/>
        </w:rPr>
        <w:t>ssa nousi esiin muun muassa seuraavia huomioit</w:t>
      </w:r>
      <w:r w:rsidRPr="00F665F4">
        <w:rPr>
          <w:rFonts w:ascii="Arial" w:hAnsi="Arial" w:cs="Arial"/>
          <w:sz w:val="22"/>
          <w:szCs w:val="22"/>
        </w:rPr>
        <w:t>a:</w:t>
      </w:r>
    </w:p>
    <w:p w14:paraId="61F78FEB" w14:textId="70EEB33E" w:rsidR="00CC131C" w:rsidRPr="00F665F4" w:rsidRDefault="007F4928"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Ihmisoikeuskeskustelussa tuotava johdonmukaisesti ja tietoon perustuvasti </w:t>
      </w:r>
      <w:r w:rsidRPr="00F665F4">
        <w:rPr>
          <w:rFonts w:ascii="Arial" w:hAnsi="Arial" w:cs="Arial"/>
          <w:b/>
          <w:bCs/>
          <w:sz w:val="22"/>
          <w:szCs w:val="22"/>
        </w:rPr>
        <w:t>yhteisönäkökulma</w:t>
      </w:r>
      <w:r w:rsidRPr="00F665F4">
        <w:rPr>
          <w:rFonts w:ascii="Arial" w:hAnsi="Arial" w:cs="Arial"/>
          <w:sz w:val="22"/>
          <w:szCs w:val="22"/>
        </w:rPr>
        <w:t xml:space="preserve"> esille. </w:t>
      </w:r>
      <w:r w:rsidR="00CC131C" w:rsidRPr="00F665F4">
        <w:rPr>
          <w:rFonts w:ascii="Arial" w:hAnsi="Arial" w:cs="Arial"/>
          <w:sz w:val="22"/>
          <w:szCs w:val="22"/>
        </w:rPr>
        <w:t xml:space="preserve">Tarvitaan enemmän yhteistyötä. </w:t>
      </w:r>
    </w:p>
    <w:p w14:paraId="5EE38251" w14:textId="21E31114" w:rsidR="00CC131C" w:rsidRPr="00F665F4" w:rsidRDefault="00FB4211"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b/>
          <w:bCs/>
          <w:sz w:val="22"/>
          <w:szCs w:val="22"/>
        </w:rPr>
        <w:t>Vihapuhe</w:t>
      </w:r>
      <w:r w:rsidRPr="00F665F4">
        <w:rPr>
          <w:rFonts w:ascii="Arial" w:hAnsi="Arial" w:cs="Arial"/>
          <w:sz w:val="22"/>
          <w:szCs w:val="22"/>
        </w:rPr>
        <w:t xml:space="preserve"> on lisääntynyt ja monipuolistunut. </w:t>
      </w:r>
      <w:r w:rsidR="00FB578D" w:rsidRPr="00F665F4">
        <w:rPr>
          <w:rFonts w:ascii="Arial" w:hAnsi="Arial" w:cs="Arial"/>
          <w:sz w:val="22"/>
          <w:szCs w:val="22"/>
        </w:rPr>
        <w:t>Vihapuheen lisääntymisessä kyse usein joihinkin poliittisiin puolueisiin liittyvä</w:t>
      </w:r>
      <w:r w:rsidR="00CC131C" w:rsidRPr="00F665F4">
        <w:rPr>
          <w:rFonts w:ascii="Arial" w:hAnsi="Arial" w:cs="Arial"/>
          <w:sz w:val="22"/>
          <w:szCs w:val="22"/>
        </w:rPr>
        <w:t>stä</w:t>
      </w:r>
      <w:r w:rsidR="00FB578D" w:rsidRPr="00F665F4">
        <w:rPr>
          <w:rFonts w:ascii="Arial" w:hAnsi="Arial" w:cs="Arial"/>
          <w:sz w:val="22"/>
          <w:szCs w:val="22"/>
        </w:rPr>
        <w:t xml:space="preserve"> ilmiö</w:t>
      </w:r>
      <w:r w:rsidR="00CC131C" w:rsidRPr="00F665F4">
        <w:rPr>
          <w:rFonts w:ascii="Arial" w:hAnsi="Arial" w:cs="Arial"/>
          <w:sz w:val="22"/>
          <w:szCs w:val="22"/>
        </w:rPr>
        <w:t>stä</w:t>
      </w:r>
      <w:r w:rsidR="00FB578D" w:rsidRPr="00F665F4">
        <w:rPr>
          <w:rFonts w:ascii="Arial" w:hAnsi="Arial" w:cs="Arial"/>
          <w:sz w:val="22"/>
          <w:szCs w:val="22"/>
        </w:rPr>
        <w:t>, erityisesti äärioikeistolaiseen populismiin</w:t>
      </w:r>
      <w:r w:rsidR="00CC131C" w:rsidRPr="00F665F4">
        <w:rPr>
          <w:rFonts w:ascii="Arial" w:hAnsi="Arial" w:cs="Arial"/>
          <w:sz w:val="22"/>
          <w:szCs w:val="22"/>
        </w:rPr>
        <w:t xml:space="preserve"> liittyen</w:t>
      </w:r>
      <w:r w:rsidR="00FB578D" w:rsidRPr="00F665F4">
        <w:rPr>
          <w:rFonts w:ascii="Arial" w:hAnsi="Arial" w:cs="Arial"/>
          <w:sz w:val="22"/>
          <w:szCs w:val="22"/>
        </w:rPr>
        <w:t xml:space="preserve">. </w:t>
      </w:r>
      <w:r w:rsidR="00CC131C" w:rsidRPr="00F665F4">
        <w:rPr>
          <w:rFonts w:ascii="Arial" w:hAnsi="Arial" w:cs="Arial"/>
          <w:sz w:val="22"/>
          <w:szCs w:val="22"/>
        </w:rPr>
        <w:t>M</w:t>
      </w:r>
      <w:r w:rsidR="00FB578D" w:rsidRPr="00F665F4">
        <w:rPr>
          <w:rFonts w:ascii="Arial" w:hAnsi="Arial" w:cs="Arial"/>
          <w:sz w:val="22"/>
          <w:szCs w:val="22"/>
        </w:rPr>
        <w:t>yös yllättävät tahot syyllistyvät vihapuheeseen.</w:t>
      </w:r>
      <w:r w:rsidR="00CC131C" w:rsidRPr="00F665F4">
        <w:rPr>
          <w:rFonts w:ascii="Arial" w:hAnsi="Arial" w:cs="Arial"/>
          <w:sz w:val="22"/>
          <w:szCs w:val="22"/>
        </w:rPr>
        <w:t xml:space="preserve"> Valtiollinen systemaattinen vaikuttaminen ja vihapuhe vahvistuu koko ajan erityisesti maailmalla. Hallituksen tiedonannosta puuttui vihapuheen vastaiset toimet.</w:t>
      </w:r>
    </w:p>
    <w:p w14:paraId="46594B3C" w14:textId="4D5F5F9A" w:rsidR="00FB578D" w:rsidRPr="00F665F4" w:rsidRDefault="00CC131C"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b/>
          <w:bCs/>
          <w:sz w:val="22"/>
          <w:szCs w:val="22"/>
        </w:rPr>
        <w:t>Polarisaatiota</w:t>
      </w:r>
      <w:r w:rsidRPr="00F665F4">
        <w:rPr>
          <w:rFonts w:ascii="Arial" w:hAnsi="Arial" w:cs="Arial"/>
          <w:sz w:val="22"/>
          <w:szCs w:val="22"/>
        </w:rPr>
        <w:t xml:space="preserve"> luodaan erilaisin keinoin, muun muassa rasistisilla väkivaltavideoilla, jotka kohdistuvat lapsiin ja joita julkaistaan verkossa.</w:t>
      </w:r>
    </w:p>
    <w:p w14:paraId="20B13F18" w14:textId="64F88415" w:rsidR="007F4928" w:rsidRPr="00F665F4" w:rsidRDefault="007F4928"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T</w:t>
      </w:r>
      <w:r w:rsidR="00FB578D" w:rsidRPr="00F665F4">
        <w:rPr>
          <w:rFonts w:ascii="Arial" w:hAnsi="Arial" w:cs="Arial"/>
          <w:sz w:val="22"/>
          <w:szCs w:val="22"/>
        </w:rPr>
        <w:t xml:space="preserve">utkijoiden ja opiskelijoiden näkemysten </w:t>
      </w:r>
      <w:r w:rsidR="00FB578D" w:rsidRPr="00F665F4">
        <w:rPr>
          <w:rFonts w:ascii="Arial" w:hAnsi="Arial" w:cs="Arial"/>
          <w:b/>
          <w:bCs/>
          <w:sz w:val="22"/>
          <w:szCs w:val="22"/>
        </w:rPr>
        <w:t>vaientaminen</w:t>
      </w:r>
      <w:r w:rsidR="00FB578D" w:rsidRPr="00F665F4">
        <w:rPr>
          <w:rFonts w:ascii="Arial" w:hAnsi="Arial" w:cs="Arial"/>
          <w:sz w:val="22"/>
          <w:szCs w:val="22"/>
        </w:rPr>
        <w:t xml:space="preserve"> </w:t>
      </w:r>
      <w:r w:rsidR="00CC131C" w:rsidRPr="00F665F4">
        <w:rPr>
          <w:rFonts w:ascii="Arial" w:hAnsi="Arial" w:cs="Arial"/>
          <w:sz w:val="22"/>
          <w:szCs w:val="22"/>
        </w:rPr>
        <w:t xml:space="preserve">on </w:t>
      </w:r>
      <w:r w:rsidR="00FB578D" w:rsidRPr="00F665F4">
        <w:rPr>
          <w:rFonts w:ascii="Arial" w:hAnsi="Arial" w:cs="Arial"/>
          <w:sz w:val="22"/>
          <w:szCs w:val="22"/>
        </w:rPr>
        <w:t>järjestäytynyttä ja systemaattista. Ulottuu myös lehtien kommenttipalstoille. yhteiskunnallinen keskustelu jää pintapuoliseksi kun mitään ei uskalleta sanoa ja kieltä korjataan poliittisesti korrektiksi kiistojen välttämiseksi.</w:t>
      </w:r>
    </w:p>
    <w:p w14:paraId="4809B199" w14:textId="36EF1313" w:rsidR="00FB4211" w:rsidRPr="00F665F4" w:rsidRDefault="00FB4211"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Työntekijät tarvitsevat </w:t>
      </w:r>
      <w:r w:rsidRPr="00F665F4">
        <w:rPr>
          <w:rFonts w:ascii="Arial" w:hAnsi="Arial" w:cs="Arial"/>
          <w:b/>
          <w:bCs/>
          <w:sz w:val="22"/>
          <w:szCs w:val="22"/>
        </w:rPr>
        <w:t>tukea</w:t>
      </w:r>
      <w:r w:rsidRPr="00F665F4">
        <w:rPr>
          <w:rFonts w:ascii="Arial" w:hAnsi="Arial" w:cs="Arial"/>
          <w:sz w:val="22"/>
          <w:szCs w:val="22"/>
        </w:rPr>
        <w:t xml:space="preserve"> voidakseen jatkaa työtään. Esim. kuka tutkii tulevaisuudessa eniten vihapuhetta herättäviä aiheita kuten ihmisoikeuksia, ilmastonmuutosta jne. kun kaikki on peloteltu hiljaiseksi?</w:t>
      </w:r>
    </w:p>
    <w:p w14:paraId="47FB8B91" w14:textId="77777777" w:rsidR="000A275D" w:rsidRPr="00F665F4" w:rsidRDefault="00CC131C"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Tutkitusti iso osa ihmisistä kokee, että </w:t>
      </w:r>
      <w:r w:rsidRPr="00F665F4">
        <w:rPr>
          <w:rFonts w:ascii="Arial" w:hAnsi="Arial" w:cs="Arial"/>
          <w:b/>
          <w:bCs/>
          <w:sz w:val="22"/>
          <w:szCs w:val="22"/>
        </w:rPr>
        <w:t>keskustelukulttuuri</w:t>
      </w:r>
      <w:r w:rsidRPr="00F665F4">
        <w:rPr>
          <w:rFonts w:ascii="Arial" w:hAnsi="Arial" w:cs="Arial"/>
          <w:sz w:val="22"/>
          <w:szCs w:val="22"/>
        </w:rPr>
        <w:t xml:space="preserve"> on muuttunut huonommaksi ja osa jättäytyy keskustelun ulkopuolelle siksi. Haluttaisiin lisää kunnioittavaa keskustelua ja tiloja, joissa voisi käydä syvällistä keskustelua ilman vihapuheen pelkoa. </w:t>
      </w:r>
    </w:p>
    <w:p w14:paraId="156B1383" w14:textId="5EC54F7E" w:rsidR="00CC131C" w:rsidRPr="00F665F4" w:rsidRDefault="00CC131C"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Rakentava </w:t>
      </w:r>
      <w:r w:rsidRPr="00F665F4">
        <w:rPr>
          <w:rFonts w:ascii="Arial" w:hAnsi="Arial" w:cs="Arial"/>
          <w:b/>
          <w:bCs/>
          <w:sz w:val="22"/>
          <w:szCs w:val="22"/>
        </w:rPr>
        <w:t>keskustelu</w:t>
      </w:r>
      <w:r w:rsidRPr="00F665F4">
        <w:rPr>
          <w:rFonts w:ascii="Arial" w:hAnsi="Arial" w:cs="Arial"/>
          <w:sz w:val="22"/>
          <w:szCs w:val="22"/>
        </w:rPr>
        <w:t xml:space="preserve"> ei tarkoita sitä, että pitää kunnioittaa syrjiviä sanoja tai tekoja. Hyvää tarkoittavien tahojen tulisi luopua ”keskustelukulttuurin parantamisesta”, joka mahdollistaa vihapuhetta. </w:t>
      </w:r>
    </w:p>
    <w:p w14:paraId="3B7CA892" w14:textId="77777777" w:rsidR="00A97DFA" w:rsidRPr="00F665F4" w:rsidRDefault="00A97DFA"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Lapsiperheköyhyydessä olevat nuoret eivät uskalla osallistua julkiseen keskusteluun, eivät luota yhteiskuntaan ja ovat siksi usein </w:t>
      </w:r>
      <w:r w:rsidRPr="00F665F4">
        <w:rPr>
          <w:rFonts w:ascii="Arial" w:hAnsi="Arial" w:cs="Arial"/>
          <w:b/>
          <w:bCs/>
          <w:sz w:val="22"/>
          <w:szCs w:val="22"/>
        </w:rPr>
        <w:t>ulkopuolella</w:t>
      </w:r>
      <w:r w:rsidRPr="00F665F4">
        <w:rPr>
          <w:rFonts w:ascii="Arial" w:hAnsi="Arial" w:cs="Arial"/>
          <w:sz w:val="22"/>
          <w:szCs w:val="22"/>
        </w:rPr>
        <w:t xml:space="preserve"> keskustelusta. Tämä myös periytyy. Mielipiteitä on, mutta pelätään, että puhuminen johtaa vihapuheeseen. Näihin asioihin tarttuminen on myös ylisukupolvista. </w:t>
      </w:r>
    </w:p>
    <w:p w14:paraId="52010C17" w14:textId="2FC20262" w:rsidR="00A97DFA" w:rsidRPr="00F665F4" w:rsidRDefault="00A97DFA"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lastRenderedPageBreak/>
        <w:t xml:space="preserve">Kuitenkin </w:t>
      </w:r>
      <w:r w:rsidRPr="00F665F4">
        <w:rPr>
          <w:rFonts w:ascii="Arial" w:hAnsi="Arial" w:cs="Arial"/>
          <w:b/>
          <w:bCs/>
          <w:sz w:val="22"/>
          <w:szCs w:val="22"/>
        </w:rPr>
        <w:t>empatia</w:t>
      </w:r>
      <w:r w:rsidRPr="00F665F4">
        <w:rPr>
          <w:rFonts w:ascii="Arial" w:hAnsi="Arial" w:cs="Arial"/>
          <w:sz w:val="22"/>
          <w:szCs w:val="22"/>
        </w:rPr>
        <w:t xml:space="preserve"> vihapuheen uhreja kohtaan on lisääntynyt. Eriarvoiset lähtökohdat, kokemukset kiusaamisesta ja syrjinnästä jne. voidaan jakaa, jos keskustelu on kunnioittavaa Asioista voi silti kiistellä ja olla eri mieltä, mutta keskustelutyyli on tärkeä. </w:t>
      </w:r>
    </w:p>
    <w:p w14:paraId="19516DD5" w14:textId="77777777" w:rsidR="007F4928" w:rsidRPr="00F665F4" w:rsidRDefault="007F4928"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TSS-oikeuksiin täytyy kiinnittää enemmän huomiota, </w:t>
      </w:r>
      <w:r w:rsidRPr="00F665F4">
        <w:rPr>
          <w:rFonts w:ascii="Arial" w:hAnsi="Arial" w:cs="Arial"/>
          <w:b/>
          <w:bCs/>
          <w:sz w:val="22"/>
          <w:szCs w:val="22"/>
        </w:rPr>
        <w:t>oikeus sosiaaliturvaan</w:t>
      </w:r>
      <w:r w:rsidRPr="00F665F4">
        <w:rPr>
          <w:rFonts w:ascii="Arial" w:hAnsi="Arial" w:cs="Arial"/>
          <w:sz w:val="22"/>
          <w:szCs w:val="22"/>
        </w:rPr>
        <w:t xml:space="preserve"> on todella perusoikeus. Sosiaali-, talous- ja oikeustieteilijöiden tulee lähentyä keskenään ja tehdä yhteistyötä vahvasti. </w:t>
      </w:r>
    </w:p>
    <w:p w14:paraId="3DFFC8CB" w14:textId="4ACF6C6D" w:rsidR="000A275D" w:rsidRPr="00F665F4" w:rsidRDefault="008D272F"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sz w:val="22"/>
          <w:szCs w:val="22"/>
        </w:rPr>
        <w:t xml:space="preserve">Mitä voitaisiin tehdä lasten ja nuorten </w:t>
      </w:r>
      <w:r w:rsidRPr="00F665F4">
        <w:rPr>
          <w:rFonts w:ascii="Arial" w:hAnsi="Arial" w:cs="Arial"/>
          <w:b/>
          <w:bCs/>
          <w:sz w:val="22"/>
          <w:szCs w:val="22"/>
        </w:rPr>
        <w:t>mielenterveyspalvelujen</w:t>
      </w:r>
      <w:r w:rsidRPr="00F665F4">
        <w:rPr>
          <w:rFonts w:ascii="Arial" w:hAnsi="Arial" w:cs="Arial"/>
          <w:sz w:val="22"/>
          <w:szCs w:val="22"/>
        </w:rPr>
        <w:t xml:space="preserve"> parantamiseksi? </w:t>
      </w:r>
      <w:r w:rsidR="000A275D" w:rsidRPr="00F665F4">
        <w:rPr>
          <w:rFonts w:ascii="Arial" w:hAnsi="Arial" w:cs="Arial"/>
          <w:sz w:val="22"/>
          <w:szCs w:val="22"/>
        </w:rPr>
        <w:t>Ratkaisut yleensä ”rajoitetaan kännykän käyttöä”-tyyppisiä. Julkisessa keskustelussa tavoitteet pysähtyvät aina rahaan ja numeroihin. Perusoikeuskysymyksiä ja taloudellista keskustelua ei osata yhdistää. Asiantuntijoita ei ole.</w:t>
      </w:r>
    </w:p>
    <w:p w14:paraId="6B69D9DE" w14:textId="1E084305" w:rsidR="008F64EB" w:rsidRDefault="008F64EB" w:rsidP="00BF6F89">
      <w:pPr>
        <w:pStyle w:val="Luettelokappale"/>
        <w:numPr>
          <w:ilvl w:val="0"/>
          <w:numId w:val="36"/>
        </w:numPr>
        <w:spacing w:line="276" w:lineRule="auto"/>
        <w:ind w:left="360"/>
        <w:rPr>
          <w:rFonts w:ascii="Arial" w:hAnsi="Arial" w:cs="Arial"/>
          <w:sz w:val="22"/>
          <w:szCs w:val="22"/>
        </w:rPr>
      </w:pPr>
      <w:r w:rsidRPr="00F665F4">
        <w:rPr>
          <w:rFonts w:ascii="Arial" w:hAnsi="Arial" w:cs="Arial"/>
          <w:b/>
          <w:bCs/>
          <w:sz w:val="22"/>
          <w:szCs w:val="22"/>
        </w:rPr>
        <w:t>Tutkimuksen ja ihmisoikeuksien yhdistäminen</w:t>
      </w:r>
      <w:r w:rsidRPr="00F665F4">
        <w:rPr>
          <w:rFonts w:ascii="Arial" w:hAnsi="Arial" w:cs="Arial"/>
          <w:sz w:val="22"/>
          <w:szCs w:val="22"/>
        </w:rPr>
        <w:t xml:space="preserve"> on tärkeää ja sitä tulisi lisätä. </w:t>
      </w:r>
      <w:r w:rsidR="00264BC8" w:rsidRPr="00F665F4">
        <w:rPr>
          <w:rFonts w:ascii="Arial" w:hAnsi="Arial" w:cs="Arial"/>
          <w:sz w:val="22"/>
          <w:szCs w:val="22"/>
        </w:rPr>
        <w:t xml:space="preserve">Ihmisoikeus- ja demokratiakasvatuksella myös rooli huono-osaisten lasten elämässä. </w:t>
      </w:r>
      <w:r w:rsidR="008334E8" w:rsidRPr="00F665F4">
        <w:rPr>
          <w:rFonts w:ascii="Arial" w:hAnsi="Arial" w:cs="Arial"/>
          <w:sz w:val="22"/>
          <w:szCs w:val="22"/>
        </w:rPr>
        <w:t xml:space="preserve">Numeroiden tuomisessa pöytään ei välttämättä ole merkitystä, sillä usein päätökset on tehty jo. </w:t>
      </w:r>
    </w:p>
    <w:p w14:paraId="42C9D47F" w14:textId="77777777" w:rsidR="001A2E39" w:rsidRDefault="001A2E39" w:rsidP="00BF6F89">
      <w:pPr>
        <w:spacing w:line="276" w:lineRule="auto"/>
        <w:rPr>
          <w:rFonts w:ascii="Arial" w:hAnsi="Arial" w:cs="Arial"/>
          <w:sz w:val="22"/>
          <w:szCs w:val="22"/>
        </w:rPr>
      </w:pPr>
    </w:p>
    <w:p w14:paraId="1B17F17C" w14:textId="77777777" w:rsidR="001A2E39" w:rsidRDefault="001A2E39" w:rsidP="00BF6F89">
      <w:pPr>
        <w:spacing w:line="276" w:lineRule="auto"/>
        <w:rPr>
          <w:rFonts w:ascii="Arial" w:hAnsi="Arial" w:cs="Arial"/>
          <w:sz w:val="22"/>
          <w:szCs w:val="22"/>
        </w:rPr>
      </w:pPr>
    </w:p>
    <w:p w14:paraId="2B7408F8" w14:textId="022B23B7" w:rsidR="001A2E39" w:rsidRPr="00F665F4" w:rsidRDefault="001A2E39" w:rsidP="00BF6F89">
      <w:pPr>
        <w:spacing w:line="276" w:lineRule="auto"/>
        <w:rPr>
          <w:rFonts w:ascii="Arial" w:hAnsi="Arial" w:cs="Arial"/>
          <w:b/>
          <w:bCs/>
          <w:sz w:val="22"/>
          <w:szCs w:val="22"/>
        </w:rPr>
      </w:pPr>
      <w:r>
        <w:rPr>
          <w:rFonts w:ascii="Arial" w:hAnsi="Arial" w:cs="Arial"/>
          <w:b/>
          <w:bCs/>
          <w:sz w:val="22"/>
          <w:szCs w:val="22"/>
        </w:rPr>
        <w:t>Pienryhmäk</w:t>
      </w:r>
      <w:r w:rsidRPr="00F665F4">
        <w:rPr>
          <w:rFonts w:ascii="Arial" w:hAnsi="Arial" w:cs="Arial"/>
          <w:b/>
          <w:bCs/>
          <w:sz w:val="22"/>
          <w:szCs w:val="22"/>
        </w:rPr>
        <w:t>eskustelujen purku</w:t>
      </w:r>
    </w:p>
    <w:p w14:paraId="1D88D5C2" w14:textId="77777777" w:rsidR="001A2E39" w:rsidRPr="00F665F4" w:rsidRDefault="001A2E39" w:rsidP="00BF6F89">
      <w:pPr>
        <w:spacing w:line="276" w:lineRule="auto"/>
        <w:rPr>
          <w:rFonts w:ascii="Arial" w:hAnsi="Arial" w:cs="Arial"/>
          <w:b/>
          <w:bCs/>
          <w:sz w:val="22"/>
          <w:szCs w:val="22"/>
        </w:rPr>
      </w:pPr>
    </w:p>
    <w:p w14:paraId="2A5F927C" w14:textId="66895058" w:rsidR="00D56753" w:rsidRPr="00F665F4" w:rsidRDefault="00D56753" w:rsidP="00BF6F89">
      <w:pPr>
        <w:pStyle w:val="Luettelokappale"/>
        <w:numPr>
          <w:ilvl w:val="0"/>
          <w:numId w:val="35"/>
        </w:numPr>
        <w:spacing w:line="276" w:lineRule="auto"/>
        <w:rPr>
          <w:rFonts w:ascii="Arial" w:hAnsi="Arial" w:cs="Arial"/>
          <w:sz w:val="22"/>
          <w:szCs w:val="22"/>
        </w:rPr>
      </w:pPr>
      <w:r w:rsidRPr="00D56753">
        <w:rPr>
          <w:rFonts w:ascii="Arial" w:hAnsi="Arial" w:cs="Arial"/>
          <w:b/>
          <w:bCs/>
          <w:sz w:val="22"/>
          <w:szCs w:val="22"/>
        </w:rPr>
        <w:t>Tietoisuus oikeuksista</w:t>
      </w:r>
      <w:r>
        <w:rPr>
          <w:rFonts w:ascii="Arial" w:hAnsi="Arial" w:cs="Arial"/>
          <w:b/>
          <w:bCs/>
          <w:sz w:val="22"/>
          <w:szCs w:val="22"/>
        </w:rPr>
        <w:t xml:space="preserve">: </w:t>
      </w:r>
      <w:r>
        <w:rPr>
          <w:rFonts w:ascii="Arial" w:hAnsi="Arial" w:cs="Arial"/>
          <w:sz w:val="22"/>
          <w:szCs w:val="22"/>
        </w:rPr>
        <w:t>Tietoisuutta oikeuksista tulee ennestään vahvistaa</w:t>
      </w:r>
      <w:r w:rsidRPr="00F665F4">
        <w:rPr>
          <w:rFonts w:ascii="Arial" w:hAnsi="Arial" w:cs="Arial"/>
          <w:sz w:val="22"/>
          <w:szCs w:val="22"/>
        </w:rPr>
        <w:t xml:space="preserve">. </w:t>
      </w:r>
      <w:r>
        <w:rPr>
          <w:rFonts w:ascii="Arial" w:hAnsi="Arial" w:cs="Arial"/>
          <w:sz w:val="22"/>
          <w:szCs w:val="22"/>
        </w:rPr>
        <w:t>Julkisessa keskustelussa PIO-</w:t>
      </w:r>
      <w:r w:rsidRPr="00F665F4">
        <w:rPr>
          <w:rFonts w:ascii="Arial" w:hAnsi="Arial" w:cs="Arial"/>
          <w:sz w:val="22"/>
          <w:szCs w:val="22"/>
        </w:rPr>
        <w:t>asiat jäävät usein näkymättömiin Ylei</w:t>
      </w:r>
      <w:r>
        <w:rPr>
          <w:rFonts w:ascii="Arial" w:hAnsi="Arial" w:cs="Arial"/>
          <w:sz w:val="22"/>
          <w:szCs w:val="22"/>
        </w:rPr>
        <w:t>s</w:t>
      </w:r>
      <w:r w:rsidRPr="00F665F4">
        <w:rPr>
          <w:rFonts w:ascii="Arial" w:hAnsi="Arial" w:cs="Arial"/>
          <w:sz w:val="22"/>
          <w:szCs w:val="22"/>
        </w:rPr>
        <w:t>radio</w:t>
      </w:r>
      <w:r>
        <w:rPr>
          <w:rFonts w:ascii="Arial" w:hAnsi="Arial" w:cs="Arial"/>
          <w:sz w:val="22"/>
          <w:szCs w:val="22"/>
        </w:rPr>
        <w:t>on</w:t>
      </w:r>
      <w:r w:rsidRPr="00F665F4">
        <w:rPr>
          <w:rFonts w:ascii="Arial" w:hAnsi="Arial" w:cs="Arial"/>
          <w:sz w:val="22"/>
          <w:szCs w:val="22"/>
        </w:rPr>
        <w:t xml:space="preserve"> ja ajankohtaisohjelmiin pitä</w:t>
      </w:r>
      <w:r w:rsidR="00683CE0">
        <w:rPr>
          <w:rFonts w:ascii="Arial" w:hAnsi="Arial" w:cs="Arial"/>
          <w:sz w:val="22"/>
          <w:szCs w:val="22"/>
        </w:rPr>
        <w:t xml:space="preserve">ä </w:t>
      </w:r>
      <w:r w:rsidRPr="00F665F4">
        <w:rPr>
          <w:rFonts w:ascii="Arial" w:hAnsi="Arial" w:cs="Arial"/>
          <w:sz w:val="22"/>
          <w:szCs w:val="22"/>
        </w:rPr>
        <w:t xml:space="preserve">saada </w:t>
      </w:r>
      <w:r>
        <w:rPr>
          <w:rFonts w:ascii="Arial" w:hAnsi="Arial" w:cs="Arial"/>
          <w:sz w:val="22"/>
          <w:szCs w:val="22"/>
        </w:rPr>
        <w:t>mukaan PIO-ulottuvuuksia</w:t>
      </w:r>
      <w:r w:rsidRPr="00F665F4">
        <w:rPr>
          <w:rFonts w:ascii="Arial" w:hAnsi="Arial" w:cs="Arial"/>
          <w:sz w:val="22"/>
          <w:szCs w:val="22"/>
        </w:rPr>
        <w:t xml:space="preserve"> ja </w:t>
      </w:r>
      <w:r>
        <w:rPr>
          <w:rFonts w:ascii="Arial" w:hAnsi="Arial" w:cs="Arial"/>
          <w:sz w:val="22"/>
          <w:szCs w:val="22"/>
        </w:rPr>
        <w:t xml:space="preserve">esimerkiksi keskustelua </w:t>
      </w:r>
      <w:r w:rsidRPr="00F665F4">
        <w:rPr>
          <w:rFonts w:ascii="Arial" w:hAnsi="Arial" w:cs="Arial"/>
          <w:sz w:val="22"/>
          <w:szCs w:val="22"/>
        </w:rPr>
        <w:t xml:space="preserve">köyhyydestä </w:t>
      </w:r>
      <w:r w:rsidR="00683CE0">
        <w:rPr>
          <w:rFonts w:ascii="Arial" w:hAnsi="Arial" w:cs="Arial"/>
          <w:sz w:val="22"/>
          <w:szCs w:val="22"/>
        </w:rPr>
        <w:t xml:space="preserve">tulee käydä </w:t>
      </w:r>
      <w:r w:rsidRPr="00F665F4">
        <w:rPr>
          <w:rFonts w:ascii="Arial" w:hAnsi="Arial" w:cs="Arial"/>
          <w:sz w:val="22"/>
          <w:szCs w:val="22"/>
        </w:rPr>
        <w:t>monipuolisesti</w:t>
      </w:r>
      <w:r>
        <w:rPr>
          <w:rFonts w:ascii="Arial" w:hAnsi="Arial" w:cs="Arial"/>
          <w:sz w:val="22"/>
          <w:szCs w:val="22"/>
        </w:rPr>
        <w:t>, ei vain tukien ja taloudellisen tilanteen heikentymisteemoj</w:t>
      </w:r>
      <w:r w:rsidR="00683CE0">
        <w:rPr>
          <w:rFonts w:ascii="Arial" w:hAnsi="Arial" w:cs="Arial"/>
          <w:sz w:val="22"/>
          <w:szCs w:val="22"/>
        </w:rPr>
        <w:t>en kautt</w:t>
      </w:r>
      <w:r>
        <w:rPr>
          <w:rFonts w:ascii="Arial" w:hAnsi="Arial" w:cs="Arial"/>
          <w:sz w:val="22"/>
          <w:szCs w:val="22"/>
        </w:rPr>
        <w:t>a</w:t>
      </w:r>
      <w:r w:rsidRPr="00F665F4">
        <w:rPr>
          <w:rFonts w:ascii="Arial" w:hAnsi="Arial" w:cs="Arial"/>
          <w:sz w:val="22"/>
          <w:szCs w:val="22"/>
        </w:rPr>
        <w:t>.</w:t>
      </w:r>
      <w:r w:rsidR="00683CE0" w:rsidRPr="00683CE0">
        <w:rPr>
          <w:rFonts w:ascii="Arial" w:hAnsi="Arial" w:cs="Arial"/>
          <w:sz w:val="22"/>
          <w:szCs w:val="22"/>
        </w:rPr>
        <w:t xml:space="preserve"> </w:t>
      </w:r>
      <w:r w:rsidR="00683CE0" w:rsidRPr="00F665F4">
        <w:rPr>
          <w:rFonts w:ascii="Arial" w:hAnsi="Arial" w:cs="Arial"/>
          <w:sz w:val="22"/>
          <w:szCs w:val="22"/>
        </w:rPr>
        <w:t>Suljetut pyöreä</w:t>
      </w:r>
      <w:r w:rsidR="00683CE0">
        <w:rPr>
          <w:rFonts w:ascii="Arial" w:hAnsi="Arial" w:cs="Arial"/>
          <w:sz w:val="22"/>
          <w:szCs w:val="22"/>
        </w:rPr>
        <w:t>n pöydän keskustelut voisivat</w:t>
      </w:r>
      <w:r w:rsidR="00683CE0" w:rsidRPr="00F665F4">
        <w:rPr>
          <w:rFonts w:ascii="Arial" w:hAnsi="Arial" w:cs="Arial"/>
          <w:sz w:val="22"/>
          <w:szCs w:val="22"/>
        </w:rPr>
        <w:t xml:space="preserve"> toimia </w:t>
      </w:r>
      <w:r w:rsidR="00683CE0">
        <w:rPr>
          <w:rFonts w:ascii="Arial" w:hAnsi="Arial" w:cs="Arial"/>
          <w:sz w:val="22"/>
          <w:szCs w:val="22"/>
        </w:rPr>
        <w:t xml:space="preserve">talousosaajien ohella </w:t>
      </w:r>
      <w:r w:rsidR="00683CE0" w:rsidRPr="00F665F4">
        <w:rPr>
          <w:rFonts w:ascii="Arial" w:hAnsi="Arial" w:cs="Arial"/>
          <w:sz w:val="22"/>
          <w:szCs w:val="22"/>
        </w:rPr>
        <w:t>myös toimittajille</w:t>
      </w:r>
      <w:r w:rsidR="00683CE0">
        <w:rPr>
          <w:rFonts w:ascii="Arial" w:hAnsi="Arial" w:cs="Arial"/>
          <w:sz w:val="22"/>
          <w:szCs w:val="22"/>
        </w:rPr>
        <w:t>.</w:t>
      </w:r>
    </w:p>
    <w:p w14:paraId="257D27C7" w14:textId="1F51A5ED" w:rsidR="001A2E39" w:rsidRPr="00F665F4" w:rsidRDefault="00D56753" w:rsidP="00BF6F89">
      <w:pPr>
        <w:pStyle w:val="Luettelokappale"/>
        <w:numPr>
          <w:ilvl w:val="0"/>
          <w:numId w:val="35"/>
        </w:numPr>
        <w:spacing w:line="276" w:lineRule="auto"/>
        <w:rPr>
          <w:rFonts w:ascii="Arial" w:hAnsi="Arial" w:cs="Arial"/>
          <w:sz w:val="22"/>
          <w:szCs w:val="22"/>
        </w:rPr>
      </w:pPr>
      <w:r w:rsidRPr="00D56753">
        <w:rPr>
          <w:rFonts w:ascii="Arial" w:hAnsi="Arial" w:cs="Arial"/>
          <w:b/>
          <w:bCs/>
          <w:sz w:val="22"/>
          <w:szCs w:val="22"/>
        </w:rPr>
        <w:t>Tuki ihmisoikeustoimijoille</w:t>
      </w:r>
      <w:r>
        <w:rPr>
          <w:rFonts w:ascii="Arial" w:hAnsi="Arial" w:cs="Arial"/>
          <w:sz w:val="22"/>
          <w:szCs w:val="22"/>
        </w:rPr>
        <w:t xml:space="preserve">: </w:t>
      </w:r>
      <w:r w:rsidR="00892079">
        <w:rPr>
          <w:rFonts w:ascii="Arial" w:hAnsi="Arial" w:cs="Arial"/>
          <w:sz w:val="22"/>
          <w:szCs w:val="22"/>
        </w:rPr>
        <w:t>Kansainvälisellä ta</w:t>
      </w:r>
      <w:r w:rsidR="00A67908">
        <w:rPr>
          <w:rFonts w:ascii="Arial" w:hAnsi="Arial" w:cs="Arial"/>
          <w:sz w:val="22"/>
          <w:szCs w:val="22"/>
        </w:rPr>
        <w:t xml:space="preserve">solla </w:t>
      </w:r>
      <w:r w:rsidR="00892079">
        <w:rPr>
          <w:rFonts w:ascii="Arial" w:hAnsi="Arial" w:cs="Arial"/>
          <w:sz w:val="22"/>
          <w:szCs w:val="22"/>
        </w:rPr>
        <w:t>on ihmisoikeustoimijoi</w:t>
      </w:r>
      <w:r w:rsidR="00A67908">
        <w:rPr>
          <w:rFonts w:ascii="Arial" w:hAnsi="Arial" w:cs="Arial"/>
          <w:sz w:val="22"/>
          <w:szCs w:val="22"/>
        </w:rPr>
        <w:t>den</w:t>
      </w:r>
      <w:r w:rsidR="00892079">
        <w:rPr>
          <w:rFonts w:ascii="Arial" w:hAnsi="Arial" w:cs="Arial"/>
          <w:sz w:val="22"/>
          <w:szCs w:val="22"/>
        </w:rPr>
        <w:t xml:space="preserve"> verkostoja, joissa jaetaan</w:t>
      </w:r>
      <w:r w:rsidR="00683CE0">
        <w:rPr>
          <w:rFonts w:ascii="Arial" w:hAnsi="Arial" w:cs="Arial"/>
          <w:sz w:val="22"/>
          <w:szCs w:val="22"/>
        </w:rPr>
        <w:t xml:space="preserve"> </w:t>
      </w:r>
      <w:r w:rsidR="00892079">
        <w:rPr>
          <w:rFonts w:ascii="Arial" w:hAnsi="Arial" w:cs="Arial"/>
          <w:sz w:val="22"/>
          <w:szCs w:val="22"/>
        </w:rPr>
        <w:t xml:space="preserve">tietoa ja joista saa tukea kansallisten toimijoiden lisäksi. Verkostoja tarvitaan kansallisesti myös esimerkiksi PIO-tiedottajille. </w:t>
      </w:r>
    </w:p>
    <w:p w14:paraId="1855D6F1" w14:textId="114D88E4" w:rsidR="00D56753" w:rsidRPr="00F665F4" w:rsidRDefault="00D56753" w:rsidP="00BF6F89">
      <w:pPr>
        <w:pStyle w:val="Luettelokappale"/>
        <w:numPr>
          <w:ilvl w:val="0"/>
          <w:numId w:val="35"/>
        </w:numPr>
        <w:spacing w:line="276" w:lineRule="auto"/>
        <w:rPr>
          <w:rFonts w:ascii="Arial" w:hAnsi="Arial" w:cs="Arial"/>
          <w:sz w:val="22"/>
          <w:szCs w:val="22"/>
        </w:rPr>
      </w:pPr>
      <w:r w:rsidRPr="00D56753">
        <w:rPr>
          <w:rFonts w:ascii="Arial" w:hAnsi="Arial" w:cs="Arial"/>
          <w:b/>
          <w:bCs/>
          <w:sz w:val="22"/>
          <w:szCs w:val="22"/>
        </w:rPr>
        <w:t>Oikeusvaltiokehitys</w:t>
      </w:r>
      <w:r>
        <w:rPr>
          <w:rFonts w:ascii="Arial" w:hAnsi="Arial" w:cs="Arial"/>
          <w:sz w:val="22"/>
          <w:szCs w:val="22"/>
        </w:rPr>
        <w:t xml:space="preserve">: </w:t>
      </w:r>
      <w:r w:rsidRPr="00F665F4">
        <w:rPr>
          <w:rFonts w:ascii="Arial" w:hAnsi="Arial" w:cs="Arial"/>
          <w:sz w:val="22"/>
          <w:szCs w:val="22"/>
        </w:rPr>
        <w:t>Y</w:t>
      </w:r>
      <w:r>
        <w:rPr>
          <w:rFonts w:ascii="Arial" w:hAnsi="Arial" w:cs="Arial"/>
          <w:sz w:val="22"/>
          <w:szCs w:val="22"/>
        </w:rPr>
        <w:t>leisesti y</w:t>
      </w:r>
      <w:r w:rsidRPr="00F665F4">
        <w:rPr>
          <w:rFonts w:ascii="Arial" w:hAnsi="Arial" w:cs="Arial"/>
          <w:sz w:val="22"/>
          <w:szCs w:val="22"/>
        </w:rPr>
        <w:t xml:space="preserve">mmärrys oikeuksista, oikeusvaltiosta ja demokratiasta hyvällä tasolla Suomessa. Oikeusvaltion </w:t>
      </w:r>
      <w:r>
        <w:rPr>
          <w:rFonts w:ascii="Arial" w:hAnsi="Arial" w:cs="Arial"/>
          <w:sz w:val="22"/>
          <w:szCs w:val="22"/>
        </w:rPr>
        <w:t>osalta julkisen vallan tehtävä on varmistaa oikeuksien toteutuminen</w:t>
      </w:r>
      <w:r w:rsidRPr="00F665F4">
        <w:rPr>
          <w:rFonts w:ascii="Arial" w:hAnsi="Arial" w:cs="Arial"/>
          <w:sz w:val="22"/>
          <w:szCs w:val="22"/>
        </w:rPr>
        <w:t xml:space="preserve">. </w:t>
      </w:r>
      <w:r>
        <w:rPr>
          <w:rFonts w:ascii="Arial" w:hAnsi="Arial" w:cs="Arial"/>
          <w:sz w:val="22"/>
          <w:szCs w:val="22"/>
        </w:rPr>
        <w:t xml:space="preserve">Tätä työtä usein yritetään sälyttää järjestöjen vastuulle. </w:t>
      </w:r>
      <w:r w:rsidR="00683CE0">
        <w:rPr>
          <w:rFonts w:ascii="Arial" w:hAnsi="Arial" w:cs="Arial"/>
          <w:sz w:val="22"/>
          <w:szCs w:val="22"/>
        </w:rPr>
        <w:t>Vaikuttaminen on myös mahdotonta, jos poliittiset ratkaisut on tehty jo tiettyyn suuntaan.</w:t>
      </w:r>
      <w:r w:rsidR="009731F8" w:rsidRPr="009731F8">
        <w:rPr>
          <w:rFonts w:ascii="Arial" w:hAnsi="Arial" w:cs="Arial"/>
          <w:sz w:val="22"/>
          <w:szCs w:val="22"/>
        </w:rPr>
        <w:t xml:space="preserve"> </w:t>
      </w:r>
      <w:r w:rsidR="009731F8" w:rsidRPr="00F665F4">
        <w:rPr>
          <w:rFonts w:ascii="Arial" w:hAnsi="Arial" w:cs="Arial"/>
          <w:sz w:val="22"/>
          <w:szCs w:val="22"/>
        </w:rPr>
        <w:t>Nyt koordinoi</w:t>
      </w:r>
      <w:r w:rsidR="009731F8">
        <w:rPr>
          <w:rFonts w:ascii="Arial" w:hAnsi="Arial" w:cs="Arial"/>
          <w:sz w:val="22"/>
          <w:szCs w:val="22"/>
        </w:rPr>
        <w:t>dusti heikennetään</w:t>
      </w:r>
      <w:r w:rsidR="009731F8" w:rsidRPr="00F665F4">
        <w:rPr>
          <w:rFonts w:ascii="Arial" w:hAnsi="Arial" w:cs="Arial"/>
          <w:sz w:val="22"/>
          <w:szCs w:val="22"/>
        </w:rPr>
        <w:t xml:space="preserve"> kansalaisyhteiskunnan </w:t>
      </w:r>
      <w:r w:rsidR="009731F8">
        <w:rPr>
          <w:rFonts w:ascii="Arial" w:hAnsi="Arial" w:cs="Arial"/>
          <w:sz w:val="22"/>
          <w:szCs w:val="22"/>
        </w:rPr>
        <w:t>tilaa</w:t>
      </w:r>
      <w:r w:rsidR="009731F8" w:rsidRPr="00F665F4">
        <w:rPr>
          <w:rFonts w:ascii="Arial" w:hAnsi="Arial" w:cs="Arial"/>
          <w:sz w:val="22"/>
          <w:szCs w:val="22"/>
        </w:rPr>
        <w:t xml:space="preserve">, </w:t>
      </w:r>
      <w:r w:rsidR="009731F8">
        <w:rPr>
          <w:rFonts w:ascii="Arial" w:hAnsi="Arial" w:cs="Arial"/>
          <w:sz w:val="22"/>
          <w:szCs w:val="22"/>
        </w:rPr>
        <w:t>mikä vaikeuttaa heikommassa asemassa olevien aseman esiintuomista</w:t>
      </w:r>
      <w:r w:rsidR="009731F8" w:rsidRPr="00F665F4">
        <w:rPr>
          <w:rFonts w:ascii="Arial" w:hAnsi="Arial" w:cs="Arial"/>
          <w:sz w:val="22"/>
          <w:szCs w:val="22"/>
        </w:rPr>
        <w:t xml:space="preserve">. Ei </w:t>
      </w:r>
      <w:r w:rsidR="009731F8">
        <w:rPr>
          <w:rFonts w:ascii="Arial" w:hAnsi="Arial" w:cs="Arial"/>
          <w:sz w:val="22"/>
          <w:szCs w:val="22"/>
        </w:rPr>
        <w:t>voida luottaa että seuraava vaalikausi on parempi, tilanne voi myös huonontua entisestään.</w:t>
      </w:r>
    </w:p>
    <w:p w14:paraId="42BB7A00" w14:textId="09A96293" w:rsidR="00A67908" w:rsidRDefault="00A67908" w:rsidP="00BF6F89">
      <w:pPr>
        <w:pStyle w:val="Luettelokappale"/>
        <w:numPr>
          <w:ilvl w:val="0"/>
          <w:numId w:val="35"/>
        </w:numPr>
        <w:spacing w:line="276" w:lineRule="auto"/>
        <w:rPr>
          <w:rFonts w:ascii="Arial" w:hAnsi="Arial" w:cs="Arial"/>
          <w:sz w:val="22"/>
          <w:szCs w:val="22"/>
        </w:rPr>
      </w:pPr>
      <w:r w:rsidRPr="00A67908">
        <w:rPr>
          <w:rFonts w:ascii="Arial" w:hAnsi="Arial" w:cs="Arial"/>
          <w:b/>
          <w:bCs/>
          <w:sz w:val="22"/>
          <w:szCs w:val="22"/>
        </w:rPr>
        <w:t>Politisoituminen</w:t>
      </w:r>
      <w:r>
        <w:rPr>
          <w:rFonts w:ascii="Arial" w:hAnsi="Arial" w:cs="Arial"/>
          <w:sz w:val="22"/>
          <w:szCs w:val="22"/>
        </w:rPr>
        <w:t xml:space="preserve">: </w:t>
      </w:r>
      <w:r w:rsidR="00683CE0">
        <w:rPr>
          <w:rFonts w:ascii="Arial" w:hAnsi="Arial" w:cs="Arial"/>
          <w:sz w:val="22"/>
          <w:szCs w:val="22"/>
        </w:rPr>
        <w:t>Politiikan ja lainsäädännön t</w:t>
      </w:r>
      <w:r w:rsidR="00683CE0" w:rsidRPr="00F665F4">
        <w:rPr>
          <w:rFonts w:ascii="Arial" w:hAnsi="Arial" w:cs="Arial"/>
          <w:sz w:val="22"/>
          <w:szCs w:val="22"/>
        </w:rPr>
        <w:t>ilanne on ns</w:t>
      </w:r>
      <w:r w:rsidR="00683CE0">
        <w:rPr>
          <w:rFonts w:ascii="Arial" w:hAnsi="Arial" w:cs="Arial"/>
          <w:sz w:val="22"/>
          <w:szCs w:val="22"/>
        </w:rPr>
        <w:t>.</w:t>
      </w:r>
      <w:r w:rsidR="00683CE0" w:rsidRPr="00F665F4">
        <w:rPr>
          <w:rFonts w:ascii="Arial" w:hAnsi="Arial" w:cs="Arial"/>
          <w:sz w:val="22"/>
          <w:szCs w:val="22"/>
        </w:rPr>
        <w:t xml:space="preserve"> amerikkalaistumassa, mennään politiikan puolelta toiselle neljän vuoden välein. </w:t>
      </w:r>
      <w:r w:rsidR="001A2E39" w:rsidRPr="00F665F4">
        <w:rPr>
          <w:rFonts w:ascii="Arial" w:hAnsi="Arial" w:cs="Arial"/>
          <w:sz w:val="22"/>
          <w:szCs w:val="22"/>
        </w:rPr>
        <w:t xml:space="preserve">Lakiehdotuksista </w:t>
      </w:r>
      <w:r>
        <w:rPr>
          <w:rFonts w:ascii="Arial" w:hAnsi="Arial" w:cs="Arial"/>
          <w:sz w:val="22"/>
          <w:szCs w:val="22"/>
        </w:rPr>
        <w:t>nähdään</w:t>
      </w:r>
      <w:r w:rsidR="001A2E39" w:rsidRPr="00F665F4">
        <w:rPr>
          <w:rFonts w:ascii="Arial" w:hAnsi="Arial" w:cs="Arial"/>
          <w:sz w:val="22"/>
          <w:szCs w:val="22"/>
        </w:rPr>
        <w:t xml:space="preserve">, että virkamiehet ovat vaikeassa paikassa, perustelut </w:t>
      </w:r>
      <w:r w:rsidR="00683CE0">
        <w:rPr>
          <w:rFonts w:ascii="Arial" w:hAnsi="Arial" w:cs="Arial"/>
          <w:sz w:val="22"/>
          <w:szCs w:val="22"/>
        </w:rPr>
        <w:t>ja hallitusohjelma eivät vastaa toisiaan</w:t>
      </w:r>
      <w:r w:rsidR="001A2E39" w:rsidRPr="00F665F4">
        <w:rPr>
          <w:rFonts w:ascii="Arial" w:hAnsi="Arial" w:cs="Arial"/>
          <w:sz w:val="22"/>
          <w:szCs w:val="22"/>
        </w:rPr>
        <w:t>.</w:t>
      </w:r>
      <w:r>
        <w:rPr>
          <w:rFonts w:ascii="Arial" w:hAnsi="Arial" w:cs="Arial"/>
          <w:sz w:val="22"/>
          <w:szCs w:val="22"/>
        </w:rPr>
        <w:t xml:space="preserve"> Lisäksi P</w:t>
      </w:r>
      <w:r w:rsidRPr="00F665F4">
        <w:rPr>
          <w:rFonts w:ascii="Arial" w:hAnsi="Arial" w:cs="Arial"/>
          <w:sz w:val="22"/>
          <w:szCs w:val="22"/>
        </w:rPr>
        <w:t>erustuslakivaliokun</w:t>
      </w:r>
      <w:r>
        <w:rPr>
          <w:rFonts w:ascii="Arial" w:hAnsi="Arial" w:cs="Arial"/>
          <w:sz w:val="22"/>
          <w:szCs w:val="22"/>
        </w:rPr>
        <w:t>taa on mahdollista politisoida muun muassa valitsemalla t</w:t>
      </w:r>
      <w:r w:rsidRPr="00F665F4">
        <w:rPr>
          <w:rFonts w:ascii="Arial" w:hAnsi="Arial" w:cs="Arial"/>
          <w:sz w:val="22"/>
          <w:szCs w:val="22"/>
        </w:rPr>
        <w:t>ietynlaisia asiantuntijoita kuultavaksi.</w:t>
      </w:r>
      <w:r w:rsidRPr="00A67908">
        <w:rPr>
          <w:rFonts w:ascii="Arial" w:hAnsi="Arial" w:cs="Arial"/>
          <w:sz w:val="22"/>
          <w:szCs w:val="22"/>
        </w:rPr>
        <w:t xml:space="preserve"> </w:t>
      </w:r>
      <w:r w:rsidRPr="00F665F4">
        <w:rPr>
          <w:rFonts w:ascii="Arial" w:hAnsi="Arial" w:cs="Arial"/>
          <w:sz w:val="22"/>
          <w:szCs w:val="22"/>
        </w:rPr>
        <w:t>Ministerien kabinet</w:t>
      </w:r>
      <w:r>
        <w:rPr>
          <w:rFonts w:ascii="Arial" w:hAnsi="Arial" w:cs="Arial"/>
          <w:sz w:val="22"/>
          <w:szCs w:val="22"/>
        </w:rPr>
        <w:t>eissa on paljon hallinnon</w:t>
      </w:r>
      <w:r w:rsidRPr="00F665F4">
        <w:rPr>
          <w:rFonts w:ascii="Arial" w:hAnsi="Arial" w:cs="Arial"/>
          <w:sz w:val="22"/>
          <w:szCs w:val="22"/>
        </w:rPr>
        <w:t xml:space="preserve"> ulkopuolista väkeä, joilla ei ole tietoa kirjoittamattomista tai j</w:t>
      </w:r>
      <w:r>
        <w:rPr>
          <w:rFonts w:ascii="Arial" w:hAnsi="Arial" w:cs="Arial"/>
          <w:sz w:val="22"/>
          <w:szCs w:val="22"/>
        </w:rPr>
        <w:t>opa</w:t>
      </w:r>
      <w:r w:rsidRPr="00F665F4">
        <w:rPr>
          <w:rFonts w:ascii="Arial" w:hAnsi="Arial" w:cs="Arial"/>
          <w:sz w:val="22"/>
          <w:szCs w:val="22"/>
        </w:rPr>
        <w:t xml:space="preserve"> kirjoitetuista säännöistä, </w:t>
      </w:r>
      <w:r>
        <w:rPr>
          <w:rFonts w:ascii="Arial" w:hAnsi="Arial" w:cs="Arial"/>
          <w:sz w:val="22"/>
          <w:szCs w:val="22"/>
        </w:rPr>
        <w:t>mistä aiheutuu uudenlaisia tilanteita.</w:t>
      </w:r>
    </w:p>
    <w:p w14:paraId="7AD6DB88" w14:textId="55435D08" w:rsidR="009731F8" w:rsidRPr="00F665F4" w:rsidRDefault="009731F8" w:rsidP="00BF6F89">
      <w:pPr>
        <w:pStyle w:val="Luettelokappale"/>
        <w:numPr>
          <w:ilvl w:val="0"/>
          <w:numId w:val="35"/>
        </w:numPr>
        <w:spacing w:line="276" w:lineRule="auto"/>
        <w:rPr>
          <w:rFonts w:ascii="Arial" w:hAnsi="Arial" w:cs="Arial"/>
          <w:sz w:val="22"/>
          <w:szCs w:val="22"/>
        </w:rPr>
      </w:pPr>
      <w:r w:rsidRPr="009731F8">
        <w:rPr>
          <w:rFonts w:ascii="Arial" w:hAnsi="Arial" w:cs="Arial"/>
          <w:b/>
          <w:bCs/>
          <w:sz w:val="22"/>
          <w:szCs w:val="22"/>
        </w:rPr>
        <w:t>Oikeussuoja</w:t>
      </w:r>
      <w:r w:rsidR="00A67908" w:rsidRPr="009731F8">
        <w:rPr>
          <w:rFonts w:ascii="Arial" w:hAnsi="Arial" w:cs="Arial"/>
          <w:sz w:val="22"/>
          <w:szCs w:val="22"/>
        </w:rPr>
        <w:t xml:space="preserve">: Ihmiset </w:t>
      </w:r>
      <w:r w:rsidRPr="009731F8">
        <w:rPr>
          <w:rFonts w:ascii="Arial" w:hAnsi="Arial" w:cs="Arial"/>
          <w:sz w:val="22"/>
          <w:szCs w:val="22"/>
        </w:rPr>
        <w:t xml:space="preserve">ovat </w:t>
      </w:r>
      <w:r w:rsidR="00A67908" w:rsidRPr="009731F8">
        <w:rPr>
          <w:rFonts w:ascii="Arial" w:hAnsi="Arial" w:cs="Arial"/>
          <w:sz w:val="22"/>
          <w:szCs w:val="22"/>
        </w:rPr>
        <w:t xml:space="preserve">melko tietoisia oikeuksista ja </w:t>
      </w:r>
      <w:r w:rsidRPr="009731F8">
        <w:rPr>
          <w:rFonts w:ascii="Arial" w:hAnsi="Arial" w:cs="Arial"/>
          <w:sz w:val="22"/>
          <w:szCs w:val="22"/>
        </w:rPr>
        <w:t xml:space="preserve">niiden </w:t>
      </w:r>
      <w:r w:rsidR="00A67908" w:rsidRPr="009731F8">
        <w:rPr>
          <w:rFonts w:ascii="Arial" w:hAnsi="Arial" w:cs="Arial"/>
          <w:sz w:val="22"/>
          <w:szCs w:val="22"/>
        </w:rPr>
        <w:t>rajoituksista tulee runsaasti kanteluita. Säästötoimien rankka kohdentaminen</w:t>
      </w:r>
      <w:r w:rsidR="001A2E39" w:rsidRPr="009731F8">
        <w:rPr>
          <w:rFonts w:ascii="Arial" w:hAnsi="Arial" w:cs="Arial"/>
          <w:sz w:val="22"/>
          <w:szCs w:val="22"/>
        </w:rPr>
        <w:t xml:space="preserve"> tulee näkymään laillisuusvalvoji</w:t>
      </w:r>
      <w:r w:rsidR="00A67908" w:rsidRPr="009731F8">
        <w:rPr>
          <w:rFonts w:ascii="Arial" w:hAnsi="Arial" w:cs="Arial"/>
          <w:sz w:val="22"/>
          <w:szCs w:val="22"/>
        </w:rPr>
        <w:t>en työssä aikanaan</w:t>
      </w:r>
      <w:r w:rsidR="001A2E39" w:rsidRPr="009731F8">
        <w:rPr>
          <w:rFonts w:ascii="Arial" w:hAnsi="Arial" w:cs="Arial"/>
          <w:sz w:val="22"/>
          <w:szCs w:val="22"/>
        </w:rPr>
        <w:t xml:space="preserve">. Yksittäisissä päätöksissä käytetty muutoksenhaku </w:t>
      </w:r>
      <w:r>
        <w:rPr>
          <w:rFonts w:ascii="Arial" w:hAnsi="Arial" w:cs="Arial"/>
          <w:sz w:val="22"/>
          <w:szCs w:val="22"/>
        </w:rPr>
        <w:t>ennakkoratkaisun saamiseksi</w:t>
      </w:r>
      <w:r w:rsidR="001A2E39" w:rsidRPr="009731F8">
        <w:rPr>
          <w:rFonts w:ascii="Arial" w:hAnsi="Arial" w:cs="Arial"/>
          <w:sz w:val="22"/>
          <w:szCs w:val="22"/>
        </w:rPr>
        <w:t xml:space="preserve"> tuomioistuim</w:t>
      </w:r>
      <w:r>
        <w:rPr>
          <w:rFonts w:ascii="Arial" w:hAnsi="Arial" w:cs="Arial"/>
          <w:sz w:val="22"/>
          <w:szCs w:val="22"/>
        </w:rPr>
        <w:t>e</w:t>
      </w:r>
      <w:r w:rsidR="001A2E39" w:rsidRPr="009731F8">
        <w:rPr>
          <w:rFonts w:ascii="Arial" w:hAnsi="Arial" w:cs="Arial"/>
          <w:sz w:val="22"/>
          <w:szCs w:val="22"/>
        </w:rPr>
        <w:t xml:space="preserve">sta </w:t>
      </w:r>
      <w:r>
        <w:rPr>
          <w:rFonts w:ascii="Arial" w:hAnsi="Arial" w:cs="Arial"/>
          <w:sz w:val="22"/>
          <w:szCs w:val="22"/>
        </w:rPr>
        <w:t>esimerkiksi perustuslainvastaisuudesta on hidas, mutta käyttökelpoinen tapa</w:t>
      </w:r>
      <w:r w:rsidR="001A2E39" w:rsidRPr="009731F8">
        <w:rPr>
          <w:rFonts w:ascii="Arial" w:hAnsi="Arial" w:cs="Arial"/>
          <w:sz w:val="22"/>
          <w:szCs w:val="22"/>
        </w:rPr>
        <w:t>.</w:t>
      </w:r>
      <w:r w:rsidRPr="009731F8">
        <w:rPr>
          <w:rFonts w:ascii="Arial" w:hAnsi="Arial" w:cs="Arial"/>
          <w:sz w:val="22"/>
          <w:szCs w:val="22"/>
        </w:rPr>
        <w:t xml:space="preserve"> </w:t>
      </w:r>
      <w:r w:rsidRPr="00F665F4">
        <w:rPr>
          <w:rFonts w:ascii="Arial" w:hAnsi="Arial" w:cs="Arial"/>
          <w:sz w:val="22"/>
          <w:szCs w:val="22"/>
        </w:rPr>
        <w:t xml:space="preserve">Strategista </w:t>
      </w:r>
      <w:proofErr w:type="spellStart"/>
      <w:r w:rsidRPr="00F665F4">
        <w:rPr>
          <w:rFonts w:ascii="Arial" w:hAnsi="Arial" w:cs="Arial"/>
          <w:sz w:val="22"/>
          <w:szCs w:val="22"/>
        </w:rPr>
        <w:t>litigointia</w:t>
      </w:r>
      <w:proofErr w:type="spellEnd"/>
      <w:r w:rsidRPr="00F665F4">
        <w:rPr>
          <w:rFonts w:ascii="Arial" w:hAnsi="Arial" w:cs="Arial"/>
          <w:sz w:val="22"/>
          <w:szCs w:val="22"/>
        </w:rPr>
        <w:t xml:space="preserve"> tulisi </w:t>
      </w:r>
      <w:r>
        <w:rPr>
          <w:rFonts w:ascii="Arial" w:hAnsi="Arial" w:cs="Arial"/>
          <w:sz w:val="22"/>
          <w:szCs w:val="22"/>
        </w:rPr>
        <w:t>hyödyntää aiempaa</w:t>
      </w:r>
      <w:r w:rsidRPr="00F665F4">
        <w:rPr>
          <w:rFonts w:ascii="Arial" w:hAnsi="Arial" w:cs="Arial"/>
          <w:sz w:val="22"/>
          <w:szCs w:val="22"/>
        </w:rPr>
        <w:t xml:space="preserve"> laajemmin. Perustuslain velvoitteista </w:t>
      </w:r>
      <w:r>
        <w:rPr>
          <w:rFonts w:ascii="Arial" w:hAnsi="Arial" w:cs="Arial"/>
          <w:sz w:val="22"/>
          <w:szCs w:val="22"/>
        </w:rPr>
        <w:t xml:space="preserve">tulee lisäksi </w:t>
      </w:r>
      <w:r w:rsidRPr="00F665F4">
        <w:rPr>
          <w:rFonts w:ascii="Arial" w:hAnsi="Arial" w:cs="Arial"/>
          <w:sz w:val="22"/>
          <w:szCs w:val="22"/>
        </w:rPr>
        <w:t xml:space="preserve">muistuttaa kaikkia viranhaltijoita. </w:t>
      </w:r>
    </w:p>
    <w:p w14:paraId="0D4BE2EC" w14:textId="31E7C6A5" w:rsidR="001A2E39" w:rsidRPr="00892079" w:rsidRDefault="00D56753" w:rsidP="00BF6F89">
      <w:pPr>
        <w:pStyle w:val="Luettelokappale"/>
        <w:numPr>
          <w:ilvl w:val="0"/>
          <w:numId w:val="35"/>
        </w:numPr>
        <w:spacing w:line="276" w:lineRule="auto"/>
        <w:rPr>
          <w:rFonts w:ascii="Arial" w:hAnsi="Arial" w:cs="Arial"/>
          <w:sz w:val="22"/>
          <w:szCs w:val="22"/>
        </w:rPr>
      </w:pPr>
      <w:r w:rsidRPr="00D56753">
        <w:rPr>
          <w:rFonts w:ascii="Arial" w:hAnsi="Arial" w:cs="Arial"/>
          <w:b/>
          <w:bCs/>
          <w:sz w:val="22"/>
          <w:szCs w:val="22"/>
        </w:rPr>
        <w:t>Turvallisuuden korostaminen:</w:t>
      </w:r>
      <w:r>
        <w:rPr>
          <w:rFonts w:ascii="Arial" w:hAnsi="Arial" w:cs="Arial"/>
          <w:sz w:val="22"/>
          <w:szCs w:val="22"/>
        </w:rPr>
        <w:t xml:space="preserve"> </w:t>
      </w:r>
      <w:r w:rsidR="00892079" w:rsidRPr="00892079">
        <w:rPr>
          <w:rFonts w:ascii="Arial" w:hAnsi="Arial" w:cs="Arial"/>
          <w:sz w:val="22"/>
          <w:szCs w:val="22"/>
        </w:rPr>
        <w:t xml:space="preserve">Ukrainan sota on vienyt huomion turvallisuuteen. </w:t>
      </w:r>
      <w:r w:rsidR="001A2E39" w:rsidRPr="00892079">
        <w:rPr>
          <w:rFonts w:ascii="Arial" w:hAnsi="Arial" w:cs="Arial"/>
          <w:sz w:val="22"/>
          <w:szCs w:val="22"/>
        </w:rPr>
        <w:t>Turvallisuuden perusteella ollaan melko valmii</w:t>
      </w:r>
      <w:r w:rsidR="009731F8">
        <w:rPr>
          <w:rFonts w:ascii="Arial" w:hAnsi="Arial" w:cs="Arial"/>
          <w:sz w:val="22"/>
          <w:szCs w:val="22"/>
        </w:rPr>
        <w:t>t</w:t>
      </w:r>
      <w:r w:rsidR="001A2E39" w:rsidRPr="00892079">
        <w:rPr>
          <w:rFonts w:ascii="Arial" w:hAnsi="Arial" w:cs="Arial"/>
          <w:sz w:val="22"/>
          <w:szCs w:val="22"/>
        </w:rPr>
        <w:t>a luopumaan oikeuksista (esim</w:t>
      </w:r>
      <w:r w:rsidR="009731F8">
        <w:rPr>
          <w:rFonts w:ascii="Arial" w:hAnsi="Arial" w:cs="Arial"/>
          <w:sz w:val="22"/>
          <w:szCs w:val="22"/>
        </w:rPr>
        <w:t>.</w:t>
      </w:r>
      <w:r w:rsidR="001A2E39" w:rsidRPr="00892079">
        <w:rPr>
          <w:rFonts w:ascii="Arial" w:hAnsi="Arial" w:cs="Arial"/>
          <w:sz w:val="22"/>
          <w:szCs w:val="22"/>
        </w:rPr>
        <w:t xml:space="preserve"> Uudenmaan saarto koronan aikana).</w:t>
      </w:r>
    </w:p>
    <w:p w14:paraId="5F13B22A" w14:textId="77777777" w:rsidR="00063F98" w:rsidRPr="00F665F4" w:rsidRDefault="00063F98" w:rsidP="00BF6F89">
      <w:pPr>
        <w:spacing w:line="276" w:lineRule="auto"/>
        <w:rPr>
          <w:rFonts w:ascii="Arial" w:hAnsi="Arial" w:cs="Arial"/>
          <w:sz w:val="22"/>
          <w:szCs w:val="22"/>
        </w:rPr>
      </w:pPr>
    </w:p>
    <w:p w14:paraId="0601E85D" w14:textId="61190208" w:rsidR="00683CE0" w:rsidRPr="003526A6" w:rsidRDefault="00683CE0" w:rsidP="00BF6F89">
      <w:pPr>
        <w:spacing w:line="276" w:lineRule="auto"/>
        <w:rPr>
          <w:rFonts w:ascii="Arial" w:hAnsi="Arial" w:cs="Arial"/>
          <w:b/>
          <w:bCs/>
          <w:sz w:val="22"/>
          <w:szCs w:val="22"/>
        </w:rPr>
      </w:pPr>
      <w:r w:rsidRPr="003526A6">
        <w:rPr>
          <w:rFonts w:ascii="Arial" w:hAnsi="Arial" w:cs="Arial"/>
          <w:b/>
          <w:bCs/>
          <w:sz w:val="22"/>
          <w:szCs w:val="22"/>
        </w:rPr>
        <w:t xml:space="preserve">YK:n </w:t>
      </w:r>
      <w:r w:rsidR="003526A6" w:rsidRPr="003526A6">
        <w:rPr>
          <w:rFonts w:ascii="Arial" w:hAnsi="Arial" w:cs="Arial"/>
          <w:b/>
          <w:bCs/>
          <w:sz w:val="22"/>
          <w:szCs w:val="22"/>
        </w:rPr>
        <w:t>ihmisoikeuspuolustajien a</w:t>
      </w:r>
      <w:r w:rsidR="003526A6">
        <w:rPr>
          <w:rFonts w:ascii="Arial" w:hAnsi="Arial" w:cs="Arial"/>
          <w:b/>
          <w:bCs/>
          <w:sz w:val="22"/>
          <w:szCs w:val="22"/>
        </w:rPr>
        <w:t xml:space="preserve">seman erityisraportoija Mary </w:t>
      </w:r>
      <w:proofErr w:type="spellStart"/>
      <w:r w:rsidR="003526A6">
        <w:rPr>
          <w:rFonts w:ascii="Arial" w:hAnsi="Arial" w:cs="Arial"/>
          <w:b/>
          <w:bCs/>
          <w:sz w:val="22"/>
          <w:szCs w:val="22"/>
        </w:rPr>
        <w:t>Lawlor</w:t>
      </w:r>
      <w:proofErr w:type="spellEnd"/>
    </w:p>
    <w:p w14:paraId="123BDE14" w14:textId="77777777" w:rsidR="00683CE0" w:rsidRPr="003526A6" w:rsidRDefault="00683CE0" w:rsidP="00BF6F89">
      <w:pPr>
        <w:spacing w:line="276" w:lineRule="auto"/>
        <w:rPr>
          <w:rFonts w:ascii="Arial" w:hAnsi="Arial" w:cs="Arial"/>
          <w:b/>
          <w:bCs/>
          <w:sz w:val="22"/>
          <w:szCs w:val="22"/>
        </w:rPr>
      </w:pPr>
    </w:p>
    <w:p w14:paraId="1DC351C7" w14:textId="50D11E1B" w:rsidR="00F119AE" w:rsidRPr="003526A6" w:rsidRDefault="00F119AE" w:rsidP="00BF6F89">
      <w:pPr>
        <w:spacing w:line="276" w:lineRule="auto"/>
        <w:rPr>
          <w:rFonts w:ascii="Arial" w:hAnsi="Arial" w:cs="Arial"/>
          <w:sz w:val="22"/>
          <w:szCs w:val="22"/>
        </w:rPr>
      </w:pPr>
      <w:r w:rsidRPr="00F119AE">
        <w:rPr>
          <w:rFonts w:ascii="Arial" w:hAnsi="Arial" w:cs="Arial"/>
          <w:sz w:val="22"/>
          <w:szCs w:val="22"/>
        </w:rPr>
        <w:t>Erityisraportoija korosti puheenvuorossaan ihmisoikeuspuolustajien aseman turvaamis</w:t>
      </w:r>
      <w:r w:rsidR="003526A6">
        <w:rPr>
          <w:rFonts w:ascii="Arial" w:hAnsi="Arial" w:cs="Arial"/>
          <w:sz w:val="22"/>
          <w:szCs w:val="22"/>
        </w:rPr>
        <w:t>ta</w:t>
      </w:r>
      <w:r>
        <w:rPr>
          <w:rFonts w:ascii="Arial" w:hAnsi="Arial" w:cs="Arial"/>
          <w:sz w:val="22"/>
          <w:szCs w:val="22"/>
        </w:rPr>
        <w:t xml:space="preserve">. </w:t>
      </w:r>
      <w:r w:rsidRPr="00F119AE">
        <w:rPr>
          <w:rFonts w:ascii="Arial" w:hAnsi="Arial" w:cs="Arial"/>
          <w:sz w:val="22"/>
          <w:szCs w:val="22"/>
        </w:rPr>
        <w:t>Ihmisoikeuspuolustajien murh</w:t>
      </w:r>
      <w:r w:rsidR="003526A6">
        <w:rPr>
          <w:rFonts w:ascii="Arial" w:hAnsi="Arial" w:cs="Arial"/>
          <w:sz w:val="22"/>
          <w:szCs w:val="22"/>
        </w:rPr>
        <w:t>ien</w:t>
      </w:r>
      <w:r w:rsidRPr="00F119AE">
        <w:rPr>
          <w:rFonts w:ascii="Arial" w:hAnsi="Arial" w:cs="Arial"/>
          <w:sz w:val="22"/>
          <w:szCs w:val="22"/>
        </w:rPr>
        <w:t xml:space="preserve"> ja pitkäaikais</w:t>
      </w:r>
      <w:r w:rsidR="003526A6">
        <w:rPr>
          <w:rFonts w:ascii="Arial" w:hAnsi="Arial" w:cs="Arial"/>
          <w:sz w:val="22"/>
          <w:szCs w:val="22"/>
        </w:rPr>
        <w:t>ten</w:t>
      </w:r>
      <w:r w:rsidRPr="00F119AE">
        <w:rPr>
          <w:rFonts w:ascii="Arial" w:hAnsi="Arial" w:cs="Arial"/>
          <w:sz w:val="22"/>
          <w:szCs w:val="22"/>
        </w:rPr>
        <w:t xml:space="preserve"> ja perusteettom</w:t>
      </w:r>
      <w:r w:rsidR="003526A6">
        <w:rPr>
          <w:rFonts w:ascii="Arial" w:hAnsi="Arial" w:cs="Arial"/>
          <w:sz w:val="22"/>
          <w:szCs w:val="22"/>
        </w:rPr>
        <w:t>ien</w:t>
      </w:r>
      <w:r w:rsidRPr="00F119AE">
        <w:rPr>
          <w:rFonts w:ascii="Arial" w:hAnsi="Arial" w:cs="Arial"/>
          <w:sz w:val="22"/>
          <w:szCs w:val="22"/>
        </w:rPr>
        <w:t xml:space="preserve"> vank</w:t>
      </w:r>
      <w:r>
        <w:rPr>
          <w:rFonts w:ascii="Arial" w:hAnsi="Arial" w:cs="Arial"/>
          <w:sz w:val="22"/>
          <w:szCs w:val="22"/>
        </w:rPr>
        <w:t>eusrangaistus</w:t>
      </w:r>
      <w:r w:rsidR="003526A6">
        <w:rPr>
          <w:rFonts w:ascii="Arial" w:hAnsi="Arial" w:cs="Arial"/>
          <w:sz w:val="22"/>
          <w:szCs w:val="22"/>
        </w:rPr>
        <w:t>ten tarkastelu on iso osa raportoijan työtä</w:t>
      </w:r>
      <w:r>
        <w:rPr>
          <w:rFonts w:ascii="Arial" w:hAnsi="Arial" w:cs="Arial"/>
          <w:sz w:val="22"/>
          <w:szCs w:val="22"/>
        </w:rPr>
        <w:t xml:space="preserve">. Verkkoviha ja -hyökkäykset puolustajia kohtaan ovat tehneet </w:t>
      </w:r>
      <w:r w:rsidR="003526A6">
        <w:rPr>
          <w:rFonts w:ascii="Arial" w:hAnsi="Arial" w:cs="Arial"/>
          <w:sz w:val="22"/>
          <w:szCs w:val="22"/>
        </w:rPr>
        <w:t>tosielämän hyökkäykset hyväksyttävämmiksi. Naisten, vammaisten henkilöiden ja lasten puolustajat raportoijan erityisen kiinnostuksen kohteena.</w:t>
      </w:r>
    </w:p>
    <w:p w14:paraId="1BA74525" w14:textId="77777777" w:rsidR="00683CE0" w:rsidRPr="003526A6" w:rsidRDefault="00683CE0" w:rsidP="00BF6F89">
      <w:pPr>
        <w:spacing w:line="276" w:lineRule="auto"/>
        <w:rPr>
          <w:rFonts w:ascii="Arial" w:hAnsi="Arial" w:cs="Arial"/>
          <w:sz w:val="22"/>
          <w:szCs w:val="22"/>
        </w:rPr>
      </w:pPr>
    </w:p>
    <w:p w14:paraId="2ACC1D3E" w14:textId="2B1BBE4C" w:rsidR="003526A6" w:rsidRPr="003526A6" w:rsidRDefault="003526A6" w:rsidP="00BF6F89">
      <w:pPr>
        <w:spacing w:line="276" w:lineRule="auto"/>
        <w:rPr>
          <w:rFonts w:ascii="Arial" w:hAnsi="Arial" w:cs="Arial"/>
          <w:sz w:val="22"/>
          <w:szCs w:val="22"/>
        </w:rPr>
      </w:pPr>
      <w:r w:rsidRPr="003526A6">
        <w:rPr>
          <w:rFonts w:ascii="Arial" w:hAnsi="Arial" w:cs="Arial"/>
          <w:sz w:val="22"/>
          <w:szCs w:val="22"/>
        </w:rPr>
        <w:t>Yritysten ja ihmisoikeuspuolustajien yhteys, e</w:t>
      </w:r>
      <w:r>
        <w:rPr>
          <w:rFonts w:ascii="Arial" w:hAnsi="Arial" w:cs="Arial"/>
          <w:sz w:val="22"/>
          <w:szCs w:val="22"/>
        </w:rPr>
        <w:t xml:space="preserve">rityisesti alkuperäiskansan oikeuksien puolustajia kohtaan väkivalta ja murhat ovat yleisiä. Yli 4000 tapausta, joissa ihmisoikeuspuolustajat ovat joutuneet kostotoimien kohteeksi. </w:t>
      </w:r>
      <w:r w:rsidRPr="003526A6">
        <w:rPr>
          <w:rFonts w:ascii="Arial" w:hAnsi="Arial" w:cs="Arial"/>
          <w:sz w:val="22"/>
          <w:szCs w:val="22"/>
        </w:rPr>
        <w:t>Näistä n</w:t>
      </w:r>
      <w:r>
        <w:rPr>
          <w:rFonts w:ascii="Arial" w:hAnsi="Arial" w:cs="Arial"/>
          <w:sz w:val="22"/>
          <w:szCs w:val="22"/>
        </w:rPr>
        <w:t>.</w:t>
      </w:r>
      <w:r w:rsidRPr="003526A6">
        <w:rPr>
          <w:rFonts w:ascii="Arial" w:hAnsi="Arial" w:cs="Arial"/>
          <w:sz w:val="22"/>
          <w:szCs w:val="22"/>
        </w:rPr>
        <w:t xml:space="preserve"> 10 % liittyy </w:t>
      </w:r>
      <w:proofErr w:type="spellStart"/>
      <w:r w:rsidRPr="003526A6">
        <w:rPr>
          <w:rFonts w:ascii="Arial" w:hAnsi="Arial" w:cs="Arial"/>
          <w:sz w:val="22"/>
          <w:szCs w:val="22"/>
        </w:rPr>
        <w:t>EU:iin</w:t>
      </w:r>
      <w:proofErr w:type="spellEnd"/>
      <w:r w:rsidRPr="003526A6">
        <w:rPr>
          <w:rFonts w:ascii="Arial" w:hAnsi="Arial" w:cs="Arial"/>
          <w:sz w:val="22"/>
          <w:szCs w:val="22"/>
        </w:rPr>
        <w:t>. Yritysten tulisi kantaa vastuu ihmisoikeuspuolustajien asemasta, tehdä yhteistyötä ja taata heidän turvallisuutensa noudattamalla nollatoleranssia väkivaltaa kohtaan.</w:t>
      </w:r>
    </w:p>
    <w:p w14:paraId="5902313C" w14:textId="77777777" w:rsidR="00683CE0" w:rsidRPr="003526A6" w:rsidRDefault="00683CE0" w:rsidP="00BF6F89">
      <w:pPr>
        <w:spacing w:line="276" w:lineRule="auto"/>
        <w:rPr>
          <w:rFonts w:ascii="Arial" w:hAnsi="Arial" w:cs="Arial"/>
          <w:sz w:val="22"/>
          <w:szCs w:val="22"/>
        </w:rPr>
      </w:pPr>
    </w:p>
    <w:p w14:paraId="432DFB95" w14:textId="120D7ED4" w:rsidR="00683CE0" w:rsidRPr="00F665F4" w:rsidRDefault="003526A6" w:rsidP="00BF6F89">
      <w:pPr>
        <w:spacing w:line="276" w:lineRule="auto"/>
        <w:rPr>
          <w:rFonts w:ascii="Arial" w:hAnsi="Arial" w:cs="Arial"/>
          <w:sz w:val="22"/>
          <w:szCs w:val="22"/>
          <w:lang w:val="en-GB"/>
        </w:rPr>
      </w:pPr>
      <w:r w:rsidRPr="003526A6">
        <w:rPr>
          <w:rFonts w:ascii="Arial" w:hAnsi="Arial" w:cs="Arial"/>
          <w:sz w:val="22"/>
          <w:szCs w:val="22"/>
        </w:rPr>
        <w:t xml:space="preserve">Valtioiden tulisi myöntää ihmisoikeuspuolustajille lyhytaikaisia viisumeita. Jos valtio väittää puolustavansa ihmisoikeuksia, se ei voi </w:t>
      </w:r>
      <w:r>
        <w:rPr>
          <w:rFonts w:ascii="Arial" w:hAnsi="Arial" w:cs="Arial"/>
          <w:sz w:val="22"/>
          <w:szCs w:val="22"/>
        </w:rPr>
        <w:t xml:space="preserve">samalla lopettaa/olla perustamatta ihmisoikeuspuolustajien viisumiohjelmaa. </w:t>
      </w:r>
      <w:r w:rsidR="00E00C59">
        <w:rPr>
          <w:rFonts w:ascii="Arial" w:hAnsi="Arial" w:cs="Arial"/>
          <w:sz w:val="22"/>
          <w:szCs w:val="22"/>
        </w:rPr>
        <w:t>I</w:t>
      </w:r>
      <w:r>
        <w:rPr>
          <w:rFonts w:ascii="Arial" w:hAnsi="Arial" w:cs="Arial"/>
          <w:sz w:val="22"/>
          <w:szCs w:val="22"/>
        </w:rPr>
        <w:t>hm</w:t>
      </w:r>
      <w:r w:rsidR="00E00C59">
        <w:rPr>
          <w:rFonts w:ascii="Arial" w:hAnsi="Arial" w:cs="Arial"/>
          <w:sz w:val="22"/>
          <w:szCs w:val="22"/>
        </w:rPr>
        <w:t>i</w:t>
      </w:r>
      <w:r>
        <w:rPr>
          <w:rFonts w:ascii="Arial" w:hAnsi="Arial" w:cs="Arial"/>
          <w:sz w:val="22"/>
          <w:szCs w:val="22"/>
        </w:rPr>
        <w:t xml:space="preserve">soikeuspuolustajat tarvitsevat usein lyhytaikaista hengähdystaukoa, aikaa toipumiseen jne. </w:t>
      </w:r>
      <w:r w:rsidR="00E00C59">
        <w:rPr>
          <w:rFonts w:ascii="Arial" w:hAnsi="Arial" w:cs="Arial"/>
          <w:sz w:val="22"/>
          <w:szCs w:val="22"/>
        </w:rPr>
        <w:t>voidakseen täysipainoisesti jatkaa työtään. He eivät y</w:t>
      </w:r>
      <w:r>
        <w:rPr>
          <w:rFonts w:ascii="Arial" w:hAnsi="Arial" w:cs="Arial"/>
          <w:sz w:val="22"/>
          <w:szCs w:val="22"/>
        </w:rPr>
        <w:t>leisesti</w:t>
      </w:r>
      <w:r w:rsidR="00E00C59">
        <w:rPr>
          <w:rFonts w:ascii="Arial" w:hAnsi="Arial" w:cs="Arial"/>
          <w:sz w:val="22"/>
          <w:szCs w:val="22"/>
        </w:rPr>
        <w:t xml:space="preserve"> </w:t>
      </w:r>
      <w:r>
        <w:rPr>
          <w:rFonts w:ascii="Arial" w:hAnsi="Arial" w:cs="Arial"/>
          <w:sz w:val="22"/>
          <w:szCs w:val="22"/>
        </w:rPr>
        <w:t>ottaen halua poi</w:t>
      </w:r>
      <w:r w:rsidR="00E00C59">
        <w:rPr>
          <w:rFonts w:ascii="Arial" w:hAnsi="Arial" w:cs="Arial"/>
          <w:sz w:val="22"/>
          <w:szCs w:val="22"/>
        </w:rPr>
        <w:t>s</w:t>
      </w:r>
      <w:r>
        <w:rPr>
          <w:rFonts w:ascii="Arial" w:hAnsi="Arial" w:cs="Arial"/>
          <w:sz w:val="22"/>
          <w:szCs w:val="22"/>
        </w:rPr>
        <w:t xml:space="preserve">tua kotimaastaan pysyvästi. </w:t>
      </w:r>
      <w:r w:rsidR="00E00C59" w:rsidRPr="00E00C59">
        <w:rPr>
          <w:rFonts w:ascii="Arial" w:hAnsi="Arial" w:cs="Arial"/>
          <w:sz w:val="22"/>
          <w:szCs w:val="22"/>
        </w:rPr>
        <w:t>Valtiot usein virheellisesti antavat ymmärtää</w:t>
      </w:r>
      <w:r w:rsidR="00E00C59">
        <w:rPr>
          <w:rFonts w:ascii="Arial" w:hAnsi="Arial" w:cs="Arial"/>
          <w:sz w:val="22"/>
          <w:szCs w:val="22"/>
        </w:rPr>
        <w:t>,</w:t>
      </w:r>
      <w:r w:rsidR="00E00C59" w:rsidRPr="00E00C59">
        <w:rPr>
          <w:rFonts w:ascii="Arial" w:hAnsi="Arial" w:cs="Arial"/>
          <w:sz w:val="22"/>
          <w:szCs w:val="22"/>
        </w:rPr>
        <w:t xml:space="preserve"> että tällaiset ohjelmat johtaisivat valta</w:t>
      </w:r>
      <w:r w:rsidR="00E00C59">
        <w:rPr>
          <w:rFonts w:ascii="Arial" w:hAnsi="Arial" w:cs="Arial"/>
          <w:sz w:val="22"/>
          <w:szCs w:val="22"/>
        </w:rPr>
        <w:t xml:space="preserve">viin määriin turvapaikkahakemuksia. </w:t>
      </w:r>
      <w:r w:rsidR="00E00C59" w:rsidRPr="00E00C59">
        <w:rPr>
          <w:rFonts w:ascii="Arial" w:hAnsi="Arial" w:cs="Arial"/>
          <w:sz w:val="22"/>
          <w:szCs w:val="22"/>
        </w:rPr>
        <w:t xml:space="preserve">Käytännössä määrät ovat erittäin pieniä. </w:t>
      </w:r>
    </w:p>
    <w:p w14:paraId="561957CC" w14:textId="77777777" w:rsidR="00683CE0" w:rsidRPr="00F665F4" w:rsidRDefault="00683CE0" w:rsidP="00BF6F89">
      <w:pPr>
        <w:spacing w:line="276" w:lineRule="auto"/>
        <w:rPr>
          <w:rFonts w:ascii="Arial" w:hAnsi="Arial" w:cs="Arial"/>
          <w:sz w:val="22"/>
          <w:szCs w:val="22"/>
          <w:lang w:val="en-GB"/>
        </w:rPr>
      </w:pPr>
    </w:p>
    <w:p w14:paraId="26CB1D13" w14:textId="77777777" w:rsidR="00E00C59" w:rsidRDefault="00E00C59" w:rsidP="00BF6F89">
      <w:pPr>
        <w:spacing w:line="276" w:lineRule="auto"/>
        <w:rPr>
          <w:rFonts w:ascii="Arial" w:hAnsi="Arial" w:cs="Arial"/>
          <w:sz w:val="22"/>
          <w:szCs w:val="22"/>
        </w:rPr>
      </w:pPr>
      <w:r w:rsidRPr="00E00C59">
        <w:rPr>
          <w:rFonts w:ascii="Arial" w:hAnsi="Arial" w:cs="Arial"/>
          <w:sz w:val="22"/>
          <w:szCs w:val="22"/>
        </w:rPr>
        <w:t>Ihmisoikeuspuolustajiin kohdistuva vihapuhe on yle</w:t>
      </w:r>
      <w:r>
        <w:rPr>
          <w:rFonts w:ascii="Arial" w:hAnsi="Arial" w:cs="Arial"/>
          <w:sz w:val="22"/>
          <w:szCs w:val="22"/>
        </w:rPr>
        <w:t xml:space="preserve">istä kaikkialla. Halutaan luoda syyllisiä ja herättää eripuraa ihmisten kesken. </w:t>
      </w:r>
      <w:r w:rsidRPr="00E00C59">
        <w:rPr>
          <w:rFonts w:ascii="Arial" w:hAnsi="Arial" w:cs="Arial"/>
          <w:sz w:val="22"/>
          <w:szCs w:val="22"/>
        </w:rPr>
        <w:t>Populismin ja ää</w:t>
      </w:r>
      <w:r>
        <w:rPr>
          <w:rFonts w:ascii="Arial" w:hAnsi="Arial" w:cs="Arial"/>
          <w:sz w:val="22"/>
          <w:szCs w:val="22"/>
        </w:rPr>
        <w:t>r</w:t>
      </w:r>
      <w:r w:rsidRPr="00E00C59">
        <w:rPr>
          <w:rFonts w:ascii="Arial" w:hAnsi="Arial" w:cs="Arial"/>
          <w:sz w:val="22"/>
          <w:szCs w:val="22"/>
        </w:rPr>
        <w:t>ioikeiston nousu on yleismaailmallinen ilmiö joka on lisännyt vihapu</w:t>
      </w:r>
      <w:r>
        <w:rPr>
          <w:rFonts w:ascii="Arial" w:hAnsi="Arial" w:cs="Arial"/>
          <w:sz w:val="22"/>
          <w:szCs w:val="22"/>
        </w:rPr>
        <w:t xml:space="preserve">hetta. </w:t>
      </w:r>
      <w:r w:rsidRPr="00E00C59">
        <w:rPr>
          <w:rFonts w:ascii="Arial" w:hAnsi="Arial" w:cs="Arial"/>
          <w:sz w:val="22"/>
          <w:szCs w:val="22"/>
        </w:rPr>
        <w:t>Sosiaalinen media on hedelmällinen maaperä nopeaan ja laa</w:t>
      </w:r>
      <w:r>
        <w:rPr>
          <w:rFonts w:ascii="Arial" w:hAnsi="Arial" w:cs="Arial"/>
          <w:sz w:val="22"/>
          <w:szCs w:val="22"/>
        </w:rPr>
        <w:t xml:space="preserve">jaan </w:t>
      </w:r>
      <w:r w:rsidRPr="00E00C59">
        <w:rPr>
          <w:rFonts w:ascii="Arial" w:hAnsi="Arial" w:cs="Arial"/>
          <w:sz w:val="22"/>
          <w:szCs w:val="22"/>
        </w:rPr>
        <w:t>vihan levittämiseen.</w:t>
      </w:r>
      <w:r>
        <w:rPr>
          <w:rFonts w:ascii="Arial" w:hAnsi="Arial" w:cs="Arial"/>
          <w:sz w:val="22"/>
          <w:szCs w:val="22"/>
        </w:rPr>
        <w:t xml:space="preserve"> </w:t>
      </w:r>
    </w:p>
    <w:p w14:paraId="4FCFE958" w14:textId="77777777" w:rsidR="00E00C59" w:rsidRDefault="00E00C59" w:rsidP="00BF6F89">
      <w:pPr>
        <w:spacing w:line="276" w:lineRule="auto"/>
        <w:rPr>
          <w:rFonts w:ascii="Arial" w:hAnsi="Arial" w:cs="Arial"/>
          <w:sz w:val="22"/>
          <w:szCs w:val="22"/>
        </w:rPr>
      </w:pPr>
    </w:p>
    <w:p w14:paraId="6A0FD42D" w14:textId="4A012CD9" w:rsidR="00E00C59" w:rsidRDefault="00E00C59" w:rsidP="00BF6F89">
      <w:pPr>
        <w:spacing w:line="276" w:lineRule="auto"/>
        <w:rPr>
          <w:rFonts w:ascii="Arial" w:hAnsi="Arial" w:cs="Arial"/>
          <w:sz w:val="22"/>
          <w:szCs w:val="22"/>
        </w:rPr>
      </w:pPr>
      <w:r w:rsidRPr="00E00C59">
        <w:rPr>
          <w:rFonts w:ascii="Arial" w:hAnsi="Arial" w:cs="Arial"/>
          <w:sz w:val="22"/>
          <w:szCs w:val="22"/>
        </w:rPr>
        <w:t>Naisihmisoikeuspuolustajiin kohdistuu seksuaalissävytteisiä maineen mustaamista ja lo</w:t>
      </w:r>
      <w:r>
        <w:rPr>
          <w:rFonts w:ascii="Arial" w:hAnsi="Arial" w:cs="Arial"/>
          <w:sz w:val="22"/>
          <w:szCs w:val="22"/>
        </w:rPr>
        <w:t xml:space="preserve">kakampanjoita. </w:t>
      </w:r>
      <w:r w:rsidRPr="00807360">
        <w:rPr>
          <w:rFonts w:ascii="Arial" w:hAnsi="Arial" w:cs="Arial"/>
          <w:sz w:val="22"/>
          <w:szCs w:val="22"/>
        </w:rPr>
        <w:t>Tämä johtaa naisten väistymiseen julkis</w:t>
      </w:r>
      <w:r w:rsidR="00CF494D" w:rsidRPr="00807360">
        <w:rPr>
          <w:rFonts w:ascii="Arial" w:hAnsi="Arial" w:cs="Arial"/>
          <w:sz w:val="22"/>
          <w:szCs w:val="22"/>
        </w:rPr>
        <w:t>i</w:t>
      </w:r>
      <w:r w:rsidRPr="00807360">
        <w:rPr>
          <w:rFonts w:ascii="Arial" w:hAnsi="Arial" w:cs="Arial"/>
          <w:sz w:val="22"/>
          <w:szCs w:val="22"/>
        </w:rPr>
        <w:t>lta paik</w:t>
      </w:r>
      <w:r w:rsidR="00CF494D" w:rsidRPr="00807360">
        <w:rPr>
          <w:rFonts w:ascii="Arial" w:hAnsi="Arial" w:cs="Arial"/>
          <w:sz w:val="22"/>
          <w:szCs w:val="22"/>
        </w:rPr>
        <w:t>oi</w:t>
      </w:r>
      <w:r w:rsidRPr="00807360">
        <w:rPr>
          <w:rFonts w:ascii="Arial" w:hAnsi="Arial" w:cs="Arial"/>
          <w:sz w:val="22"/>
          <w:szCs w:val="22"/>
        </w:rPr>
        <w:t>lta ja rooleista.</w:t>
      </w:r>
      <w:r w:rsidR="00683CE0" w:rsidRPr="00807360">
        <w:rPr>
          <w:rFonts w:ascii="Arial" w:hAnsi="Arial" w:cs="Arial"/>
          <w:sz w:val="22"/>
          <w:szCs w:val="22"/>
        </w:rPr>
        <w:t xml:space="preserve"> </w:t>
      </w:r>
      <w:r w:rsidRPr="00E00C59">
        <w:rPr>
          <w:rFonts w:ascii="Arial" w:hAnsi="Arial" w:cs="Arial"/>
          <w:sz w:val="22"/>
          <w:szCs w:val="22"/>
        </w:rPr>
        <w:t>Jopa valtiot osallistuvat tällaiseen kampanjointiin kansainvälisten velvoitteidensa vastaisesti</w:t>
      </w:r>
      <w:r>
        <w:rPr>
          <w:rFonts w:ascii="Arial" w:hAnsi="Arial" w:cs="Arial"/>
          <w:sz w:val="22"/>
          <w:szCs w:val="22"/>
        </w:rPr>
        <w:t>.</w:t>
      </w:r>
      <w:r w:rsidRPr="00E00C59">
        <w:rPr>
          <w:rFonts w:ascii="Arial" w:hAnsi="Arial" w:cs="Arial"/>
          <w:sz w:val="22"/>
          <w:szCs w:val="22"/>
        </w:rPr>
        <w:t xml:space="preserve"> </w:t>
      </w:r>
      <w:r>
        <w:rPr>
          <w:rFonts w:ascii="Arial" w:hAnsi="Arial" w:cs="Arial"/>
          <w:sz w:val="22"/>
          <w:szCs w:val="22"/>
        </w:rPr>
        <w:t>Tällainen kampanjointi normalisoi asiatonta kielenkäyttöä. Verkkohyökkäykset muuttuvat helposti oikeiksi fyysisiksi hyökkäyksiksi. Verkkohyökkäyksistä tulisi rangaista aina ja valtioiden tulisi selvästi sanoutua irti vihakampanjoista ja -kielenkäytöstä</w:t>
      </w:r>
      <w:r w:rsidR="00683CE0" w:rsidRPr="00E00C59">
        <w:rPr>
          <w:rFonts w:ascii="Arial" w:hAnsi="Arial" w:cs="Arial"/>
          <w:sz w:val="22"/>
          <w:szCs w:val="22"/>
        </w:rPr>
        <w:t xml:space="preserve">. </w:t>
      </w:r>
    </w:p>
    <w:p w14:paraId="7E45F17E" w14:textId="77777777" w:rsidR="00E00C59" w:rsidRDefault="00E00C59" w:rsidP="00BF6F89">
      <w:pPr>
        <w:spacing w:line="276" w:lineRule="auto"/>
        <w:rPr>
          <w:rFonts w:ascii="Arial" w:hAnsi="Arial" w:cs="Arial"/>
          <w:sz w:val="22"/>
          <w:szCs w:val="22"/>
        </w:rPr>
      </w:pPr>
    </w:p>
    <w:p w14:paraId="254A10B1" w14:textId="2CE2FBC7" w:rsidR="00683CE0" w:rsidRPr="00807360" w:rsidRDefault="00E00C59" w:rsidP="00BF6F89">
      <w:pPr>
        <w:spacing w:line="276" w:lineRule="auto"/>
        <w:rPr>
          <w:rFonts w:ascii="Arial" w:hAnsi="Arial" w:cs="Arial"/>
          <w:sz w:val="22"/>
          <w:szCs w:val="22"/>
        </w:rPr>
      </w:pPr>
      <w:r w:rsidRPr="00E00C59">
        <w:rPr>
          <w:rFonts w:ascii="Arial" w:hAnsi="Arial" w:cs="Arial"/>
          <w:sz w:val="22"/>
          <w:szCs w:val="22"/>
        </w:rPr>
        <w:t>Vihapuheeseen liittyvää lainsäädäntöä käytetään usein väärin to</w:t>
      </w:r>
      <w:r>
        <w:rPr>
          <w:rFonts w:ascii="Arial" w:hAnsi="Arial" w:cs="Arial"/>
          <w:sz w:val="22"/>
          <w:szCs w:val="22"/>
        </w:rPr>
        <w:t xml:space="preserve">imittajia vastaan. </w:t>
      </w:r>
      <w:r w:rsidRPr="00CF494D">
        <w:rPr>
          <w:rFonts w:ascii="Arial" w:hAnsi="Arial" w:cs="Arial"/>
          <w:sz w:val="22"/>
          <w:szCs w:val="22"/>
        </w:rPr>
        <w:t xml:space="preserve">Tukahduttavat hallinnon käytännöt heikentävät riippumattoman median tilaa sekä sananvapautta. </w:t>
      </w:r>
      <w:r w:rsidR="00CF494D" w:rsidRPr="00807360">
        <w:rPr>
          <w:rFonts w:ascii="Arial" w:hAnsi="Arial" w:cs="Arial"/>
          <w:sz w:val="22"/>
          <w:szCs w:val="22"/>
        </w:rPr>
        <w:t>Myös yritykset pyrkivät usein hiljentämään ihmisoikeuspuolustajia.</w:t>
      </w:r>
    </w:p>
    <w:p w14:paraId="634A93EC" w14:textId="77777777" w:rsidR="00CF494D" w:rsidRPr="00807360" w:rsidRDefault="00CF494D" w:rsidP="00BF6F89">
      <w:pPr>
        <w:spacing w:line="276" w:lineRule="auto"/>
        <w:rPr>
          <w:rFonts w:ascii="Arial" w:hAnsi="Arial" w:cs="Arial"/>
          <w:sz w:val="22"/>
          <w:szCs w:val="22"/>
        </w:rPr>
      </w:pPr>
    </w:p>
    <w:p w14:paraId="15FF0374" w14:textId="05719BEB" w:rsidR="003526A6" w:rsidRPr="00807360" w:rsidRDefault="00CF494D" w:rsidP="00BF6F89">
      <w:pPr>
        <w:spacing w:line="276" w:lineRule="auto"/>
        <w:rPr>
          <w:rFonts w:ascii="Arial" w:hAnsi="Arial" w:cs="Arial"/>
          <w:sz w:val="22"/>
          <w:szCs w:val="22"/>
        </w:rPr>
      </w:pPr>
      <w:r w:rsidRPr="00CF494D">
        <w:rPr>
          <w:rFonts w:ascii="Arial" w:hAnsi="Arial" w:cs="Arial"/>
          <w:sz w:val="22"/>
          <w:szCs w:val="22"/>
        </w:rPr>
        <w:t xml:space="preserve">Raportoijan </w:t>
      </w:r>
      <w:r>
        <w:rPr>
          <w:rFonts w:ascii="Arial" w:hAnsi="Arial" w:cs="Arial"/>
          <w:sz w:val="22"/>
          <w:szCs w:val="22"/>
        </w:rPr>
        <w:t>yleis</w:t>
      </w:r>
      <w:r w:rsidRPr="00CF494D">
        <w:rPr>
          <w:rFonts w:ascii="Arial" w:hAnsi="Arial" w:cs="Arial"/>
          <w:sz w:val="22"/>
          <w:szCs w:val="22"/>
        </w:rPr>
        <w:t>raportti esitell</w:t>
      </w:r>
      <w:r>
        <w:rPr>
          <w:rFonts w:ascii="Arial" w:hAnsi="Arial" w:cs="Arial"/>
          <w:sz w:val="22"/>
          <w:szCs w:val="22"/>
        </w:rPr>
        <w:t>ä</w:t>
      </w:r>
      <w:r w:rsidRPr="00CF494D">
        <w:rPr>
          <w:rFonts w:ascii="Arial" w:hAnsi="Arial" w:cs="Arial"/>
          <w:sz w:val="22"/>
          <w:szCs w:val="22"/>
        </w:rPr>
        <w:t>än YK:n yleiskokouksessa lähiai</w:t>
      </w:r>
      <w:r>
        <w:rPr>
          <w:rFonts w:ascii="Arial" w:hAnsi="Arial" w:cs="Arial"/>
          <w:sz w:val="22"/>
          <w:szCs w:val="22"/>
        </w:rPr>
        <w:t>k</w:t>
      </w:r>
      <w:r w:rsidRPr="00CF494D">
        <w:rPr>
          <w:rFonts w:ascii="Arial" w:hAnsi="Arial" w:cs="Arial"/>
          <w:sz w:val="22"/>
          <w:szCs w:val="22"/>
        </w:rPr>
        <w:t xml:space="preserve">oina. Raportoija on tehnyt kaksi maavierailua viime vuonna Kreikkaan </w:t>
      </w:r>
      <w:r>
        <w:rPr>
          <w:rFonts w:ascii="Arial" w:hAnsi="Arial" w:cs="Arial"/>
          <w:sz w:val="22"/>
          <w:szCs w:val="22"/>
        </w:rPr>
        <w:t xml:space="preserve">ja </w:t>
      </w:r>
      <w:proofErr w:type="spellStart"/>
      <w:r>
        <w:rPr>
          <w:rFonts w:ascii="Arial" w:hAnsi="Arial" w:cs="Arial"/>
          <w:sz w:val="22"/>
          <w:szCs w:val="22"/>
        </w:rPr>
        <w:t>Tadzikistaniin</w:t>
      </w:r>
      <w:proofErr w:type="spellEnd"/>
      <w:r>
        <w:rPr>
          <w:rFonts w:ascii="Arial" w:hAnsi="Arial" w:cs="Arial"/>
          <w:sz w:val="22"/>
          <w:szCs w:val="22"/>
        </w:rPr>
        <w:t>.</w:t>
      </w:r>
    </w:p>
    <w:p w14:paraId="256F1924" w14:textId="77777777" w:rsidR="00683CE0" w:rsidRPr="00807360" w:rsidRDefault="00683CE0" w:rsidP="00BF6F89">
      <w:pPr>
        <w:spacing w:line="276" w:lineRule="auto"/>
        <w:rPr>
          <w:rFonts w:ascii="Arial" w:hAnsi="Arial" w:cs="Arial"/>
          <w:sz w:val="22"/>
          <w:szCs w:val="22"/>
        </w:rPr>
      </w:pPr>
    </w:p>
    <w:p w14:paraId="32242E74" w14:textId="77777777" w:rsidR="00683CE0" w:rsidRPr="00807360" w:rsidRDefault="00683CE0" w:rsidP="00BF6F89">
      <w:pPr>
        <w:spacing w:line="276" w:lineRule="auto"/>
        <w:rPr>
          <w:rFonts w:ascii="Arial" w:hAnsi="Arial" w:cs="Arial"/>
          <w:b/>
          <w:bCs/>
          <w:sz w:val="22"/>
          <w:szCs w:val="22"/>
        </w:rPr>
      </w:pPr>
      <w:r w:rsidRPr="00807360">
        <w:rPr>
          <w:rFonts w:ascii="Arial" w:hAnsi="Arial" w:cs="Arial"/>
          <w:b/>
          <w:bCs/>
          <w:sz w:val="22"/>
          <w:szCs w:val="22"/>
        </w:rPr>
        <w:t>Kommenttipuheenvuorot</w:t>
      </w:r>
    </w:p>
    <w:p w14:paraId="3116F0B5" w14:textId="77777777" w:rsidR="00683CE0" w:rsidRPr="00807360" w:rsidRDefault="00683CE0" w:rsidP="00BF6F89">
      <w:pPr>
        <w:spacing w:line="276" w:lineRule="auto"/>
        <w:rPr>
          <w:rFonts w:ascii="Arial" w:hAnsi="Arial" w:cs="Arial"/>
          <w:sz w:val="22"/>
          <w:szCs w:val="22"/>
        </w:rPr>
      </w:pPr>
    </w:p>
    <w:p w14:paraId="5B0DF96E" w14:textId="77777777" w:rsidR="008329E4" w:rsidRDefault="00CF494D" w:rsidP="00BF6F89">
      <w:pPr>
        <w:spacing w:line="276" w:lineRule="auto"/>
        <w:rPr>
          <w:rFonts w:ascii="Arial" w:hAnsi="Arial" w:cs="Arial"/>
          <w:sz w:val="22"/>
          <w:szCs w:val="22"/>
        </w:rPr>
      </w:pPr>
      <w:r w:rsidRPr="00CF494D">
        <w:rPr>
          <w:rFonts w:ascii="Arial" w:hAnsi="Arial" w:cs="Arial"/>
          <w:sz w:val="22"/>
          <w:szCs w:val="22"/>
        </w:rPr>
        <w:t>Kommenttipuheenvuoroissa nostettiin esiin</w:t>
      </w:r>
      <w:r>
        <w:rPr>
          <w:rFonts w:ascii="Arial" w:hAnsi="Arial" w:cs="Arial"/>
          <w:sz w:val="22"/>
          <w:szCs w:val="22"/>
        </w:rPr>
        <w:t xml:space="preserve">, tunnettujen ja kansainvälisissä toimijoissa vaikuttavien </w:t>
      </w:r>
      <w:r w:rsidRPr="00CF494D">
        <w:rPr>
          <w:rFonts w:ascii="Arial" w:hAnsi="Arial" w:cs="Arial"/>
          <w:sz w:val="22"/>
          <w:szCs w:val="22"/>
        </w:rPr>
        <w:t>ihmisoikeusp</w:t>
      </w:r>
      <w:r>
        <w:rPr>
          <w:rFonts w:ascii="Arial" w:hAnsi="Arial" w:cs="Arial"/>
          <w:sz w:val="22"/>
          <w:szCs w:val="22"/>
        </w:rPr>
        <w:t>uolustajien vankeusrangaistukset ihmisoikeustyön seurauksena ja pohdittiin mitä kansainväliset järjestöt ja EU voisivat tehdä ihmisoikeuspuolustajien tilanteen parantamiseksi</w:t>
      </w:r>
      <w:r w:rsidR="008329E4">
        <w:rPr>
          <w:rFonts w:ascii="Arial" w:hAnsi="Arial" w:cs="Arial"/>
          <w:sz w:val="22"/>
          <w:szCs w:val="22"/>
        </w:rPr>
        <w:t xml:space="preserve"> koordinoidusti. </w:t>
      </w:r>
    </w:p>
    <w:p w14:paraId="6A0D34CA" w14:textId="77777777" w:rsidR="008329E4" w:rsidRDefault="008329E4" w:rsidP="00BF6F89">
      <w:pPr>
        <w:spacing w:line="276" w:lineRule="auto"/>
        <w:rPr>
          <w:rFonts w:ascii="Arial" w:hAnsi="Arial" w:cs="Arial"/>
          <w:sz w:val="22"/>
          <w:szCs w:val="22"/>
        </w:rPr>
      </w:pPr>
    </w:p>
    <w:p w14:paraId="654531C5" w14:textId="181A5C45" w:rsidR="008329E4" w:rsidRPr="008329E4" w:rsidRDefault="008329E4" w:rsidP="00BF6F89">
      <w:pPr>
        <w:spacing w:line="276" w:lineRule="auto"/>
        <w:rPr>
          <w:rFonts w:ascii="Arial" w:hAnsi="Arial" w:cs="Arial"/>
          <w:sz w:val="22"/>
          <w:szCs w:val="22"/>
        </w:rPr>
      </w:pPr>
      <w:r w:rsidRPr="008329E4">
        <w:rPr>
          <w:rFonts w:ascii="Arial" w:hAnsi="Arial" w:cs="Arial"/>
          <w:sz w:val="22"/>
          <w:szCs w:val="22"/>
        </w:rPr>
        <w:lastRenderedPageBreak/>
        <w:t>Humanitaarisen viisumin myöntämistä ihmisoikeuspuolustajille e</w:t>
      </w:r>
      <w:r>
        <w:rPr>
          <w:rFonts w:ascii="Arial" w:hAnsi="Arial" w:cs="Arial"/>
          <w:sz w:val="22"/>
          <w:szCs w:val="22"/>
        </w:rPr>
        <w:t>i nähdä realistisena lähiaikoina hallituksen nykyisen maahanmuuttopolitiikan vuoksi. Talous on ihmisoikeuksia tärkeämpi strateginen prioriteetti. Myös kotimaisten ihmisoikeuspuolustajien tilanne on vaikea.</w:t>
      </w:r>
      <w:r w:rsidRPr="008329E4">
        <w:rPr>
          <w:rFonts w:ascii="Arial" w:hAnsi="Arial" w:cs="Arial"/>
          <w:sz w:val="22"/>
          <w:szCs w:val="22"/>
        </w:rPr>
        <w:t xml:space="preserve"> </w:t>
      </w:r>
    </w:p>
    <w:p w14:paraId="581D1E0E" w14:textId="2446F0CC" w:rsidR="00683CE0" w:rsidRPr="00CF494D" w:rsidRDefault="008329E4" w:rsidP="00BF6F89">
      <w:pPr>
        <w:spacing w:line="276" w:lineRule="auto"/>
        <w:rPr>
          <w:rFonts w:ascii="Arial" w:hAnsi="Arial" w:cs="Arial"/>
          <w:sz w:val="22"/>
          <w:szCs w:val="22"/>
        </w:rPr>
      </w:pPr>
      <w:r>
        <w:rPr>
          <w:rFonts w:ascii="Arial" w:hAnsi="Arial" w:cs="Arial"/>
          <w:sz w:val="22"/>
          <w:szCs w:val="22"/>
        </w:rPr>
        <w:t>Uudessa hallitusohjelmassa on kohta venäläisten ihmisoikeuspuolustajien tukemisen edistämisestä, ehkä tämän kautta saataisiin luotua lyhytaikaisten viisumeiden järjestelmä Suomeen.</w:t>
      </w:r>
    </w:p>
    <w:p w14:paraId="439D8C6B" w14:textId="77777777" w:rsidR="00683CE0" w:rsidRPr="008329E4" w:rsidRDefault="00683CE0" w:rsidP="00BF6F89">
      <w:pPr>
        <w:spacing w:line="276" w:lineRule="auto"/>
        <w:rPr>
          <w:rFonts w:ascii="Arial" w:hAnsi="Arial" w:cs="Arial"/>
          <w:sz w:val="22"/>
          <w:szCs w:val="22"/>
        </w:rPr>
      </w:pPr>
    </w:p>
    <w:p w14:paraId="0E20BCD7" w14:textId="3DD26DE1" w:rsidR="00683CE0" w:rsidRPr="00CF494D" w:rsidRDefault="00CF494D" w:rsidP="00BF6F89">
      <w:pPr>
        <w:spacing w:line="276" w:lineRule="auto"/>
        <w:rPr>
          <w:rFonts w:ascii="Arial" w:hAnsi="Arial" w:cs="Arial"/>
          <w:sz w:val="22"/>
          <w:szCs w:val="22"/>
        </w:rPr>
      </w:pPr>
      <w:r w:rsidRPr="00CF494D">
        <w:rPr>
          <w:rFonts w:ascii="Arial" w:hAnsi="Arial" w:cs="Arial"/>
          <w:sz w:val="22"/>
          <w:szCs w:val="22"/>
        </w:rPr>
        <w:t>Kommenttipuheenvuoro</w:t>
      </w:r>
      <w:r w:rsidR="008329E4">
        <w:rPr>
          <w:rFonts w:ascii="Arial" w:hAnsi="Arial" w:cs="Arial"/>
          <w:sz w:val="22"/>
          <w:szCs w:val="22"/>
        </w:rPr>
        <w:t>i</w:t>
      </w:r>
      <w:r w:rsidRPr="00CF494D">
        <w:rPr>
          <w:rFonts w:ascii="Arial" w:hAnsi="Arial" w:cs="Arial"/>
          <w:sz w:val="22"/>
          <w:szCs w:val="22"/>
        </w:rPr>
        <w:t>ssa tuotiin myös esiin ko</w:t>
      </w:r>
      <w:r>
        <w:rPr>
          <w:rFonts w:ascii="Arial" w:hAnsi="Arial" w:cs="Arial"/>
          <w:sz w:val="22"/>
          <w:szCs w:val="22"/>
        </w:rPr>
        <w:t xml:space="preserve">hdennetut ja laajat vihapuhetta levittävät verkkohyökkäykset ihmisoikeuspuolustajia kohtaan Suomessa. Hallituksella ei ole riittäviä toimia vihapuheen estämiseksi ja monet hallitustoimijat jopa edistävät vihapuhetta omalla toiminnallaan. On myös pelko, että mielenosoittamisoikeutta rajoitettaisiin. Moniin rauhanomaisesti protestoineisiin henkilöihin on kohdennettu kovia otteita ja </w:t>
      </w:r>
      <w:r w:rsidR="008329E4">
        <w:rPr>
          <w:rFonts w:ascii="Arial" w:hAnsi="Arial" w:cs="Arial"/>
          <w:sz w:val="22"/>
          <w:szCs w:val="22"/>
        </w:rPr>
        <w:t xml:space="preserve">jopa </w:t>
      </w:r>
      <w:r>
        <w:rPr>
          <w:rFonts w:ascii="Arial" w:hAnsi="Arial" w:cs="Arial"/>
          <w:sz w:val="22"/>
          <w:szCs w:val="22"/>
        </w:rPr>
        <w:t>pidätyksiä ilman oikeu</w:t>
      </w:r>
      <w:r w:rsidR="008329E4">
        <w:rPr>
          <w:rFonts w:ascii="Arial" w:hAnsi="Arial" w:cs="Arial"/>
          <w:sz w:val="22"/>
          <w:szCs w:val="22"/>
        </w:rPr>
        <w:t>s</w:t>
      </w:r>
      <w:r>
        <w:rPr>
          <w:rFonts w:ascii="Arial" w:hAnsi="Arial" w:cs="Arial"/>
          <w:sz w:val="22"/>
          <w:szCs w:val="22"/>
        </w:rPr>
        <w:t>perustaa.</w:t>
      </w:r>
    </w:p>
    <w:p w14:paraId="18F94106" w14:textId="77777777" w:rsidR="00683CE0" w:rsidRDefault="00683CE0" w:rsidP="00BF6F89">
      <w:pPr>
        <w:spacing w:line="276" w:lineRule="auto"/>
        <w:rPr>
          <w:rFonts w:ascii="Arial" w:hAnsi="Arial" w:cs="Arial"/>
          <w:sz w:val="22"/>
          <w:szCs w:val="22"/>
        </w:rPr>
      </w:pPr>
    </w:p>
    <w:p w14:paraId="175D5017" w14:textId="59036121" w:rsidR="00683CE0" w:rsidRPr="008329E4" w:rsidRDefault="008329E4" w:rsidP="00BF6F89">
      <w:pPr>
        <w:spacing w:line="276" w:lineRule="auto"/>
        <w:rPr>
          <w:rFonts w:ascii="Arial" w:hAnsi="Arial" w:cs="Arial"/>
          <w:sz w:val="22"/>
          <w:szCs w:val="22"/>
        </w:rPr>
      </w:pPr>
      <w:r w:rsidRPr="008329E4">
        <w:rPr>
          <w:rFonts w:ascii="Arial" w:hAnsi="Arial" w:cs="Arial"/>
          <w:sz w:val="22"/>
          <w:szCs w:val="22"/>
        </w:rPr>
        <w:t>Yleisesti tiedostettiin myös kansallis</w:t>
      </w:r>
      <w:r>
        <w:rPr>
          <w:rFonts w:ascii="Arial" w:hAnsi="Arial" w:cs="Arial"/>
          <w:sz w:val="22"/>
          <w:szCs w:val="22"/>
        </w:rPr>
        <w:t>ii</w:t>
      </w:r>
      <w:r w:rsidRPr="008329E4">
        <w:rPr>
          <w:rFonts w:ascii="Arial" w:hAnsi="Arial" w:cs="Arial"/>
          <w:sz w:val="22"/>
          <w:szCs w:val="22"/>
        </w:rPr>
        <w:t>n i</w:t>
      </w:r>
      <w:r>
        <w:rPr>
          <w:rFonts w:ascii="Arial" w:hAnsi="Arial" w:cs="Arial"/>
          <w:sz w:val="22"/>
          <w:szCs w:val="22"/>
        </w:rPr>
        <w:t xml:space="preserve">hmisoikeusinstituutioihin kohdistuvat lisääntyneet hyökkäykset. </w:t>
      </w:r>
      <w:r w:rsidRPr="008329E4">
        <w:rPr>
          <w:rFonts w:ascii="Arial" w:hAnsi="Arial" w:cs="Arial"/>
          <w:sz w:val="22"/>
          <w:szCs w:val="22"/>
        </w:rPr>
        <w:t xml:space="preserve">Erityisesti naiset instituutioiden johdossa ovat joutuneet hyökkäysten kohteeksi. </w:t>
      </w:r>
      <w:proofErr w:type="spellStart"/>
      <w:r w:rsidRPr="008329E4">
        <w:rPr>
          <w:rFonts w:ascii="Arial" w:hAnsi="Arial" w:cs="Arial"/>
          <w:sz w:val="22"/>
          <w:szCs w:val="22"/>
        </w:rPr>
        <w:t>Insituutioiden</w:t>
      </w:r>
      <w:proofErr w:type="spellEnd"/>
      <w:r w:rsidRPr="008329E4">
        <w:rPr>
          <w:rFonts w:ascii="Arial" w:hAnsi="Arial" w:cs="Arial"/>
          <w:sz w:val="22"/>
          <w:szCs w:val="22"/>
        </w:rPr>
        <w:t xml:space="preserve"> </w:t>
      </w:r>
      <w:proofErr w:type="spellStart"/>
      <w:r w:rsidRPr="008329E4">
        <w:rPr>
          <w:rFonts w:ascii="Arial" w:hAnsi="Arial" w:cs="Arial"/>
          <w:sz w:val="22"/>
          <w:szCs w:val="22"/>
        </w:rPr>
        <w:t>r</w:t>
      </w:r>
      <w:r>
        <w:rPr>
          <w:rFonts w:ascii="Arial" w:hAnsi="Arial" w:cs="Arial"/>
          <w:sz w:val="22"/>
          <w:szCs w:val="22"/>
        </w:rPr>
        <w:t>esilienssiä</w:t>
      </w:r>
      <w:proofErr w:type="spellEnd"/>
      <w:r>
        <w:rPr>
          <w:rFonts w:ascii="Arial" w:hAnsi="Arial" w:cs="Arial"/>
          <w:sz w:val="22"/>
          <w:szCs w:val="22"/>
        </w:rPr>
        <w:t xml:space="preserve"> yleisesti pyritäänkin lisäämään.</w:t>
      </w:r>
    </w:p>
    <w:p w14:paraId="4171A2D6" w14:textId="77777777" w:rsidR="00683CE0" w:rsidRPr="00683CE0" w:rsidRDefault="00683CE0" w:rsidP="00BF6F89">
      <w:pPr>
        <w:spacing w:line="276" w:lineRule="auto"/>
        <w:rPr>
          <w:rFonts w:ascii="Arial" w:hAnsi="Arial" w:cs="Arial"/>
          <w:sz w:val="22"/>
          <w:szCs w:val="22"/>
        </w:rPr>
      </w:pPr>
    </w:p>
    <w:p w14:paraId="7FF8F6AA" w14:textId="786103AE" w:rsidR="00D573BE" w:rsidRDefault="00D573BE" w:rsidP="00BF6F89">
      <w:pPr>
        <w:spacing w:line="276" w:lineRule="auto"/>
        <w:rPr>
          <w:rFonts w:ascii="Arial" w:hAnsi="Arial" w:cs="Arial"/>
          <w:b/>
          <w:bCs/>
          <w:sz w:val="22"/>
          <w:szCs w:val="22"/>
          <w:highlight w:val="yellow"/>
        </w:rPr>
      </w:pPr>
    </w:p>
    <w:p w14:paraId="4BF88EFD" w14:textId="5145124E" w:rsidR="00063F98" w:rsidRPr="00683CE0" w:rsidRDefault="00063F98" w:rsidP="00BF6F89">
      <w:pPr>
        <w:spacing w:line="276" w:lineRule="auto"/>
        <w:rPr>
          <w:rFonts w:ascii="Arial" w:hAnsi="Arial" w:cs="Arial"/>
          <w:b/>
          <w:bCs/>
          <w:sz w:val="22"/>
          <w:szCs w:val="22"/>
          <w:highlight w:val="yellow"/>
        </w:rPr>
      </w:pPr>
      <w:r w:rsidRPr="00876020">
        <w:rPr>
          <w:rFonts w:ascii="Arial" w:hAnsi="Arial" w:cs="Arial"/>
          <w:b/>
          <w:bCs/>
          <w:sz w:val="22"/>
          <w:szCs w:val="22"/>
          <w:highlight w:val="yellow"/>
        </w:rPr>
        <w:t>Pienryhmät</w:t>
      </w:r>
      <w:r w:rsidR="00876020">
        <w:rPr>
          <w:rFonts w:ascii="Arial" w:hAnsi="Arial" w:cs="Arial"/>
          <w:b/>
          <w:bCs/>
          <w:sz w:val="22"/>
          <w:szCs w:val="22"/>
        </w:rPr>
        <w:t xml:space="preserve">   </w:t>
      </w:r>
    </w:p>
    <w:p w14:paraId="4DBAF875" w14:textId="77777777" w:rsidR="00063F98" w:rsidRPr="00F665F4" w:rsidRDefault="00063F98" w:rsidP="00BF6F89">
      <w:pPr>
        <w:spacing w:line="276" w:lineRule="auto"/>
        <w:rPr>
          <w:rFonts w:ascii="Arial" w:hAnsi="Arial" w:cs="Arial"/>
          <w:sz w:val="22"/>
          <w:szCs w:val="22"/>
        </w:rPr>
      </w:pPr>
    </w:p>
    <w:p w14:paraId="12ADDB76" w14:textId="02EFE583" w:rsidR="00063F98" w:rsidRPr="004F6FEC" w:rsidRDefault="00063F98" w:rsidP="00BF6F89">
      <w:pPr>
        <w:spacing w:line="276" w:lineRule="auto"/>
        <w:rPr>
          <w:rFonts w:ascii="Arial" w:hAnsi="Arial" w:cs="Arial"/>
          <w:b/>
          <w:bCs/>
          <w:sz w:val="22"/>
          <w:szCs w:val="22"/>
        </w:rPr>
      </w:pPr>
      <w:r w:rsidRPr="004F6FEC">
        <w:rPr>
          <w:rFonts w:ascii="Arial" w:hAnsi="Arial" w:cs="Arial"/>
          <w:b/>
          <w:bCs/>
          <w:sz w:val="22"/>
          <w:szCs w:val="22"/>
        </w:rPr>
        <w:t>Pienryhmä 1</w:t>
      </w:r>
    </w:p>
    <w:p w14:paraId="1D2B8420" w14:textId="77777777" w:rsidR="004A70EA" w:rsidRPr="00F665F4" w:rsidRDefault="004A70EA" w:rsidP="00BF6F89">
      <w:pPr>
        <w:spacing w:line="276" w:lineRule="auto"/>
        <w:rPr>
          <w:rFonts w:ascii="Arial" w:hAnsi="Arial" w:cs="Arial"/>
          <w:sz w:val="22"/>
          <w:szCs w:val="22"/>
        </w:rPr>
      </w:pPr>
    </w:p>
    <w:p w14:paraId="03FAE85C" w14:textId="63FCB362" w:rsidR="00805984" w:rsidRPr="00F665F4" w:rsidRDefault="00805984" w:rsidP="00BF6F89">
      <w:pPr>
        <w:spacing w:line="276" w:lineRule="auto"/>
        <w:rPr>
          <w:rFonts w:ascii="Arial" w:hAnsi="Arial" w:cs="Arial"/>
          <w:sz w:val="22"/>
          <w:szCs w:val="22"/>
        </w:rPr>
      </w:pPr>
      <w:r w:rsidRPr="00F665F4">
        <w:rPr>
          <w:rFonts w:ascii="Arial" w:hAnsi="Arial" w:cs="Arial"/>
          <w:sz w:val="22"/>
          <w:szCs w:val="22"/>
        </w:rPr>
        <w:t xml:space="preserve">Vihapuheen on tarkoitus olla syrjäyttävää, ja </w:t>
      </w:r>
      <w:r w:rsidR="00A97DFA" w:rsidRPr="00F665F4">
        <w:rPr>
          <w:rFonts w:ascii="Arial" w:hAnsi="Arial" w:cs="Arial"/>
          <w:sz w:val="22"/>
          <w:szCs w:val="22"/>
        </w:rPr>
        <w:t xml:space="preserve">se </w:t>
      </w:r>
      <w:r w:rsidRPr="00F665F4">
        <w:rPr>
          <w:rFonts w:ascii="Arial" w:hAnsi="Arial" w:cs="Arial"/>
          <w:sz w:val="22"/>
          <w:szCs w:val="22"/>
        </w:rPr>
        <w:t>kohdistuu usein jo heikommassa asemassa oleviin. Miten syrjäytyminen näkyy omassa tehtäväkentässä? Mitä viestiä IOV:lle voisi viedä?</w:t>
      </w:r>
    </w:p>
    <w:p w14:paraId="554C421C" w14:textId="77777777" w:rsidR="00805984" w:rsidRPr="00F665F4" w:rsidRDefault="00805984" w:rsidP="00BF6F89">
      <w:pPr>
        <w:spacing w:line="276" w:lineRule="auto"/>
        <w:rPr>
          <w:rFonts w:ascii="Arial" w:hAnsi="Arial" w:cs="Arial"/>
          <w:sz w:val="22"/>
          <w:szCs w:val="22"/>
        </w:rPr>
      </w:pPr>
    </w:p>
    <w:p w14:paraId="2C214528" w14:textId="77777777" w:rsidR="00C042B4" w:rsidRPr="00F665F4" w:rsidRDefault="00805984" w:rsidP="00BF6F89">
      <w:pPr>
        <w:spacing w:line="276" w:lineRule="auto"/>
        <w:rPr>
          <w:rFonts w:ascii="Arial" w:hAnsi="Arial" w:cs="Arial"/>
          <w:sz w:val="22"/>
          <w:szCs w:val="22"/>
        </w:rPr>
      </w:pPr>
      <w:r w:rsidRPr="00F665F4">
        <w:rPr>
          <w:rFonts w:ascii="Arial" w:hAnsi="Arial" w:cs="Arial"/>
          <w:sz w:val="22"/>
          <w:szCs w:val="22"/>
        </w:rPr>
        <w:t xml:space="preserve">Samat tekijät, jotka näyttävät </w:t>
      </w:r>
      <w:r w:rsidR="00C042B4" w:rsidRPr="00F665F4">
        <w:rPr>
          <w:rFonts w:ascii="Arial" w:hAnsi="Arial" w:cs="Arial"/>
          <w:sz w:val="22"/>
          <w:szCs w:val="22"/>
        </w:rPr>
        <w:t>syrjäyttävän</w:t>
      </w:r>
      <w:r w:rsidRPr="00F665F4">
        <w:rPr>
          <w:rFonts w:ascii="Arial" w:hAnsi="Arial" w:cs="Arial"/>
          <w:sz w:val="22"/>
          <w:szCs w:val="22"/>
        </w:rPr>
        <w:t xml:space="preserve"> lapsuudessa </w:t>
      </w:r>
      <w:r w:rsidR="00C042B4" w:rsidRPr="00F665F4">
        <w:rPr>
          <w:rFonts w:ascii="Arial" w:hAnsi="Arial" w:cs="Arial"/>
          <w:sz w:val="22"/>
          <w:szCs w:val="22"/>
        </w:rPr>
        <w:t>syrjäyttävät</w:t>
      </w:r>
      <w:r w:rsidRPr="00F665F4">
        <w:rPr>
          <w:rFonts w:ascii="Arial" w:hAnsi="Arial" w:cs="Arial"/>
          <w:sz w:val="22"/>
          <w:szCs w:val="22"/>
        </w:rPr>
        <w:t xml:space="preserve"> myös vanhuudessa, suurin syy köyhyys. </w:t>
      </w:r>
    </w:p>
    <w:p w14:paraId="7F522836" w14:textId="6F0E8F4D" w:rsidR="00805984" w:rsidRPr="00F665F4" w:rsidRDefault="0080598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IOV voisi olla se taho, joka voisi saada esille </w:t>
      </w:r>
      <w:proofErr w:type="spellStart"/>
      <w:r w:rsidRPr="00F665F4">
        <w:rPr>
          <w:rFonts w:ascii="Arial" w:hAnsi="Arial" w:cs="Arial"/>
          <w:sz w:val="22"/>
          <w:szCs w:val="22"/>
        </w:rPr>
        <w:t>syrjäytymis</w:t>
      </w:r>
      <w:proofErr w:type="spellEnd"/>
      <w:r w:rsidRPr="00F665F4">
        <w:rPr>
          <w:rFonts w:ascii="Arial" w:hAnsi="Arial" w:cs="Arial"/>
          <w:sz w:val="22"/>
          <w:szCs w:val="22"/>
        </w:rPr>
        <w:t>/eriarvoisuuskysymyksessä erityisen haavoittuvat ihmiset. Suomessa hyvää dataa ja seuranta-aineistoa saatavilla, sitä voisi hyödyntää enemmänkin.</w:t>
      </w:r>
    </w:p>
    <w:p w14:paraId="1CA5F40F" w14:textId="77777777" w:rsidR="00805984" w:rsidRPr="00F665F4" w:rsidRDefault="00805984" w:rsidP="00BF6F89">
      <w:pPr>
        <w:spacing w:line="276" w:lineRule="auto"/>
        <w:rPr>
          <w:rFonts w:ascii="Arial" w:hAnsi="Arial" w:cs="Arial"/>
          <w:sz w:val="22"/>
          <w:szCs w:val="22"/>
        </w:rPr>
      </w:pPr>
    </w:p>
    <w:p w14:paraId="35F76D16" w14:textId="77777777" w:rsidR="00C042B4" w:rsidRPr="00F665F4" w:rsidRDefault="00805984" w:rsidP="00BF6F89">
      <w:pPr>
        <w:spacing w:line="276" w:lineRule="auto"/>
        <w:rPr>
          <w:rFonts w:ascii="Arial" w:hAnsi="Arial" w:cs="Arial"/>
          <w:sz w:val="22"/>
          <w:szCs w:val="22"/>
        </w:rPr>
      </w:pPr>
      <w:r w:rsidRPr="00F665F4">
        <w:rPr>
          <w:rFonts w:ascii="Arial" w:hAnsi="Arial" w:cs="Arial"/>
          <w:sz w:val="22"/>
          <w:szCs w:val="22"/>
        </w:rPr>
        <w:t xml:space="preserve">Hallituksen toimenpiteissä useita, jotka johtavat syrjäytymiseen tai lisäävät syrjäytymistä. Esim. maahanmuuttopolitiikassa rajaavia toimia ja pio-kysymysten poissa oleminen. </w:t>
      </w:r>
    </w:p>
    <w:p w14:paraId="004579C3" w14:textId="77777777" w:rsidR="00C042B4" w:rsidRPr="00F665F4" w:rsidRDefault="0080598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IOV ja IOK voisivat pyrkiä vaikuttamaan siihen, että pio vaikutusten arviointia saataisiin systematisoitua ja otettua käyttöön enemmän. Viime hallituskaudella jotain edistymistä, nyt ment</w:t>
      </w:r>
      <w:r w:rsidR="00C042B4" w:rsidRPr="00F665F4">
        <w:rPr>
          <w:rFonts w:ascii="Arial" w:hAnsi="Arial" w:cs="Arial"/>
          <w:sz w:val="22"/>
          <w:szCs w:val="22"/>
        </w:rPr>
        <w:t>y</w:t>
      </w:r>
      <w:r w:rsidRPr="00F665F4">
        <w:rPr>
          <w:rFonts w:ascii="Arial" w:hAnsi="Arial" w:cs="Arial"/>
          <w:sz w:val="22"/>
          <w:szCs w:val="22"/>
        </w:rPr>
        <w:t xml:space="preserve"> täysin toiseen suuntaan. </w:t>
      </w:r>
    </w:p>
    <w:p w14:paraId="237C254F" w14:textId="77777777" w:rsidR="00C042B4" w:rsidRPr="00F665F4" w:rsidRDefault="00C042B4" w:rsidP="00BF6F89">
      <w:pPr>
        <w:spacing w:line="276" w:lineRule="auto"/>
        <w:rPr>
          <w:rFonts w:ascii="Arial" w:hAnsi="Arial" w:cs="Arial"/>
          <w:sz w:val="22"/>
          <w:szCs w:val="22"/>
        </w:rPr>
      </w:pPr>
    </w:p>
    <w:p w14:paraId="3C260052" w14:textId="77777777" w:rsidR="00C042B4" w:rsidRPr="00F665F4" w:rsidRDefault="00805984" w:rsidP="00BF6F89">
      <w:pPr>
        <w:spacing w:line="276" w:lineRule="auto"/>
        <w:rPr>
          <w:rFonts w:ascii="Arial" w:hAnsi="Arial" w:cs="Arial"/>
          <w:sz w:val="22"/>
          <w:szCs w:val="22"/>
        </w:rPr>
      </w:pPr>
      <w:r w:rsidRPr="00F665F4">
        <w:rPr>
          <w:rFonts w:ascii="Arial" w:hAnsi="Arial" w:cs="Arial"/>
          <w:sz w:val="22"/>
          <w:szCs w:val="22"/>
        </w:rPr>
        <w:t xml:space="preserve">Valtiovallan ymmärrettävä </w:t>
      </w:r>
      <w:proofErr w:type="spellStart"/>
      <w:r w:rsidRPr="00F665F4">
        <w:rPr>
          <w:rFonts w:ascii="Arial" w:hAnsi="Arial" w:cs="Arial"/>
          <w:sz w:val="22"/>
          <w:szCs w:val="22"/>
        </w:rPr>
        <w:t>pio</w:t>
      </w:r>
      <w:proofErr w:type="spellEnd"/>
      <w:r w:rsidRPr="00F665F4">
        <w:rPr>
          <w:rFonts w:ascii="Arial" w:hAnsi="Arial" w:cs="Arial"/>
          <w:sz w:val="22"/>
          <w:szCs w:val="22"/>
        </w:rPr>
        <w:t xml:space="preserve">-edistämisen oikeudellinen velvoite. </w:t>
      </w:r>
      <w:proofErr w:type="spellStart"/>
      <w:r w:rsidRPr="00F665F4">
        <w:rPr>
          <w:rFonts w:ascii="Arial" w:hAnsi="Arial" w:cs="Arial"/>
          <w:sz w:val="22"/>
          <w:szCs w:val="22"/>
        </w:rPr>
        <w:t>Pio</w:t>
      </w:r>
      <w:proofErr w:type="spellEnd"/>
      <w:r w:rsidR="00C042B4" w:rsidRPr="00F665F4">
        <w:rPr>
          <w:rFonts w:ascii="Arial" w:hAnsi="Arial" w:cs="Arial"/>
          <w:sz w:val="22"/>
          <w:szCs w:val="22"/>
        </w:rPr>
        <w:t>-</w:t>
      </w:r>
      <w:r w:rsidRPr="00F665F4">
        <w:rPr>
          <w:rFonts w:ascii="Arial" w:hAnsi="Arial" w:cs="Arial"/>
          <w:sz w:val="22"/>
          <w:szCs w:val="22"/>
        </w:rPr>
        <w:t xml:space="preserve">vaikutusten arviointi </w:t>
      </w:r>
      <w:r w:rsidR="00C042B4" w:rsidRPr="00F665F4">
        <w:rPr>
          <w:rFonts w:ascii="Arial" w:hAnsi="Arial" w:cs="Arial"/>
          <w:sz w:val="22"/>
          <w:szCs w:val="22"/>
        </w:rPr>
        <w:t xml:space="preserve">on </w:t>
      </w:r>
      <w:r w:rsidRPr="00F665F4">
        <w:rPr>
          <w:rFonts w:ascii="Arial" w:hAnsi="Arial" w:cs="Arial"/>
          <w:sz w:val="22"/>
          <w:szCs w:val="22"/>
        </w:rPr>
        <w:t>arviointia</w:t>
      </w:r>
      <w:r w:rsidR="00C042B4" w:rsidRPr="00F665F4">
        <w:rPr>
          <w:rFonts w:ascii="Arial" w:hAnsi="Arial" w:cs="Arial"/>
          <w:sz w:val="22"/>
          <w:szCs w:val="22"/>
        </w:rPr>
        <w:t xml:space="preserve"> asioiden toteutumisesta</w:t>
      </w:r>
      <w:r w:rsidRPr="00F665F4">
        <w:rPr>
          <w:rFonts w:ascii="Arial" w:hAnsi="Arial" w:cs="Arial"/>
          <w:sz w:val="22"/>
          <w:szCs w:val="22"/>
        </w:rPr>
        <w:t xml:space="preserve"> eikä perustuslain mukaista vaikutusten arviointia. PIO sitovia velvoitteita hallituksellekin. Monessa esityksessä todetaan jo, että häädöt lisääntyy, ruoka-avun tarve lisääntyy jne, valtio ei ole ymmärtänyt, että ei voi siirtää velvoitteitaan muille tekijöille. </w:t>
      </w:r>
    </w:p>
    <w:p w14:paraId="37B88B3C" w14:textId="3AE143AF" w:rsidR="00805984" w:rsidRPr="00F665F4" w:rsidRDefault="0080598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PIO vaikutusten arvio</w:t>
      </w:r>
      <w:r w:rsidR="00C042B4" w:rsidRPr="00F665F4">
        <w:rPr>
          <w:rFonts w:ascii="Arial" w:hAnsi="Arial" w:cs="Arial"/>
          <w:sz w:val="22"/>
          <w:szCs w:val="22"/>
        </w:rPr>
        <w:t>i</w:t>
      </w:r>
      <w:r w:rsidRPr="00F665F4">
        <w:rPr>
          <w:rFonts w:ascii="Arial" w:hAnsi="Arial" w:cs="Arial"/>
          <w:sz w:val="22"/>
          <w:szCs w:val="22"/>
        </w:rPr>
        <w:t>nti ja heikennyskiellon ymmärtämisen vahv</w:t>
      </w:r>
      <w:r w:rsidR="00C042B4" w:rsidRPr="00F665F4">
        <w:rPr>
          <w:rFonts w:ascii="Arial" w:hAnsi="Arial" w:cs="Arial"/>
          <w:sz w:val="22"/>
          <w:szCs w:val="22"/>
        </w:rPr>
        <w:t>istaminen</w:t>
      </w:r>
      <w:r w:rsidRPr="00F665F4">
        <w:rPr>
          <w:rFonts w:ascii="Arial" w:hAnsi="Arial" w:cs="Arial"/>
          <w:sz w:val="22"/>
          <w:szCs w:val="22"/>
        </w:rPr>
        <w:t xml:space="preserve"> olisi </w:t>
      </w:r>
      <w:r w:rsidR="00C042B4" w:rsidRPr="00F665F4">
        <w:rPr>
          <w:rFonts w:ascii="Arial" w:hAnsi="Arial" w:cs="Arial"/>
          <w:sz w:val="22"/>
          <w:szCs w:val="22"/>
        </w:rPr>
        <w:t>tärkeää</w:t>
      </w:r>
      <w:r w:rsidRPr="00F665F4">
        <w:rPr>
          <w:rFonts w:ascii="Arial" w:hAnsi="Arial" w:cs="Arial"/>
          <w:sz w:val="22"/>
          <w:szCs w:val="22"/>
        </w:rPr>
        <w:t xml:space="preserve">. </w:t>
      </w:r>
    </w:p>
    <w:p w14:paraId="4A8E7C5E" w14:textId="77777777" w:rsidR="0015484A" w:rsidRPr="00F665F4" w:rsidRDefault="0015484A" w:rsidP="00BF6F89">
      <w:pPr>
        <w:spacing w:line="276" w:lineRule="auto"/>
        <w:rPr>
          <w:rFonts w:ascii="Arial" w:hAnsi="Arial" w:cs="Arial"/>
          <w:sz w:val="22"/>
          <w:szCs w:val="22"/>
        </w:rPr>
      </w:pPr>
    </w:p>
    <w:p w14:paraId="398FB966" w14:textId="77777777" w:rsidR="00C042B4" w:rsidRPr="00F665F4" w:rsidRDefault="0015484A" w:rsidP="00BF6F89">
      <w:pPr>
        <w:spacing w:line="276" w:lineRule="auto"/>
        <w:rPr>
          <w:rFonts w:ascii="Arial" w:hAnsi="Arial" w:cs="Arial"/>
          <w:sz w:val="22"/>
          <w:szCs w:val="22"/>
        </w:rPr>
      </w:pPr>
      <w:r w:rsidRPr="00F665F4">
        <w:rPr>
          <w:rFonts w:ascii="Arial" w:hAnsi="Arial" w:cs="Arial"/>
          <w:sz w:val="22"/>
          <w:szCs w:val="22"/>
        </w:rPr>
        <w:t>Toimijat voisivat korostaa sitä, että köyhyyteen liittyy usein myös se, että köyhyydessä olevat eivät usein pääse itse käsiksi oikeuksiinsa. Hallitusohjelman leikkausten kritisointi yksin ei ole riittävää.</w:t>
      </w:r>
    </w:p>
    <w:p w14:paraId="584C40CE" w14:textId="6CBE92AB" w:rsidR="00C042B4" w:rsidRPr="00F665F4" w:rsidRDefault="00C042B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T</w:t>
      </w:r>
      <w:r w:rsidR="0015484A" w:rsidRPr="00F665F4">
        <w:rPr>
          <w:rFonts w:ascii="Arial" w:hAnsi="Arial" w:cs="Arial"/>
          <w:sz w:val="22"/>
          <w:szCs w:val="22"/>
        </w:rPr>
        <w:t xml:space="preserve">ulisi valvoa sitä, että kaikki hallinnossa ymmärtävät, että heillä on nyt erityinen vastuu pitää huolta näistä ihmisistä. </w:t>
      </w:r>
    </w:p>
    <w:p w14:paraId="5565C2CE" w14:textId="77777777" w:rsidR="00C042B4" w:rsidRPr="00F665F4" w:rsidRDefault="00C042B4" w:rsidP="00BF6F89">
      <w:pPr>
        <w:spacing w:line="276" w:lineRule="auto"/>
        <w:rPr>
          <w:rFonts w:ascii="Arial" w:hAnsi="Arial" w:cs="Arial"/>
          <w:sz w:val="22"/>
          <w:szCs w:val="22"/>
        </w:rPr>
      </w:pPr>
    </w:p>
    <w:p w14:paraId="700B3738" w14:textId="0BB5E71F" w:rsidR="00C042B4" w:rsidRPr="00F665F4" w:rsidRDefault="0015484A" w:rsidP="00BF6F89">
      <w:pPr>
        <w:spacing w:line="276" w:lineRule="auto"/>
        <w:rPr>
          <w:rFonts w:ascii="Arial" w:hAnsi="Arial" w:cs="Arial"/>
          <w:sz w:val="22"/>
          <w:szCs w:val="22"/>
        </w:rPr>
      </w:pPr>
      <w:proofErr w:type="spellStart"/>
      <w:r w:rsidRPr="00F665F4">
        <w:rPr>
          <w:rFonts w:ascii="Arial" w:hAnsi="Arial" w:cs="Arial"/>
          <w:sz w:val="22"/>
          <w:szCs w:val="22"/>
        </w:rPr>
        <w:lastRenderedPageBreak/>
        <w:t>STM:n</w:t>
      </w:r>
      <w:proofErr w:type="spellEnd"/>
      <w:r w:rsidRPr="00F665F4">
        <w:rPr>
          <w:rFonts w:ascii="Arial" w:hAnsi="Arial" w:cs="Arial"/>
          <w:sz w:val="22"/>
          <w:szCs w:val="22"/>
        </w:rPr>
        <w:t xml:space="preserve"> </w:t>
      </w:r>
      <w:r w:rsidR="00C042B4" w:rsidRPr="00F665F4">
        <w:rPr>
          <w:rFonts w:ascii="Arial" w:hAnsi="Arial" w:cs="Arial"/>
          <w:sz w:val="22"/>
          <w:szCs w:val="22"/>
        </w:rPr>
        <w:t xml:space="preserve">ja muiden ministeriöiden </w:t>
      </w:r>
      <w:r w:rsidRPr="00F665F4">
        <w:rPr>
          <w:rFonts w:ascii="Arial" w:hAnsi="Arial" w:cs="Arial"/>
          <w:sz w:val="22"/>
          <w:szCs w:val="22"/>
        </w:rPr>
        <w:t xml:space="preserve">virkamiehet ovat nyt vaikeassa </w:t>
      </w:r>
      <w:r w:rsidR="007140AC" w:rsidRPr="00F665F4">
        <w:rPr>
          <w:rFonts w:ascii="Arial" w:hAnsi="Arial" w:cs="Arial"/>
          <w:sz w:val="22"/>
          <w:szCs w:val="22"/>
        </w:rPr>
        <w:t>roolissa</w:t>
      </w:r>
      <w:r w:rsidRPr="00F665F4">
        <w:rPr>
          <w:rFonts w:ascii="Arial" w:hAnsi="Arial" w:cs="Arial"/>
          <w:sz w:val="22"/>
          <w:szCs w:val="22"/>
        </w:rPr>
        <w:t xml:space="preserve">, sillä </w:t>
      </w:r>
      <w:r w:rsidR="00C042B4" w:rsidRPr="00F665F4">
        <w:rPr>
          <w:rFonts w:ascii="Arial" w:hAnsi="Arial" w:cs="Arial"/>
          <w:sz w:val="22"/>
          <w:szCs w:val="22"/>
        </w:rPr>
        <w:t>heillä</w:t>
      </w:r>
      <w:r w:rsidRPr="00F665F4">
        <w:rPr>
          <w:rFonts w:ascii="Arial" w:hAnsi="Arial" w:cs="Arial"/>
          <w:sz w:val="22"/>
          <w:szCs w:val="22"/>
        </w:rPr>
        <w:t xml:space="preserve"> </w:t>
      </w:r>
      <w:r w:rsidR="007140AC" w:rsidRPr="00F665F4">
        <w:rPr>
          <w:rFonts w:ascii="Arial" w:hAnsi="Arial" w:cs="Arial"/>
          <w:sz w:val="22"/>
          <w:szCs w:val="22"/>
        </w:rPr>
        <w:t>vain</w:t>
      </w:r>
      <w:r w:rsidRPr="00F665F4">
        <w:rPr>
          <w:rFonts w:ascii="Arial" w:hAnsi="Arial" w:cs="Arial"/>
          <w:sz w:val="22"/>
          <w:szCs w:val="22"/>
        </w:rPr>
        <w:t xml:space="preserve"> vähän liikkumavaraa</w:t>
      </w:r>
      <w:r w:rsidR="00C042B4" w:rsidRPr="00F665F4">
        <w:rPr>
          <w:rFonts w:ascii="Arial" w:hAnsi="Arial" w:cs="Arial"/>
          <w:sz w:val="22"/>
          <w:szCs w:val="22"/>
        </w:rPr>
        <w:t xml:space="preserve"> poliittisessa ohjauksessa</w:t>
      </w:r>
      <w:r w:rsidRPr="00F665F4">
        <w:rPr>
          <w:rFonts w:ascii="Arial" w:hAnsi="Arial" w:cs="Arial"/>
          <w:sz w:val="22"/>
          <w:szCs w:val="22"/>
        </w:rPr>
        <w:t>. Hallituksen esityksi</w:t>
      </w:r>
      <w:r w:rsidR="00C042B4" w:rsidRPr="00F665F4">
        <w:rPr>
          <w:rFonts w:ascii="Arial" w:hAnsi="Arial" w:cs="Arial"/>
          <w:sz w:val="22"/>
          <w:szCs w:val="22"/>
        </w:rPr>
        <w:t xml:space="preserve">en aikataulut niin tiukkoja, että ongelmiin ei ehditä käsiksi </w:t>
      </w:r>
    </w:p>
    <w:p w14:paraId="37DF6FCF" w14:textId="0266268C" w:rsidR="00C042B4" w:rsidRPr="00F665F4" w:rsidRDefault="00C042B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PIO-toimijoiden tehtävä</w:t>
      </w:r>
      <w:r w:rsidR="0015484A" w:rsidRPr="00F665F4">
        <w:rPr>
          <w:rFonts w:ascii="Arial" w:hAnsi="Arial" w:cs="Arial"/>
          <w:sz w:val="22"/>
          <w:szCs w:val="22"/>
        </w:rPr>
        <w:t xml:space="preserve"> on kritisoida</w:t>
      </w:r>
      <w:r w:rsidRPr="00F665F4">
        <w:rPr>
          <w:rFonts w:ascii="Arial" w:hAnsi="Arial" w:cs="Arial"/>
          <w:sz w:val="22"/>
          <w:szCs w:val="22"/>
        </w:rPr>
        <w:t>,</w:t>
      </w:r>
      <w:r w:rsidR="0015484A" w:rsidRPr="00F665F4">
        <w:rPr>
          <w:rFonts w:ascii="Arial" w:hAnsi="Arial" w:cs="Arial"/>
          <w:sz w:val="22"/>
          <w:szCs w:val="22"/>
        </w:rPr>
        <w:t xml:space="preserve"> jos esitykset huonoja ja huolehtia siitä, että jatkossa ne ovat parempia. </w:t>
      </w:r>
    </w:p>
    <w:p w14:paraId="19E7DDE3" w14:textId="77777777" w:rsidR="00C042B4" w:rsidRPr="00F665F4" w:rsidRDefault="0015484A"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Syrjäytymisen kierron kiihtymistä tulisi estää monenlaisilla tukitoimilla. </w:t>
      </w:r>
    </w:p>
    <w:p w14:paraId="14D180DA" w14:textId="77777777" w:rsidR="00C042B4" w:rsidRPr="00F665F4" w:rsidRDefault="00C042B4" w:rsidP="00BF6F89">
      <w:pPr>
        <w:spacing w:line="276" w:lineRule="auto"/>
        <w:rPr>
          <w:rFonts w:ascii="Arial" w:hAnsi="Arial" w:cs="Arial"/>
          <w:sz w:val="22"/>
          <w:szCs w:val="22"/>
        </w:rPr>
      </w:pPr>
    </w:p>
    <w:p w14:paraId="4AE669F8" w14:textId="77777777" w:rsidR="00C042B4" w:rsidRPr="00F665F4" w:rsidRDefault="00C042B4" w:rsidP="00BF6F89">
      <w:pPr>
        <w:spacing w:line="276" w:lineRule="auto"/>
        <w:rPr>
          <w:rFonts w:ascii="Arial" w:hAnsi="Arial" w:cs="Arial"/>
          <w:sz w:val="22"/>
          <w:szCs w:val="22"/>
        </w:rPr>
      </w:pPr>
      <w:r w:rsidRPr="00F665F4">
        <w:rPr>
          <w:rFonts w:ascii="Arial" w:hAnsi="Arial" w:cs="Arial"/>
          <w:sz w:val="22"/>
          <w:szCs w:val="22"/>
        </w:rPr>
        <w:t>P</w:t>
      </w:r>
      <w:r w:rsidR="005B52DF" w:rsidRPr="00F665F4">
        <w:rPr>
          <w:rFonts w:ascii="Arial" w:hAnsi="Arial" w:cs="Arial"/>
          <w:sz w:val="22"/>
          <w:szCs w:val="22"/>
        </w:rPr>
        <w:t xml:space="preserve">erustuslakivaliokunta ohitti kokonaan heikennyskiellon ja tulee argumentoimaan </w:t>
      </w:r>
      <w:r w:rsidRPr="00F665F4">
        <w:rPr>
          <w:rFonts w:ascii="Arial" w:hAnsi="Arial" w:cs="Arial"/>
          <w:sz w:val="22"/>
          <w:szCs w:val="22"/>
        </w:rPr>
        <w:t>todennäköisesti</w:t>
      </w:r>
      <w:r w:rsidR="005B52DF" w:rsidRPr="00F665F4">
        <w:rPr>
          <w:rFonts w:ascii="Arial" w:hAnsi="Arial" w:cs="Arial"/>
          <w:sz w:val="22"/>
          <w:szCs w:val="22"/>
        </w:rPr>
        <w:t xml:space="preserve"> jatkossakin muilla perusteilla. </w:t>
      </w:r>
    </w:p>
    <w:p w14:paraId="07D96AC2" w14:textId="77777777" w:rsidR="00C042B4" w:rsidRPr="00F665F4" w:rsidRDefault="005B52DF"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Jos haluamme kritisoida sitä, että hallitus heikentää jo nyt saavutettua pio-tasoa, se kannattaa tehdä muulla tavoin kuin heikennyskiel</w:t>
      </w:r>
      <w:r w:rsidR="00C042B4" w:rsidRPr="00F665F4">
        <w:rPr>
          <w:rFonts w:ascii="Arial" w:hAnsi="Arial" w:cs="Arial"/>
          <w:sz w:val="22"/>
          <w:szCs w:val="22"/>
        </w:rPr>
        <w:t>toihin vetoamalla</w:t>
      </w:r>
      <w:r w:rsidRPr="00F665F4">
        <w:rPr>
          <w:rFonts w:ascii="Arial" w:hAnsi="Arial" w:cs="Arial"/>
          <w:sz w:val="22"/>
          <w:szCs w:val="22"/>
        </w:rPr>
        <w:t xml:space="preserve">. </w:t>
      </w:r>
    </w:p>
    <w:p w14:paraId="32B8AC65" w14:textId="190FA27E" w:rsidR="0015484A" w:rsidRPr="00F665F4" w:rsidRDefault="005B52DF"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KV-komiteoille pitää viedä tietoa. </w:t>
      </w:r>
    </w:p>
    <w:p w14:paraId="572AC706" w14:textId="77777777" w:rsidR="001F67A9" w:rsidRPr="00F665F4" w:rsidRDefault="001F67A9" w:rsidP="00BF6F89">
      <w:pPr>
        <w:spacing w:line="276" w:lineRule="auto"/>
        <w:rPr>
          <w:rFonts w:ascii="Arial" w:hAnsi="Arial" w:cs="Arial"/>
          <w:sz w:val="22"/>
          <w:szCs w:val="22"/>
        </w:rPr>
      </w:pPr>
    </w:p>
    <w:p w14:paraId="0CB928FD" w14:textId="5F04A9F2" w:rsidR="00123848" w:rsidRPr="00F665F4" w:rsidRDefault="00C042B4" w:rsidP="00BF6F89">
      <w:pPr>
        <w:spacing w:line="276" w:lineRule="auto"/>
        <w:rPr>
          <w:rFonts w:ascii="Arial" w:hAnsi="Arial" w:cs="Arial"/>
          <w:sz w:val="22"/>
          <w:szCs w:val="22"/>
        </w:rPr>
      </w:pPr>
      <w:r w:rsidRPr="00F665F4">
        <w:rPr>
          <w:rFonts w:ascii="Arial" w:hAnsi="Arial" w:cs="Arial"/>
          <w:sz w:val="22"/>
          <w:szCs w:val="22"/>
        </w:rPr>
        <w:t>Yleisesti p</w:t>
      </w:r>
      <w:r w:rsidR="001F67A9" w:rsidRPr="00F665F4">
        <w:rPr>
          <w:rFonts w:ascii="Arial" w:hAnsi="Arial" w:cs="Arial"/>
          <w:sz w:val="22"/>
          <w:szCs w:val="22"/>
        </w:rPr>
        <w:t>uhutaan liian vähän oikeudesta terveyteen. Euroopan tasalla valtava määrä ihmisiä</w:t>
      </w:r>
      <w:r w:rsidRPr="00F665F4">
        <w:rPr>
          <w:rFonts w:ascii="Arial" w:hAnsi="Arial" w:cs="Arial"/>
          <w:sz w:val="22"/>
          <w:szCs w:val="22"/>
        </w:rPr>
        <w:t>,</w:t>
      </w:r>
      <w:r w:rsidR="001F67A9" w:rsidRPr="00F665F4">
        <w:rPr>
          <w:rFonts w:ascii="Arial" w:hAnsi="Arial" w:cs="Arial"/>
          <w:sz w:val="22"/>
          <w:szCs w:val="22"/>
        </w:rPr>
        <w:t xml:space="preserve"> jotka putoavat pois terveydenhuollon piiristä. </w:t>
      </w:r>
      <w:r w:rsidRPr="00F665F4">
        <w:rPr>
          <w:rFonts w:ascii="Arial" w:hAnsi="Arial" w:cs="Arial"/>
          <w:sz w:val="22"/>
          <w:szCs w:val="22"/>
        </w:rPr>
        <w:t>Hoidon puutekin edistää syrjäytymistä</w:t>
      </w:r>
      <w:r w:rsidR="001F67A9" w:rsidRPr="00F665F4">
        <w:rPr>
          <w:rFonts w:ascii="Arial" w:hAnsi="Arial" w:cs="Arial"/>
          <w:sz w:val="22"/>
          <w:szCs w:val="22"/>
        </w:rPr>
        <w:t xml:space="preserve">. </w:t>
      </w:r>
      <w:r w:rsidRPr="00F665F4">
        <w:rPr>
          <w:rFonts w:ascii="Arial" w:hAnsi="Arial" w:cs="Arial"/>
          <w:sz w:val="22"/>
          <w:szCs w:val="22"/>
        </w:rPr>
        <w:t xml:space="preserve">Pitkä sairasloma </w:t>
      </w:r>
      <w:r w:rsidR="00123848" w:rsidRPr="00F665F4">
        <w:rPr>
          <w:rFonts w:ascii="Arial" w:hAnsi="Arial" w:cs="Arial"/>
          <w:sz w:val="22"/>
          <w:szCs w:val="22"/>
        </w:rPr>
        <w:t>johtaa usein työelämästä kokonaan putoamisen</w:t>
      </w:r>
      <w:r w:rsidR="001F67A9" w:rsidRPr="00F665F4">
        <w:rPr>
          <w:rFonts w:ascii="Arial" w:hAnsi="Arial" w:cs="Arial"/>
          <w:sz w:val="22"/>
          <w:szCs w:val="22"/>
        </w:rPr>
        <w:t xml:space="preserve">. </w:t>
      </w:r>
      <w:r w:rsidR="00294086" w:rsidRPr="00F665F4">
        <w:rPr>
          <w:rFonts w:ascii="Arial" w:hAnsi="Arial" w:cs="Arial"/>
          <w:sz w:val="22"/>
          <w:szCs w:val="22"/>
        </w:rPr>
        <w:t>M</w:t>
      </w:r>
      <w:r w:rsidR="00123848" w:rsidRPr="00F665F4">
        <w:rPr>
          <w:rFonts w:ascii="Arial" w:hAnsi="Arial" w:cs="Arial"/>
          <w:sz w:val="22"/>
          <w:szCs w:val="22"/>
        </w:rPr>
        <w:t>onet työkyvyttömät eivät saa tarvitsemaansa tukea eikä osa-aikaisia työpaikkoja ole.</w:t>
      </w:r>
      <w:r w:rsidR="001F67A9" w:rsidRPr="00F665F4">
        <w:rPr>
          <w:rFonts w:ascii="Arial" w:hAnsi="Arial" w:cs="Arial"/>
          <w:sz w:val="22"/>
          <w:szCs w:val="22"/>
        </w:rPr>
        <w:t xml:space="preserve"> </w:t>
      </w:r>
    </w:p>
    <w:p w14:paraId="09AC2202" w14:textId="77777777" w:rsidR="00123848" w:rsidRPr="00F665F4" w:rsidRDefault="00123848" w:rsidP="00BF6F89">
      <w:pPr>
        <w:spacing w:line="276" w:lineRule="auto"/>
        <w:rPr>
          <w:rFonts w:ascii="Arial" w:hAnsi="Arial" w:cs="Arial"/>
          <w:sz w:val="22"/>
          <w:szCs w:val="22"/>
        </w:rPr>
      </w:pPr>
    </w:p>
    <w:p w14:paraId="2CC107FC" w14:textId="77777777" w:rsidR="004B15AD" w:rsidRPr="00F665F4" w:rsidRDefault="001F67A9" w:rsidP="00BF6F89">
      <w:pPr>
        <w:spacing w:line="276" w:lineRule="auto"/>
        <w:rPr>
          <w:rFonts w:ascii="Arial" w:hAnsi="Arial" w:cs="Arial"/>
          <w:sz w:val="22"/>
          <w:szCs w:val="22"/>
        </w:rPr>
      </w:pPr>
      <w:r w:rsidRPr="00F665F4">
        <w:rPr>
          <w:rFonts w:ascii="Arial" w:hAnsi="Arial" w:cs="Arial"/>
          <w:sz w:val="22"/>
          <w:szCs w:val="22"/>
        </w:rPr>
        <w:t>Syrjäytymiskehitys</w:t>
      </w:r>
      <w:r w:rsidR="00123848" w:rsidRPr="00F665F4">
        <w:rPr>
          <w:rFonts w:ascii="Arial" w:hAnsi="Arial" w:cs="Arial"/>
          <w:sz w:val="22"/>
          <w:szCs w:val="22"/>
        </w:rPr>
        <w:t xml:space="preserve"> tulisi kääntää:</w:t>
      </w:r>
      <w:r w:rsidRPr="00F665F4">
        <w:rPr>
          <w:rFonts w:ascii="Arial" w:hAnsi="Arial" w:cs="Arial"/>
          <w:sz w:val="22"/>
          <w:szCs w:val="22"/>
        </w:rPr>
        <w:t xml:space="preserve"> paljon syrjäytyneitä nuoria, </w:t>
      </w:r>
      <w:proofErr w:type="spellStart"/>
      <w:r w:rsidRPr="00F665F4">
        <w:rPr>
          <w:rFonts w:ascii="Arial" w:hAnsi="Arial" w:cs="Arial"/>
          <w:sz w:val="22"/>
          <w:szCs w:val="22"/>
        </w:rPr>
        <w:t>esim</w:t>
      </w:r>
      <w:proofErr w:type="spellEnd"/>
      <w:r w:rsidRPr="00F665F4">
        <w:rPr>
          <w:rFonts w:ascii="Arial" w:hAnsi="Arial" w:cs="Arial"/>
          <w:sz w:val="22"/>
          <w:szCs w:val="22"/>
        </w:rPr>
        <w:t xml:space="preserve"> mielenterveyden ongelmat vaikuttavat</w:t>
      </w:r>
      <w:r w:rsidR="00294086" w:rsidRPr="00F665F4">
        <w:rPr>
          <w:rFonts w:ascii="Arial" w:hAnsi="Arial" w:cs="Arial"/>
          <w:sz w:val="22"/>
          <w:szCs w:val="22"/>
        </w:rPr>
        <w:t xml:space="preserve"> toimintakykyyn</w:t>
      </w:r>
      <w:r w:rsidRPr="00F665F4">
        <w:rPr>
          <w:rFonts w:ascii="Arial" w:hAnsi="Arial" w:cs="Arial"/>
          <w:sz w:val="22"/>
          <w:szCs w:val="22"/>
        </w:rPr>
        <w:t xml:space="preserve">. Tulisi miettiä psykososiaalista puolta myös. Terapialla ja lääkkeillä ei voi hoitaa sosiaalista pahoinvointia. </w:t>
      </w:r>
      <w:r w:rsidR="004B15AD" w:rsidRPr="00F665F4">
        <w:rPr>
          <w:rFonts w:ascii="Arial" w:hAnsi="Arial" w:cs="Arial"/>
          <w:sz w:val="22"/>
          <w:szCs w:val="22"/>
        </w:rPr>
        <w:t xml:space="preserve">Kouluterveydenhuollolla parhaat mahdollisuudet auttaa nuoria, mutta se on aliresursoitua. Jos ei priorisoida oikeutta terveyteen eikä mietitä sen vaikutusta toimeentuloon, niin ongelmat kasaantuvat. Ennaltaehkäisy tärkeää tässäkin. </w:t>
      </w:r>
    </w:p>
    <w:p w14:paraId="2B97E966" w14:textId="045C2BB0" w:rsidR="00294086" w:rsidRPr="00F665F4" w:rsidRDefault="00294086" w:rsidP="00BF6F89">
      <w:pPr>
        <w:spacing w:line="276" w:lineRule="auto"/>
        <w:rPr>
          <w:rFonts w:ascii="Arial" w:hAnsi="Arial" w:cs="Arial"/>
          <w:sz w:val="22"/>
          <w:szCs w:val="22"/>
        </w:rPr>
      </w:pPr>
    </w:p>
    <w:p w14:paraId="73FF22AA" w14:textId="77777777" w:rsidR="00294086" w:rsidRPr="00F665F4" w:rsidRDefault="00294086"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Tulee </w:t>
      </w:r>
      <w:r w:rsidR="001F67A9" w:rsidRPr="00F665F4">
        <w:rPr>
          <w:rFonts w:ascii="Arial" w:hAnsi="Arial" w:cs="Arial"/>
          <w:sz w:val="22"/>
          <w:szCs w:val="22"/>
        </w:rPr>
        <w:t xml:space="preserve">korostaa oikeutta terveyteen ja nostaa esiin esimerkkejä. </w:t>
      </w:r>
    </w:p>
    <w:p w14:paraId="298F64D1" w14:textId="77777777" w:rsidR="00294086" w:rsidRPr="00F665F4" w:rsidRDefault="00294086"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Pitää l</w:t>
      </w:r>
      <w:r w:rsidR="001F67A9" w:rsidRPr="00F665F4">
        <w:rPr>
          <w:rFonts w:ascii="Arial" w:hAnsi="Arial" w:cs="Arial"/>
          <w:sz w:val="22"/>
          <w:szCs w:val="22"/>
        </w:rPr>
        <w:t>isätä matalan kynnyksen hoitopaikkoja esim. keskivaikeisiin ongelmiin.</w:t>
      </w:r>
    </w:p>
    <w:p w14:paraId="1E2EBBB0" w14:textId="77777777" w:rsidR="001F67A9" w:rsidRPr="00F665F4" w:rsidRDefault="001F67A9" w:rsidP="00BF6F89">
      <w:pPr>
        <w:spacing w:line="276" w:lineRule="auto"/>
        <w:rPr>
          <w:rFonts w:ascii="Arial" w:hAnsi="Arial" w:cs="Arial"/>
          <w:sz w:val="22"/>
          <w:szCs w:val="22"/>
        </w:rPr>
      </w:pPr>
    </w:p>
    <w:p w14:paraId="55941E60" w14:textId="77777777" w:rsidR="00C042B4" w:rsidRPr="00F665F4" w:rsidRDefault="001F67A9" w:rsidP="00BF6F89">
      <w:pPr>
        <w:spacing w:line="276" w:lineRule="auto"/>
        <w:rPr>
          <w:rFonts w:ascii="Arial" w:hAnsi="Arial" w:cs="Arial"/>
          <w:sz w:val="22"/>
          <w:szCs w:val="22"/>
        </w:rPr>
      </w:pPr>
      <w:r w:rsidRPr="00F665F4">
        <w:rPr>
          <w:rFonts w:ascii="Arial" w:hAnsi="Arial" w:cs="Arial"/>
          <w:sz w:val="22"/>
          <w:szCs w:val="22"/>
        </w:rPr>
        <w:t>Hallitusohjelmassa näkyy rankaisemisen kulttuuri ja viholliskuvien rakentaminen. Suhteessa työttömiin, nuorisrikollisuuteen, maahanmuuttoon</w:t>
      </w:r>
      <w:r w:rsidR="00C042B4" w:rsidRPr="00F665F4">
        <w:rPr>
          <w:rFonts w:ascii="Arial" w:hAnsi="Arial" w:cs="Arial"/>
          <w:sz w:val="22"/>
          <w:szCs w:val="22"/>
        </w:rPr>
        <w:t xml:space="preserve"> jne. </w:t>
      </w:r>
      <w:r w:rsidRPr="00F665F4">
        <w:rPr>
          <w:rFonts w:ascii="Arial" w:hAnsi="Arial" w:cs="Arial"/>
          <w:sz w:val="22"/>
          <w:szCs w:val="22"/>
        </w:rPr>
        <w:t xml:space="preserve">Loppupäätelmä se, että itsehän he ovat ongelmansa aiheuttaneet, eli miksi käytettäisiin yhteiskunnan varoja heidän auttamiseensa. </w:t>
      </w:r>
    </w:p>
    <w:p w14:paraId="002DECB1" w14:textId="137A2F0E" w:rsidR="001F67A9" w:rsidRPr="00F665F4" w:rsidRDefault="001F67A9"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Tulisi puhua enemmän siitä, että mistä on oikeasti kysymys. </w:t>
      </w:r>
    </w:p>
    <w:p w14:paraId="5C090923" w14:textId="77777777" w:rsidR="00E5617E" w:rsidRPr="00F665F4" w:rsidRDefault="00E5617E" w:rsidP="00BF6F89">
      <w:pPr>
        <w:spacing w:line="276" w:lineRule="auto"/>
        <w:rPr>
          <w:rFonts w:ascii="Arial" w:hAnsi="Arial" w:cs="Arial"/>
          <w:sz w:val="22"/>
          <w:szCs w:val="22"/>
        </w:rPr>
      </w:pPr>
    </w:p>
    <w:p w14:paraId="365290C1" w14:textId="5831833E" w:rsidR="00294086" w:rsidRPr="00F665F4" w:rsidRDefault="00294086" w:rsidP="00BF6F89">
      <w:pPr>
        <w:spacing w:line="276" w:lineRule="auto"/>
        <w:rPr>
          <w:rFonts w:ascii="Arial" w:hAnsi="Arial" w:cs="Arial"/>
          <w:sz w:val="22"/>
          <w:szCs w:val="22"/>
        </w:rPr>
      </w:pPr>
      <w:r w:rsidRPr="00F665F4">
        <w:rPr>
          <w:rFonts w:ascii="Arial" w:hAnsi="Arial" w:cs="Arial"/>
          <w:sz w:val="22"/>
          <w:szCs w:val="22"/>
        </w:rPr>
        <w:t xml:space="preserve">Nuorten </w:t>
      </w:r>
      <w:r w:rsidR="00E5617E" w:rsidRPr="00F665F4">
        <w:rPr>
          <w:rFonts w:ascii="Arial" w:hAnsi="Arial" w:cs="Arial"/>
          <w:sz w:val="22"/>
          <w:szCs w:val="22"/>
        </w:rPr>
        <w:t>luottamusta nuoriin</w:t>
      </w:r>
      <w:r w:rsidRPr="00F665F4">
        <w:rPr>
          <w:rFonts w:ascii="Arial" w:hAnsi="Arial" w:cs="Arial"/>
          <w:sz w:val="22"/>
          <w:szCs w:val="22"/>
        </w:rPr>
        <w:t xml:space="preserve"> voidaan vahvistaa sillä, että </w:t>
      </w:r>
      <w:r w:rsidR="00E5617E" w:rsidRPr="00F665F4">
        <w:rPr>
          <w:rFonts w:ascii="Arial" w:hAnsi="Arial" w:cs="Arial"/>
          <w:sz w:val="22"/>
          <w:szCs w:val="22"/>
        </w:rPr>
        <w:t xml:space="preserve">yhteiskunta luottaa myös nuoriin. Hallitusohjelman pohja on nyt epäluottamuksessa. </w:t>
      </w:r>
      <w:r w:rsidR="00704E81" w:rsidRPr="00F665F4">
        <w:rPr>
          <w:rFonts w:ascii="Arial" w:hAnsi="Arial" w:cs="Arial"/>
          <w:sz w:val="22"/>
          <w:szCs w:val="22"/>
        </w:rPr>
        <w:t>PIO eivät ole nuorisokentällä valtavirtaa. Ihmiset jotka eivät tunne PIO ajattelevat niiden olevan tuntemattomia tai vastakkaisia heidän tarveajattelulleen. Palveluissa puhutaan edelleen tarpeista, ei oikeuksista</w:t>
      </w:r>
      <w:r w:rsidR="00E5617E" w:rsidRPr="00F665F4">
        <w:rPr>
          <w:rFonts w:ascii="Arial" w:hAnsi="Arial" w:cs="Arial"/>
          <w:sz w:val="22"/>
          <w:szCs w:val="22"/>
        </w:rPr>
        <w:t xml:space="preserve">. </w:t>
      </w:r>
    </w:p>
    <w:p w14:paraId="7800F7DB" w14:textId="77777777" w:rsidR="00704E81" w:rsidRPr="00F665F4" w:rsidRDefault="00704E81"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tietoisuutta lisättävä, osin myös viestinnällinen asia.</w:t>
      </w:r>
    </w:p>
    <w:p w14:paraId="79D26EC8" w14:textId="3BFD1AFC" w:rsidR="00294086" w:rsidRPr="00F665F4" w:rsidRDefault="00EA4618"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IOV voisi </w:t>
      </w:r>
      <w:r w:rsidR="00704E81" w:rsidRPr="00F665F4">
        <w:rPr>
          <w:rFonts w:ascii="Arial" w:hAnsi="Arial" w:cs="Arial"/>
          <w:sz w:val="22"/>
          <w:szCs w:val="22"/>
        </w:rPr>
        <w:t>edistää nuorisokentän sisällä tapahtuvaa vaikuttamista</w:t>
      </w:r>
      <w:r w:rsidRPr="00F665F4">
        <w:rPr>
          <w:rFonts w:ascii="Arial" w:hAnsi="Arial" w:cs="Arial"/>
          <w:sz w:val="22"/>
          <w:szCs w:val="22"/>
        </w:rPr>
        <w:t xml:space="preserve">. </w:t>
      </w:r>
    </w:p>
    <w:p w14:paraId="1D8845F3" w14:textId="77777777" w:rsidR="00294086" w:rsidRPr="00F665F4" w:rsidRDefault="00294086" w:rsidP="00BF6F89">
      <w:pPr>
        <w:spacing w:line="276" w:lineRule="auto"/>
        <w:rPr>
          <w:rFonts w:ascii="Arial" w:hAnsi="Arial" w:cs="Arial"/>
          <w:sz w:val="22"/>
          <w:szCs w:val="22"/>
        </w:rPr>
      </w:pPr>
    </w:p>
    <w:p w14:paraId="458EE76E" w14:textId="00221842" w:rsidR="00E5617E" w:rsidRPr="00F665F4" w:rsidRDefault="004B15AD" w:rsidP="00BF6F89">
      <w:pPr>
        <w:spacing w:line="276" w:lineRule="auto"/>
        <w:rPr>
          <w:rFonts w:ascii="Arial" w:hAnsi="Arial" w:cs="Arial"/>
          <w:sz w:val="22"/>
          <w:szCs w:val="22"/>
        </w:rPr>
      </w:pPr>
      <w:r w:rsidRPr="00F665F4">
        <w:rPr>
          <w:rFonts w:ascii="Arial" w:hAnsi="Arial" w:cs="Arial"/>
          <w:sz w:val="22"/>
          <w:szCs w:val="22"/>
        </w:rPr>
        <w:t>Monet lapset</w:t>
      </w:r>
      <w:r w:rsidR="00EA4618" w:rsidRPr="00F665F4">
        <w:rPr>
          <w:rFonts w:ascii="Arial" w:hAnsi="Arial" w:cs="Arial"/>
          <w:sz w:val="22"/>
          <w:szCs w:val="22"/>
        </w:rPr>
        <w:t xml:space="preserve"> elä</w:t>
      </w:r>
      <w:r w:rsidRPr="00F665F4">
        <w:rPr>
          <w:rFonts w:ascii="Arial" w:hAnsi="Arial" w:cs="Arial"/>
          <w:sz w:val="22"/>
          <w:szCs w:val="22"/>
        </w:rPr>
        <w:t>v</w:t>
      </w:r>
      <w:r w:rsidR="00EA4618" w:rsidRPr="00F665F4">
        <w:rPr>
          <w:rFonts w:ascii="Arial" w:hAnsi="Arial" w:cs="Arial"/>
          <w:sz w:val="22"/>
          <w:szCs w:val="22"/>
        </w:rPr>
        <w:t>ä</w:t>
      </w:r>
      <w:r w:rsidRPr="00F665F4">
        <w:rPr>
          <w:rFonts w:ascii="Arial" w:hAnsi="Arial" w:cs="Arial"/>
          <w:sz w:val="22"/>
          <w:szCs w:val="22"/>
        </w:rPr>
        <w:t>t</w:t>
      </w:r>
      <w:r w:rsidR="00EA4618" w:rsidRPr="00F665F4">
        <w:rPr>
          <w:rFonts w:ascii="Arial" w:hAnsi="Arial" w:cs="Arial"/>
          <w:sz w:val="22"/>
          <w:szCs w:val="22"/>
        </w:rPr>
        <w:t xml:space="preserve"> köyhyydessä ja päätö</w:t>
      </w:r>
      <w:r w:rsidRPr="00F665F4">
        <w:rPr>
          <w:rFonts w:ascii="Arial" w:hAnsi="Arial" w:cs="Arial"/>
          <w:sz w:val="22"/>
          <w:szCs w:val="22"/>
        </w:rPr>
        <w:t xml:space="preserve">sten </w:t>
      </w:r>
      <w:r w:rsidR="00EA4618" w:rsidRPr="00F665F4">
        <w:rPr>
          <w:rFonts w:ascii="Arial" w:hAnsi="Arial" w:cs="Arial"/>
          <w:sz w:val="22"/>
          <w:szCs w:val="22"/>
        </w:rPr>
        <w:t>seura</w:t>
      </w:r>
      <w:r w:rsidRPr="00F665F4">
        <w:rPr>
          <w:rFonts w:ascii="Arial" w:hAnsi="Arial" w:cs="Arial"/>
          <w:sz w:val="22"/>
          <w:szCs w:val="22"/>
        </w:rPr>
        <w:t>ukset</w:t>
      </w:r>
      <w:r w:rsidR="00EA4618" w:rsidRPr="00F665F4">
        <w:rPr>
          <w:rFonts w:ascii="Arial" w:hAnsi="Arial" w:cs="Arial"/>
          <w:sz w:val="22"/>
          <w:szCs w:val="22"/>
        </w:rPr>
        <w:t xml:space="preserve"> näkyvät tulevissa sukupolvissa suoraan. </w:t>
      </w:r>
      <w:r w:rsidRPr="00F665F4">
        <w:rPr>
          <w:rFonts w:ascii="Arial" w:hAnsi="Arial" w:cs="Arial"/>
          <w:sz w:val="22"/>
          <w:szCs w:val="22"/>
        </w:rPr>
        <w:t xml:space="preserve">Kuluttaminen </w:t>
      </w:r>
      <w:r w:rsidR="00EA4618" w:rsidRPr="00F665F4">
        <w:rPr>
          <w:rFonts w:ascii="Arial" w:hAnsi="Arial" w:cs="Arial"/>
          <w:sz w:val="22"/>
          <w:szCs w:val="22"/>
        </w:rPr>
        <w:t>on suuri osa yhteiskuntaan kuulumista. Köyhyyden vähentäminen on tehokkainta sosiaali- ja yhteiskuntapolitiikkaa, tehokkain tapa rakentaa demokratiaa.</w:t>
      </w:r>
    </w:p>
    <w:p w14:paraId="258D5F66" w14:textId="77777777" w:rsidR="00EA4618" w:rsidRPr="00F665F4" w:rsidRDefault="00EA4618" w:rsidP="00BF6F89">
      <w:pPr>
        <w:spacing w:line="276" w:lineRule="auto"/>
        <w:rPr>
          <w:rFonts w:ascii="Arial" w:hAnsi="Arial" w:cs="Arial"/>
          <w:sz w:val="22"/>
          <w:szCs w:val="22"/>
        </w:rPr>
      </w:pPr>
    </w:p>
    <w:p w14:paraId="26CD4B4B" w14:textId="77777777" w:rsidR="00294086" w:rsidRPr="00F665F4" w:rsidRDefault="00EA4618" w:rsidP="00BF6F89">
      <w:pPr>
        <w:spacing w:line="276" w:lineRule="auto"/>
        <w:rPr>
          <w:rFonts w:ascii="Arial" w:hAnsi="Arial" w:cs="Arial"/>
          <w:sz w:val="22"/>
          <w:szCs w:val="22"/>
        </w:rPr>
      </w:pPr>
      <w:r w:rsidRPr="00F665F4">
        <w:rPr>
          <w:rFonts w:ascii="Arial" w:hAnsi="Arial" w:cs="Arial"/>
          <w:sz w:val="22"/>
          <w:szCs w:val="22"/>
        </w:rPr>
        <w:t>EU:ssa meneillään lapsiköyhyyden vastustamis</w:t>
      </w:r>
      <w:r w:rsidR="00294086" w:rsidRPr="00F665F4">
        <w:rPr>
          <w:rFonts w:ascii="Arial" w:hAnsi="Arial" w:cs="Arial"/>
          <w:sz w:val="22"/>
          <w:szCs w:val="22"/>
        </w:rPr>
        <w:t>hanke</w:t>
      </w:r>
      <w:r w:rsidRPr="00F665F4">
        <w:rPr>
          <w:rFonts w:ascii="Arial" w:hAnsi="Arial" w:cs="Arial"/>
          <w:sz w:val="22"/>
          <w:szCs w:val="22"/>
        </w:rPr>
        <w:t xml:space="preserve">, Suomi sitoutunut lapsiköyhyyden poistamiseen. Suomen suhde EU:n toimiin on usein </w:t>
      </w:r>
      <w:r w:rsidR="00294086" w:rsidRPr="00F665F4">
        <w:rPr>
          <w:rFonts w:ascii="Arial" w:hAnsi="Arial" w:cs="Arial"/>
          <w:sz w:val="22"/>
          <w:szCs w:val="22"/>
        </w:rPr>
        <w:t>aktiivisempaa</w:t>
      </w:r>
      <w:r w:rsidRPr="00F665F4">
        <w:rPr>
          <w:rFonts w:ascii="Arial" w:hAnsi="Arial" w:cs="Arial"/>
          <w:sz w:val="22"/>
          <w:szCs w:val="22"/>
        </w:rPr>
        <w:t xml:space="preserve"> kuin kansallisesti. </w:t>
      </w:r>
    </w:p>
    <w:p w14:paraId="3731FCEF" w14:textId="433556C2" w:rsidR="00E61DEB" w:rsidRPr="00F665F4" w:rsidRDefault="00EA4618"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Voitaisiin </w:t>
      </w:r>
      <w:r w:rsidR="00294086" w:rsidRPr="00F665F4">
        <w:rPr>
          <w:rFonts w:ascii="Arial" w:hAnsi="Arial" w:cs="Arial"/>
          <w:sz w:val="22"/>
          <w:szCs w:val="22"/>
        </w:rPr>
        <w:t>edistää</w:t>
      </w:r>
      <w:r w:rsidRPr="00F665F4">
        <w:rPr>
          <w:rFonts w:ascii="Arial" w:hAnsi="Arial" w:cs="Arial"/>
          <w:sz w:val="22"/>
          <w:szCs w:val="22"/>
        </w:rPr>
        <w:t xml:space="preserve"> sitovaa EU-lainsäädäntöä siitä, että jäsen</w:t>
      </w:r>
      <w:r w:rsidR="00294086" w:rsidRPr="00F665F4">
        <w:rPr>
          <w:rFonts w:ascii="Arial" w:hAnsi="Arial" w:cs="Arial"/>
          <w:sz w:val="22"/>
          <w:szCs w:val="22"/>
        </w:rPr>
        <w:t>maiden</w:t>
      </w:r>
      <w:r w:rsidRPr="00F665F4">
        <w:rPr>
          <w:rFonts w:ascii="Arial" w:hAnsi="Arial" w:cs="Arial"/>
          <w:sz w:val="22"/>
          <w:szCs w:val="22"/>
        </w:rPr>
        <w:t xml:space="preserve"> tulee </w:t>
      </w:r>
      <w:r w:rsidR="00294086" w:rsidRPr="00F665F4">
        <w:rPr>
          <w:rFonts w:ascii="Arial" w:hAnsi="Arial" w:cs="Arial"/>
          <w:sz w:val="22"/>
          <w:szCs w:val="22"/>
        </w:rPr>
        <w:t>poistaa</w:t>
      </w:r>
      <w:r w:rsidRPr="00F665F4">
        <w:rPr>
          <w:rFonts w:ascii="Arial" w:hAnsi="Arial" w:cs="Arial"/>
          <w:sz w:val="22"/>
          <w:szCs w:val="22"/>
        </w:rPr>
        <w:t xml:space="preserve"> lapsiköyhyys. Toimijat voisivat kirjailla suoraan komissioon materiaalia.</w:t>
      </w:r>
    </w:p>
    <w:p w14:paraId="593E91FE" w14:textId="77777777" w:rsidR="00E61DEB" w:rsidRPr="00F665F4" w:rsidRDefault="00E61DEB" w:rsidP="00BF6F89">
      <w:pPr>
        <w:spacing w:line="276" w:lineRule="auto"/>
        <w:rPr>
          <w:rFonts w:ascii="Arial" w:hAnsi="Arial" w:cs="Arial"/>
          <w:sz w:val="22"/>
          <w:szCs w:val="22"/>
        </w:rPr>
      </w:pPr>
    </w:p>
    <w:p w14:paraId="6BDA0295" w14:textId="77777777" w:rsidR="00A97DFA" w:rsidRPr="00F665F4" w:rsidRDefault="007E279B" w:rsidP="00BF6F89">
      <w:pPr>
        <w:spacing w:line="276" w:lineRule="auto"/>
        <w:rPr>
          <w:rFonts w:ascii="Arial" w:hAnsi="Arial" w:cs="Arial"/>
          <w:sz w:val="22"/>
          <w:szCs w:val="22"/>
        </w:rPr>
      </w:pPr>
      <w:r w:rsidRPr="00F665F4">
        <w:rPr>
          <w:rFonts w:ascii="Arial" w:hAnsi="Arial" w:cs="Arial"/>
          <w:sz w:val="22"/>
          <w:szCs w:val="22"/>
        </w:rPr>
        <w:lastRenderedPageBreak/>
        <w:t xml:space="preserve">Ihmisoikeusperusteinen näkemys on usein legalistinen, jolloin on vaikea hahmottaa mitä se tarkoittaa käytännön töissä. </w:t>
      </w:r>
      <w:r w:rsidR="00A97DFA" w:rsidRPr="00F665F4">
        <w:rPr>
          <w:rFonts w:ascii="Arial" w:hAnsi="Arial" w:cs="Arial"/>
          <w:sz w:val="22"/>
          <w:szCs w:val="22"/>
        </w:rPr>
        <w:t>Se on m</w:t>
      </w:r>
      <w:r w:rsidRPr="00F665F4">
        <w:rPr>
          <w:rFonts w:ascii="Arial" w:hAnsi="Arial" w:cs="Arial"/>
          <w:sz w:val="22"/>
          <w:szCs w:val="22"/>
        </w:rPr>
        <w:t xml:space="preserve">yös kriminaalipolitiikkaa. </w:t>
      </w:r>
    </w:p>
    <w:p w14:paraId="686A073C" w14:textId="77777777" w:rsidR="00A97DFA" w:rsidRPr="00F665F4" w:rsidRDefault="007E279B"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Tarvitaan syrjinnän ehkäisyn maanpuolustuskurssi. </w:t>
      </w:r>
    </w:p>
    <w:p w14:paraId="37BFD0D5" w14:textId="77777777" w:rsidR="00704E81" w:rsidRPr="00F665F4" w:rsidRDefault="00A97DFA"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kehitettävä dialogia </w:t>
      </w:r>
      <w:r w:rsidR="007E279B" w:rsidRPr="00F665F4">
        <w:rPr>
          <w:rFonts w:ascii="Arial" w:hAnsi="Arial" w:cs="Arial"/>
          <w:sz w:val="22"/>
          <w:szCs w:val="22"/>
        </w:rPr>
        <w:t xml:space="preserve">tieteidenalojen välillä. </w:t>
      </w:r>
    </w:p>
    <w:p w14:paraId="50B251B2" w14:textId="4434C6EA" w:rsidR="00E61DEB" w:rsidRPr="00F665F4" w:rsidRDefault="007E279B"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EU:n kautta voidaan ehkä vaikuttaa, mutta olisiko mahdollista vaikuttaa myös YK:n komiteoiden kautta. </w:t>
      </w:r>
    </w:p>
    <w:p w14:paraId="7E6683AB" w14:textId="77777777" w:rsidR="00C40E1C" w:rsidRPr="00F665F4" w:rsidRDefault="00C40E1C" w:rsidP="00BF6F89">
      <w:pPr>
        <w:spacing w:line="276" w:lineRule="auto"/>
        <w:rPr>
          <w:rFonts w:ascii="Arial" w:hAnsi="Arial" w:cs="Arial"/>
          <w:sz w:val="22"/>
          <w:szCs w:val="22"/>
        </w:rPr>
      </w:pPr>
    </w:p>
    <w:p w14:paraId="5B1FBE09" w14:textId="6ECB6829" w:rsidR="004B3792" w:rsidRPr="00F665F4" w:rsidRDefault="00C40E1C" w:rsidP="00BF6F89">
      <w:pPr>
        <w:spacing w:line="276" w:lineRule="auto"/>
        <w:rPr>
          <w:rFonts w:ascii="Arial" w:hAnsi="Arial" w:cs="Arial"/>
          <w:sz w:val="22"/>
          <w:szCs w:val="22"/>
        </w:rPr>
      </w:pPr>
      <w:r w:rsidRPr="00F665F4">
        <w:rPr>
          <w:rFonts w:ascii="Arial" w:hAnsi="Arial" w:cs="Arial"/>
          <w:sz w:val="22"/>
          <w:szCs w:val="22"/>
        </w:rPr>
        <w:t>Suom</w:t>
      </w:r>
      <w:r w:rsidR="00704E81" w:rsidRPr="00F665F4">
        <w:rPr>
          <w:rFonts w:ascii="Arial" w:hAnsi="Arial" w:cs="Arial"/>
          <w:sz w:val="22"/>
          <w:szCs w:val="22"/>
        </w:rPr>
        <w:t>en kanta on, että</w:t>
      </w:r>
      <w:r w:rsidRPr="00F665F4">
        <w:rPr>
          <w:rFonts w:ascii="Arial" w:hAnsi="Arial" w:cs="Arial"/>
          <w:sz w:val="22"/>
          <w:szCs w:val="22"/>
        </w:rPr>
        <w:t xml:space="preserve"> perusturva koostuu kokonaisuudesta, johon kuuluu monta eri asiaa. Ei </w:t>
      </w:r>
      <w:r w:rsidR="004B3792" w:rsidRPr="00F665F4">
        <w:rPr>
          <w:rFonts w:ascii="Arial" w:hAnsi="Arial" w:cs="Arial"/>
          <w:sz w:val="22"/>
          <w:szCs w:val="22"/>
        </w:rPr>
        <w:t xml:space="preserve">myönnetä </w:t>
      </w:r>
      <w:r w:rsidRPr="00F665F4">
        <w:rPr>
          <w:rFonts w:ascii="Arial" w:hAnsi="Arial" w:cs="Arial"/>
          <w:sz w:val="22"/>
          <w:szCs w:val="22"/>
        </w:rPr>
        <w:t>Suome</w:t>
      </w:r>
      <w:r w:rsidR="004B3792" w:rsidRPr="00F665F4">
        <w:rPr>
          <w:rFonts w:ascii="Arial" w:hAnsi="Arial" w:cs="Arial"/>
          <w:sz w:val="22"/>
          <w:szCs w:val="22"/>
        </w:rPr>
        <w:t>n</w:t>
      </w:r>
      <w:r w:rsidRPr="00F665F4">
        <w:rPr>
          <w:rFonts w:ascii="Arial" w:hAnsi="Arial" w:cs="Arial"/>
          <w:sz w:val="22"/>
          <w:szCs w:val="22"/>
        </w:rPr>
        <w:t xml:space="preserve"> köyhyys- ja syrjäytymisongelma.</w:t>
      </w:r>
      <w:r w:rsidR="00215007" w:rsidRPr="00F665F4">
        <w:rPr>
          <w:rFonts w:ascii="Arial" w:hAnsi="Arial" w:cs="Arial"/>
          <w:sz w:val="22"/>
          <w:szCs w:val="22"/>
        </w:rPr>
        <w:t xml:space="preserve"> </w:t>
      </w:r>
      <w:r w:rsidR="004B3792" w:rsidRPr="00F665F4">
        <w:rPr>
          <w:rFonts w:ascii="Arial" w:hAnsi="Arial" w:cs="Arial"/>
          <w:sz w:val="22"/>
          <w:szCs w:val="22"/>
        </w:rPr>
        <w:t>Yleisesti köyhyyttä pidetään ihmisen omana syynä joka korjautuu työllistämisellä</w:t>
      </w:r>
      <w:r w:rsidR="00215007" w:rsidRPr="00F665F4">
        <w:rPr>
          <w:rFonts w:ascii="Arial" w:hAnsi="Arial" w:cs="Arial"/>
          <w:sz w:val="22"/>
          <w:szCs w:val="22"/>
        </w:rPr>
        <w:t xml:space="preserve">. </w:t>
      </w:r>
    </w:p>
    <w:p w14:paraId="5F7F6C9A" w14:textId="67242945" w:rsidR="00C40E1C" w:rsidRPr="00F665F4" w:rsidRDefault="00613F7A" w:rsidP="00BF6F89">
      <w:pPr>
        <w:pStyle w:val="Luettelokappale"/>
        <w:numPr>
          <w:ilvl w:val="0"/>
          <w:numId w:val="39"/>
        </w:numPr>
        <w:spacing w:line="276" w:lineRule="auto"/>
        <w:rPr>
          <w:rFonts w:ascii="Arial" w:hAnsi="Arial" w:cs="Arial"/>
          <w:sz w:val="22"/>
          <w:szCs w:val="22"/>
        </w:rPr>
      </w:pPr>
      <w:proofErr w:type="spellStart"/>
      <w:r w:rsidRPr="00F665F4">
        <w:rPr>
          <w:rFonts w:ascii="Arial" w:hAnsi="Arial" w:cs="Arial"/>
          <w:sz w:val="22"/>
          <w:szCs w:val="22"/>
        </w:rPr>
        <w:t>IOV:n</w:t>
      </w:r>
      <w:proofErr w:type="spellEnd"/>
      <w:r w:rsidRPr="00F665F4">
        <w:rPr>
          <w:rFonts w:ascii="Arial" w:hAnsi="Arial" w:cs="Arial"/>
          <w:sz w:val="22"/>
          <w:szCs w:val="22"/>
        </w:rPr>
        <w:t xml:space="preserve"> tulisi tuoda </w:t>
      </w:r>
      <w:r w:rsidR="004B3792" w:rsidRPr="00F665F4">
        <w:rPr>
          <w:rFonts w:ascii="Arial" w:hAnsi="Arial" w:cs="Arial"/>
          <w:sz w:val="22"/>
          <w:szCs w:val="22"/>
        </w:rPr>
        <w:t xml:space="preserve">vielä </w:t>
      </w:r>
      <w:r w:rsidRPr="00F665F4">
        <w:rPr>
          <w:rFonts w:ascii="Arial" w:hAnsi="Arial" w:cs="Arial"/>
          <w:sz w:val="22"/>
          <w:szCs w:val="22"/>
        </w:rPr>
        <w:t xml:space="preserve">enemmän esiin </w:t>
      </w:r>
      <w:r w:rsidR="004B3792" w:rsidRPr="00F665F4">
        <w:rPr>
          <w:rFonts w:ascii="Arial" w:hAnsi="Arial" w:cs="Arial"/>
          <w:sz w:val="22"/>
          <w:szCs w:val="22"/>
        </w:rPr>
        <w:t>perusturva</w:t>
      </w:r>
      <w:r w:rsidR="00704E81" w:rsidRPr="00F665F4">
        <w:rPr>
          <w:rFonts w:ascii="Arial" w:hAnsi="Arial" w:cs="Arial"/>
          <w:sz w:val="22"/>
          <w:szCs w:val="22"/>
        </w:rPr>
        <w:t>n</w:t>
      </w:r>
      <w:r w:rsidR="004B3792" w:rsidRPr="00F665F4">
        <w:rPr>
          <w:rFonts w:ascii="Arial" w:hAnsi="Arial" w:cs="Arial"/>
          <w:sz w:val="22"/>
          <w:szCs w:val="22"/>
        </w:rPr>
        <w:t xml:space="preserve"> suuria ongelmia</w:t>
      </w:r>
      <w:r w:rsidRPr="00F665F4">
        <w:rPr>
          <w:rFonts w:ascii="Arial" w:hAnsi="Arial" w:cs="Arial"/>
          <w:sz w:val="22"/>
          <w:szCs w:val="22"/>
        </w:rPr>
        <w:t>.</w:t>
      </w:r>
      <w:r w:rsidR="004B3792" w:rsidRPr="00F665F4">
        <w:rPr>
          <w:rFonts w:ascii="Arial" w:hAnsi="Arial" w:cs="Arial"/>
          <w:sz w:val="22"/>
          <w:szCs w:val="22"/>
        </w:rPr>
        <w:t xml:space="preserve"> </w:t>
      </w:r>
      <w:r w:rsidRPr="00F665F4">
        <w:rPr>
          <w:rFonts w:ascii="Arial" w:hAnsi="Arial" w:cs="Arial"/>
          <w:sz w:val="22"/>
          <w:szCs w:val="22"/>
        </w:rPr>
        <w:t xml:space="preserve">Kansantalouden tasapainon </w:t>
      </w:r>
      <w:r w:rsidR="004B3792" w:rsidRPr="00F665F4">
        <w:rPr>
          <w:rFonts w:ascii="Arial" w:hAnsi="Arial" w:cs="Arial"/>
          <w:sz w:val="22"/>
          <w:szCs w:val="22"/>
        </w:rPr>
        <w:t>priorisointi ihmisten toimeentulon ja sosiaalisten oikeuksien toteutumisen kustannuksella on kestämätöntä</w:t>
      </w:r>
      <w:r w:rsidRPr="00F665F4">
        <w:rPr>
          <w:rFonts w:ascii="Arial" w:hAnsi="Arial" w:cs="Arial"/>
          <w:sz w:val="22"/>
          <w:szCs w:val="22"/>
        </w:rPr>
        <w:t xml:space="preserve">. </w:t>
      </w:r>
    </w:p>
    <w:p w14:paraId="11443B53" w14:textId="77777777" w:rsidR="00D24A74" w:rsidRPr="00F665F4" w:rsidRDefault="00D24A74" w:rsidP="00BF6F89">
      <w:pPr>
        <w:spacing w:line="276" w:lineRule="auto"/>
        <w:rPr>
          <w:rFonts w:ascii="Arial" w:hAnsi="Arial" w:cs="Arial"/>
          <w:sz w:val="22"/>
          <w:szCs w:val="22"/>
        </w:rPr>
      </w:pPr>
    </w:p>
    <w:p w14:paraId="2FEEC685" w14:textId="77777777" w:rsidR="00314F4A" w:rsidRPr="00F665F4" w:rsidRDefault="00D24A74" w:rsidP="00BF6F89">
      <w:pPr>
        <w:spacing w:line="276" w:lineRule="auto"/>
        <w:rPr>
          <w:rFonts w:ascii="Arial" w:hAnsi="Arial" w:cs="Arial"/>
          <w:sz w:val="22"/>
          <w:szCs w:val="22"/>
        </w:rPr>
      </w:pPr>
      <w:r w:rsidRPr="00F665F4">
        <w:rPr>
          <w:rFonts w:ascii="Arial" w:hAnsi="Arial" w:cs="Arial"/>
          <w:sz w:val="22"/>
          <w:szCs w:val="22"/>
        </w:rPr>
        <w:t>Oikeusvaltio</w:t>
      </w:r>
      <w:r w:rsidR="004B3792" w:rsidRPr="00F665F4">
        <w:rPr>
          <w:rFonts w:ascii="Arial" w:hAnsi="Arial" w:cs="Arial"/>
          <w:sz w:val="22"/>
          <w:szCs w:val="22"/>
        </w:rPr>
        <w:t xml:space="preserve">n uhkana on myös </w:t>
      </w:r>
      <w:r w:rsidRPr="00F665F4">
        <w:rPr>
          <w:rFonts w:ascii="Arial" w:hAnsi="Arial" w:cs="Arial"/>
          <w:sz w:val="22"/>
          <w:szCs w:val="22"/>
        </w:rPr>
        <w:t xml:space="preserve">äänestyskäyttäytyminen. </w:t>
      </w:r>
      <w:r w:rsidR="004B3792" w:rsidRPr="00F665F4">
        <w:rPr>
          <w:rFonts w:ascii="Arial" w:hAnsi="Arial" w:cs="Arial"/>
          <w:sz w:val="22"/>
          <w:szCs w:val="22"/>
        </w:rPr>
        <w:t>Huonossa sosiaalisessa asemassa ja köyhyydessä elävät ihmiset eivät äänestä</w:t>
      </w:r>
      <w:r w:rsidRPr="00F665F4">
        <w:rPr>
          <w:rFonts w:ascii="Arial" w:hAnsi="Arial" w:cs="Arial"/>
          <w:sz w:val="22"/>
          <w:szCs w:val="22"/>
        </w:rPr>
        <w:t xml:space="preserve">. </w:t>
      </w:r>
      <w:r w:rsidR="004B3792" w:rsidRPr="00F665F4">
        <w:rPr>
          <w:rFonts w:ascii="Arial" w:hAnsi="Arial" w:cs="Arial"/>
          <w:sz w:val="22"/>
          <w:szCs w:val="22"/>
        </w:rPr>
        <w:t xml:space="preserve">Heidän tilanteensa ei tule keskusteluun. Julkisen vallan velvollisuus edistää </w:t>
      </w:r>
      <w:proofErr w:type="spellStart"/>
      <w:r w:rsidR="004B3792" w:rsidRPr="00F665F4">
        <w:rPr>
          <w:rFonts w:ascii="Arial" w:hAnsi="Arial" w:cs="Arial"/>
          <w:sz w:val="22"/>
          <w:szCs w:val="22"/>
        </w:rPr>
        <w:t>PIO:ia</w:t>
      </w:r>
      <w:proofErr w:type="spellEnd"/>
      <w:r w:rsidR="004B3792" w:rsidRPr="00F665F4">
        <w:rPr>
          <w:rFonts w:ascii="Arial" w:hAnsi="Arial" w:cs="Arial"/>
          <w:sz w:val="22"/>
          <w:szCs w:val="22"/>
        </w:rPr>
        <w:t xml:space="preserve"> pyritään sälyttämään kansalaisjärjestöille</w:t>
      </w:r>
      <w:r w:rsidRPr="00F665F4">
        <w:rPr>
          <w:rFonts w:ascii="Arial" w:hAnsi="Arial" w:cs="Arial"/>
          <w:sz w:val="22"/>
          <w:szCs w:val="22"/>
        </w:rPr>
        <w:t xml:space="preserve">. </w:t>
      </w:r>
    </w:p>
    <w:p w14:paraId="44267ACE" w14:textId="5C7054E5" w:rsidR="00314F4A" w:rsidRPr="00F665F4" w:rsidRDefault="00314F4A"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Julkisen vallan velvollisuus edistää </w:t>
      </w:r>
      <w:proofErr w:type="spellStart"/>
      <w:r w:rsidRPr="00F665F4">
        <w:rPr>
          <w:rFonts w:ascii="Arial" w:hAnsi="Arial" w:cs="Arial"/>
          <w:sz w:val="22"/>
          <w:szCs w:val="22"/>
        </w:rPr>
        <w:t>PIO:</w:t>
      </w:r>
      <w:r w:rsidR="007140AC" w:rsidRPr="00F665F4">
        <w:rPr>
          <w:rFonts w:ascii="Arial" w:hAnsi="Arial" w:cs="Arial"/>
          <w:sz w:val="22"/>
          <w:szCs w:val="22"/>
        </w:rPr>
        <w:t>i</w:t>
      </w:r>
      <w:r w:rsidRPr="00F665F4">
        <w:rPr>
          <w:rFonts w:ascii="Arial" w:hAnsi="Arial" w:cs="Arial"/>
          <w:sz w:val="22"/>
          <w:szCs w:val="22"/>
        </w:rPr>
        <w:t>a</w:t>
      </w:r>
      <w:proofErr w:type="spellEnd"/>
      <w:r w:rsidRPr="00F665F4">
        <w:rPr>
          <w:rFonts w:ascii="Arial" w:hAnsi="Arial" w:cs="Arial"/>
          <w:sz w:val="22"/>
          <w:szCs w:val="22"/>
        </w:rPr>
        <w:t xml:space="preserve"> </w:t>
      </w:r>
      <w:r w:rsidR="00D24A74" w:rsidRPr="00F665F4">
        <w:rPr>
          <w:rFonts w:ascii="Arial" w:hAnsi="Arial" w:cs="Arial"/>
          <w:sz w:val="22"/>
          <w:szCs w:val="22"/>
        </w:rPr>
        <w:t>saat</w:t>
      </w:r>
      <w:r w:rsidRPr="00F665F4">
        <w:rPr>
          <w:rFonts w:ascii="Arial" w:hAnsi="Arial" w:cs="Arial"/>
          <w:sz w:val="22"/>
          <w:szCs w:val="22"/>
        </w:rPr>
        <w:t>ett</w:t>
      </w:r>
      <w:r w:rsidR="00D24A74" w:rsidRPr="00F665F4">
        <w:rPr>
          <w:rFonts w:ascii="Arial" w:hAnsi="Arial" w:cs="Arial"/>
          <w:sz w:val="22"/>
          <w:szCs w:val="22"/>
        </w:rPr>
        <w:t xml:space="preserve">ava julkisen vallan tietoon. </w:t>
      </w:r>
    </w:p>
    <w:p w14:paraId="3A4FADBE" w14:textId="77777777" w:rsidR="00314F4A" w:rsidRPr="00F665F4" w:rsidRDefault="00D24A7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Toimijoita, joilla on arvovaltaa muttei suoraa pio-yhteyttä, voisi kutsua IOV:n vieraiksi. Esim lääkäriliittoa, ekonomisteja jne suljettuihin pyöreisiin pöytiin. </w:t>
      </w:r>
    </w:p>
    <w:p w14:paraId="20CB0579" w14:textId="7F8C095A" w:rsidR="00D24A74" w:rsidRPr="00F665F4" w:rsidRDefault="00D24A74"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 xml:space="preserve">Ajattelu laatikon ulkopuolelle, ei pelkästään kannanottoja, vaan uusia lähestymistapoja. </w:t>
      </w:r>
    </w:p>
    <w:p w14:paraId="5E9AB2A9" w14:textId="77777777" w:rsidR="00F26FC8" w:rsidRPr="00F665F4" w:rsidRDefault="00F26FC8" w:rsidP="00BF6F89">
      <w:pPr>
        <w:spacing w:line="276" w:lineRule="auto"/>
        <w:rPr>
          <w:rFonts w:ascii="Arial" w:hAnsi="Arial" w:cs="Arial"/>
          <w:sz w:val="22"/>
          <w:szCs w:val="22"/>
        </w:rPr>
      </w:pPr>
    </w:p>
    <w:p w14:paraId="712260B2" w14:textId="7988F96B" w:rsidR="00F26FC8" w:rsidRPr="00F665F4" w:rsidRDefault="00F26FC8" w:rsidP="00BF6F89">
      <w:pPr>
        <w:spacing w:line="276" w:lineRule="auto"/>
        <w:rPr>
          <w:rFonts w:ascii="Arial" w:hAnsi="Arial" w:cs="Arial"/>
          <w:sz w:val="22"/>
          <w:szCs w:val="22"/>
        </w:rPr>
      </w:pPr>
      <w:r w:rsidRPr="00F665F4">
        <w:rPr>
          <w:rFonts w:ascii="Arial" w:hAnsi="Arial" w:cs="Arial"/>
          <w:sz w:val="22"/>
          <w:szCs w:val="22"/>
        </w:rPr>
        <w:t>Syrjintä syrjäyttää</w:t>
      </w:r>
      <w:r w:rsidR="00704E81" w:rsidRPr="00F665F4">
        <w:rPr>
          <w:rFonts w:ascii="Arial" w:hAnsi="Arial" w:cs="Arial"/>
          <w:sz w:val="22"/>
          <w:szCs w:val="22"/>
        </w:rPr>
        <w:t xml:space="preserve"> ja ajaa </w:t>
      </w:r>
      <w:r w:rsidRPr="00F665F4">
        <w:rPr>
          <w:rFonts w:ascii="Arial" w:hAnsi="Arial" w:cs="Arial"/>
          <w:sz w:val="22"/>
          <w:szCs w:val="22"/>
        </w:rPr>
        <w:t xml:space="preserve">ihmisiä marginaaliin. Hallituksen tiedonannossa </w:t>
      </w:r>
      <w:r w:rsidR="002521CB" w:rsidRPr="00F665F4">
        <w:rPr>
          <w:rFonts w:ascii="Arial" w:hAnsi="Arial" w:cs="Arial"/>
          <w:sz w:val="22"/>
          <w:szCs w:val="22"/>
        </w:rPr>
        <w:t>näkyy</w:t>
      </w:r>
      <w:r w:rsidRPr="00F665F4">
        <w:rPr>
          <w:rFonts w:ascii="Arial" w:hAnsi="Arial" w:cs="Arial"/>
          <w:sz w:val="22"/>
          <w:szCs w:val="22"/>
        </w:rPr>
        <w:t xml:space="preserve"> rakenteellinen rasismi työelämä</w:t>
      </w:r>
      <w:r w:rsidR="002521CB" w:rsidRPr="00F665F4">
        <w:rPr>
          <w:rFonts w:ascii="Arial" w:hAnsi="Arial" w:cs="Arial"/>
          <w:sz w:val="22"/>
          <w:szCs w:val="22"/>
        </w:rPr>
        <w:t>ssä</w:t>
      </w:r>
      <w:r w:rsidRPr="00F665F4">
        <w:rPr>
          <w:rFonts w:ascii="Arial" w:hAnsi="Arial" w:cs="Arial"/>
          <w:sz w:val="22"/>
          <w:szCs w:val="22"/>
        </w:rPr>
        <w:t xml:space="preserve"> ja koulutusvalin</w:t>
      </w:r>
      <w:r w:rsidR="002521CB" w:rsidRPr="00F665F4">
        <w:rPr>
          <w:rFonts w:ascii="Arial" w:hAnsi="Arial" w:cs="Arial"/>
          <w:sz w:val="22"/>
          <w:szCs w:val="22"/>
        </w:rPr>
        <w:t>noissa</w:t>
      </w:r>
      <w:r w:rsidRPr="00F665F4">
        <w:rPr>
          <w:rFonts w:ascii="Arial" w:hAnsi="Arial" w:cs="Arial"/>
          <w:sz w:val="22"/>
          <w:szCs w:val="22"/>
        </w:rPr>
        <w:t xml:space="preserve"> jne. Hallitusohjelman ihmiskäsitys maahanmuuttajista </w:t>
      </w:r>
      <w:r w:rsidR="002521CB" w:rsidRPr="00F665F4">
        <w:rPr>
          <w:rFonts w:ascii="Arial" w:hAnsi="Arial" w:cs="Arial"/>
          <w:sz w:val="22"/>
          <w:szCs w:val="22"/>
        </w:rPr>
        <w:t>rankaiseva</w:t>
      </w:r>
      <w:r w:rsidR="00FB4211" w:rsidRPr="00F665F4">
        <w:rPr>
          <w:rFonts w:ascii="Arial" w:hAnsi="Arial" w:cs="Arial"/>
          <w:sz w:val="22"/>
          <w:szCs w:val="22"/>
        </w:rPr>
        <w:t>. T</w:t>
      </w:r>
      <w:r w:rsidR="002521CB" w:rsidRPr="00F665F4">
        <w:rPr>
          <w:rFonts w:ascii="Arial" w:hAnsi="Arial" w:cs="Arial"/>
          <w:sz w:val="22"/>
          <w:szCs w:val="22"/>
        </w:rPr>
        <w:t>iedoksiannosta i</w:t>
      </w:r>
      <w:r w:rsidRPr="00F665F4">
        <w:rPr>
          <w:rFonts w:ascii="Arial" w:hAnsi="Arial" w:cs="Arial"/>
          <w:sz w:val="22"/>
          <w:szCs w:val="22"/>
        </w:rPr>
        <w:t>rrotettiin maahanmuutto ja kotiuttaminen</w:t>
      </w:r>
      <w:r w:rsidR="002521CB" w:rsidRPr="00F665F4">
        <w:rPr>
          <w:rFonts w:ascii="Arial" w:hAnsi="Arial" w:cs="Arial"/>
          <w:sz w:val="22"/>
          <w:szCs w:val="22"/>
        </w:rPr>
        <w:t xml:space="preserve"> ja pelko</w:t>
      </w:r>
      <w:r w:rsidR="00FB4211" w:rsidRPr="00F665F4">
        <w:rPr>
          <w:rFonts w:ascii="Arial" w:hAnsi="Arial" w:cs="Arial"/>
          <w:sz w:val="22"/>
          <w:szCs w:val="22"/>
        </w:rPr>
        <w:t>na</w:t>
      </w:r>
      <w:r w:rsidR="002521CB" w:rsidRPr="00F665F4">
        <w:rPr>
          <w:rFonts w:ascii="Arial" w:hAnsi="Arial" w:cs="Arial"/>
          <w:sz w:val="22"/>
          <w:szCs w:val="22"/>
        </w:rPr>
        <w:t xml:space="preserve"> on Tanskan malli, missä sosiaaliturva ja palvelut on eriytetty kansalaisuuden perusteella.</w:t>
      </w:r>
      <w:r w:rsidRPr="00F665F4">
        <w:rPr>
          <w:rFonts w:ascii="Arial" w:hAnsi="Arial" w:cs="Arial"/>
          <w:sz w:val="22"/>
          <w:szCs w:val="22"/>
        </w:rPr>
        <w:t xml:space="preserve"> </w:t>
      </w:r>
    </w:p>
    <w:p w14:paraId="265E9058" w14:textId="5596E6F0" w:rsidR="00F26FC8" w:rsidRPr="00F665F4" w:rsidRDefault="002521CB" w:rsidP="00BF6F89">
      <w:pPr>
        <w:pStyle w:val="Luettelokappale"/>
        <w:numPr>
          <w:ilvl w:val="0"/>
          <w:numId w:val="39"/>
        </w:numPr>
        <w:spacing w:line="276" w:lineRule="auto"/>
        <w:rPr>
          <w:rFonts w:ascii="Arial" w:hAnsi="Arial" w:cs="Arial"/>
          <w:sz w:val="22"/>
          <w:szCs w:val="22"/>
        </w:rPr>
      </w:pPr>
      <w:r w:rsidRPr="00F665F4">
        <w:rPr>
          <w:rFonts w:ascii="Arial" w:hAnsi="Arial" w:cs="Arial"/>
          <w:sz w:val="22"/>
          <w:szCs w:val="22"/>
        </w:rPr>
        <w:t>SOSTE ja ETENE</w:t>
      </w:r>
      <w:r w:rsidR="00FE1E98" w:rsidRPr="00F665F4">
        <w:rPr>
          <w:rFonts w:ascii="Arial" w:hAnsi="Arial" w:cs="Arial"/>
          <w:sz w:val="22"/>
          <w:szCs w:val="22"/>
        </w:rPr>
        <w:t xml:space="preserve"> vastustaneet paperittomien sote-oikeuksien poistamista. Heitä voisi myös kutsua keskustelemaan. </w:t>
      </w:r>
    </w:p>
    <w:p w14:paraId="543E59B7" w14:textId="77777777" w:rsidR="00FE1E98" w:rsidRPr="00F665F4" w:rsidRDefault="00FE1E98" w:rsidP="00BF6F89">
      <w:pPr>
        <w:spacing w:line="276" w:lineRule="auto"/>
        <w:rPr>
          <w:rFonts w:ascii="Arial" w:hAnsi="Arial" w:cs="Arial"/>
          <w:sz w:val="22"/>
          <w:szCs w:val="22"/>
        </w:rPr>
      </w:pPr>
    </w:p>
    <w:p w14:paraId="7226CDC3" w14:textId="5C75BDB7" w:rsidR="00E903B2" w:rsidRPr="00F665F4" w:rsidRDefault="002521CB" w:rsidP="00BF6F89">
      <w:pPr>
        <w:spacing w:line="276" w:lineRule="auto"/>
        <w:rPr>
          <w:rFonts w:ascii="Arial" w:hAnsi="Arial" w:cs="Arial"/>
          <w:sz w:val="22"/>
          <w:szCs w:val="22"/>
        </w:rPr>
      </w:pPr>
      <w:r w:rsidRPr="00F665F4">
        <w:rPr>
          <w:rFonts w:ascii="Arial" w:hAnsi="Arial" w:cs="Arial"/>
          <w:sz w:val="22"/>
          <w:szCs w:val="22"/>
        </w:rPr>
        <w:t xml:space="preserve">Työelämä nähdään keskeisimpänä ja </w:t>
      </w:r>
      <w:r w:rsidR="00FE1E98" w:rsidRPr="00F665F4">
        <w:rPr>
          <w:rFonts w:ascii="Arial" w:hAnsi="Arial" w:cs="Arial"/>
          <w:sz w:val="22"/>
          <w:szCs w:val="22"/>
        </w:rPr>
        <w:t xml:space="preserve">hallitusohjelmassa </w:t>
      </w:r>
      <w:r w:rsidRPr="00F665F4">
        <w:rPr>
          <w:rFonts w:ascii="Arial" w:hAnsi="Arial" w:cs="Arial"/>
          <w:sz w:val="22"/>
          <w:szCs w:val="22"/>
        </w:rPr>
        <w:t>poistetaan</w:t>
      </w:r>
      <w:r w:rsidR="00FE1E98" w:rsidRPr="00F665F4">
        <w:rPr>
          <w:rFonts w:ascii="Arial" w:hAnsi="Arial" w:cs="Arial"/>
          <w:sz w:val="22"/>
          <w:szCs w:val="22"/>
        </w:rPr>
        <w:t xml:space="preserve"> heikoimmin työllistyvien turvat ja unohdetaan että esim</w:t>
      </w:r>
      <w:r w:rsidRPr="00F665F4">
        <w:rPr>
          <w:rFonts w:ascii="Arial" w:hAnsi="Arial" w:cs="Arial"/>
          <w:sz w:val="22"/>
          <w:szCs w:val="22"/>
        </w:rPr>
        <w:t>.</w:t>
      </w:r>
      <w:r w:rsidR="00FE1E98" w:rsidRPr="00F665F4">
        <w:rPr>
          <w:rFonts w:ascii="Arial" w:hAnsi="Arial" w:cs="Arial"/>
          <w:sz w:val="22"/>
          <w:szCs w:val="22"/>
        </w:rPr>
        <w:t xml:space="preserve"> asumistuen käyttäjistä noin puolet on jo töissä. </w:t>
      </w:r>
      <w:r w:rsidRPr="00F665F4">
        <w:rPr>
          <w:rFonts w:ascii="Arial" w:hAnsi="Arial" w:cs="Arial"/>
          <w:sz w:val="22"/>
          <w:szCs w:val="22"/>
        </w:rPr>
        <w:t>Myös osa-aikaisen työn tuet poistetaan eikä jää kannustinta pienellekään osa-aikaiselle työlle</w:t>
      </w:r>
      <w:r w:rsidR="00FE1E98" w:rsidRPr="00F665F4">
        <w:rPr>
          <w:rFonts w:ascii="Arial" w:hAnsi="Arial" w:cs="Arial"/>
          <w:sz w:val="22"/>
          <w:szCs w:val="22"/>
        </w:rPr>
        <w:t>.</w:t>
      </w:r>
      <w:r w:rsidR="00E903B2" w:rsidRPr="00F665F4">
        <w:rPr>
          <w:rFonts w:ascii="Arial" w:hAnsi="Arial" w:cs="Arial"/>
          <w:sz w:val="22"/>
          <w:szCs w:val="22"/>
        </w:rPr>
        <w:t xml:space="preserve"> Osa-aikatyötä ei tehdä pelkästään motivaatiopulan takia vaan siellä on monia syitä taustalla.</w:t>
      </w:r>
    </w:p>
    <w:p w14:paraId="11EB6F24" w14:textId="77777777" w:rsidR="00E903B2" w:rsidRPr="00F665F4" w:rsidRDefault="00E903B2" w:rsidP="00BF6F89">
      <w:pPr>
        <w:spacing w:line="276" w:lineRule="auto"/>
        <w:rPr>
          <w:rFonts w:ascii="Arial" w:hAnsi="Arial" w:cs="Arial"/>
          <w:sz w:val="22"/>
          <w:szCs w:val="22"/>
        </w:rPr>
      </w:pPr>
    </w:p>
    <w:p w14:paraId="55A46627" w14:textId="2BFBFE3B" w:rsidR="00E903B2" w:rsidRPr="00F665F4" w:rsidRDefault="00FB4211" w:rsidP="00BF6F89">
      <w:pPr>
        <w:spacing w:line="276" w:lineRule="auto"/>
        <w:rPr>
          <w:rFonts w:ascii="Arial" w:hAnsi="Arial" w:cs="Arial"/>
          <w:sz w:val="22"/>
          <w:szCs w:val="22"/>
        </w:rPr>
      </w:pPr>
      <w:r w:rsidRPr="00F665F4">
        <w:rPr>
          <w:rFonts w:ascii="Arial" w:hAnsi="Arial" w:cs="Arial"/>
          <w:sz w:val="22"/>
          <w:szCs w:val="22"/>
        </w:rPr>
        <w:t xml:space="preserve">PIO-edistämisvelvollisuudesta tulisi muistuttaa kaikkia päätöksentekotasoja, sekä lisätä tietoa ja osaamista heille. </w:t>
      </w:r>
      <w:r w:rsidR="002A42C2" w:rsidRPr="00F665F4">
        <w:rPr>
          <w:rFonts w:ascii="Arial" w:hAnsi="Arial" w:cs="Arial"/>
          <w:sz w:val="22"/>
          <w:szCs w:val="22"/>
        </w:rPr>
        <w:t>Asiakkaita tulee palvella</w:t>
      </w:r>
      <w:r w:rsidRPr="00F665F4">
        <w:rPr>
          <w:rFonts w:ascii="Arial" w:hAnsi="Arial" w:cs="Arial"/>
          <w:sz w:val="22"/>
          <w:szCs w:val="22"/>
        </w:rPr>
        <w:t>,</w:t>
      </w:r>
      <w:r w:rsidR="002A42C2" w:rsidRPr="00F665F4">
        <w:rPr>
          <w:rFonts w:ascii="Arial" w:hAnsi="Arial" w:cs="Arial"/>
          <w:sz w:val="22"/>
          <w:szCs w:val="22"/>
        </w:rPr>
        <w:t xml:space="preserve"> jos siihen on lakiin perustuva velvollisuus, eikä laittaa asiakkaita itse selvittelemään</w:t>
      </w:r>
      <w:r w:rsidRPr="00F665F4">
        <w:rPr>
          <w:rFonts w:ascii="Arial" w:hAnsi="Arial" w:cs="Arial"/>
          <w:sz w:val="22"/>
          <w:szCs w:val="22"/>
        </w:rPr>
        <w:t xml:space="preserve"> tai pallotella asiakkaita eri viranomaisten välillä</w:t>
      </w:r>
      <w:r w:rsidR="002A42C2" w:rsidRPr="00F665F4">
        <w:rPr>
          <w:rFonts w:ascii="Arial" w:hAnsi="Arial" w:cs="Arial"/>
          <w:sz w:val="22"/>
          <w:szCs w:val="22"/>
        </w:rPr>
        <w:t xml:space="preserve">. </w:t>
      </w:r>
    </w:p>
    <w:p w14:paraId="17CF6E76" w14:textId="77777777" w:rsidR="002A42C2" w:rsidRPr="00F665F4" w:rsidRDefault="002A42C2" w:rsidP="00BF6F89">
      <w:pPr>
        <w:spacing w:line="276" w:lineRule="auto"/>
        <w:rPr>
          <w:rFonts w:ascii="Arial" w:hAnsi="Arial" w:cs="Arial"/>
          <w:sz w:val="22"/>
          <w:szCs w:val="22"/>
        </w:rPr>
      </w:pPr>
    </w:p>
    <w:p w14:paraId="6438264C" w14:textId="3DCB14B9" w:rsidR="002A42C2" w:rsidRPr="00F665F4" w:rsidRDefault="002A42C2" w:rsidP="00BF6F89">
      <w:pPr>
        <w:spacing w:line="276" w:lineRule="auto"/>
        <w:rPr>
          <w:rFonts w:ascii="Arial" w:hAnsi="Arial" w:cs="Arial"/>
          <w:sz w:val="22"/>
          <w:szCs w:val="22"/>
        </w:rPr>
      </w:pPr>
      <w:r w:rsidRPr="00F665F4">
        <w:rPr>
          <w:rFonts w:ascii="Arial" w:hAnsi="Arial" w:cs="Arial"/>
          <w:sz w:val="22"/>
          <w:szCs w:val="22"/>
        </w:rPr>
        <w:t xml:space="preserve">Kuripuhe </w:t>
      </w:r>
      <w:r w:rsidR="00FB4211" w:rsidRPr="00F665F4">
        <w:rPr>
          <w:rFonts w:ascii="Arial" w:hAnsi="Arial" w:cs="Arial"/>
          <w:sz w:val="22"/>
          <w:szCs w:val="22"/>
        </w:rPr>
        <w:t xml:space="preserve">ja rangaistus tuhlaamisesta näkyy kaikessa. Johtaa </w:t>
      </w:r>
      <w:r w:rsidRPr="00F665F4">
        <w:rPr>
          <w:rFonts w:ascii="Arial" w:hAnsi="Arial" w:cs="Arial"/>
          <w:sz w:val="22"/>
          <w:szCs w:val="22"/>
        </w:rPr>
        <w:t>myös palvelujen alikäyttöön</w:t>
      </w:r>
      <w:r w:rsidR="00525C0C">
        <w:rPr>
          <w:rFonts w:ascii="Arial" w:hAnsi="Arial" w:cs="Arial"/>
          <w:sz w:val="22"/>
          <w:szCs w:val="22"/>
        </w:rPr>
        <w:t>,</w:t>
      </w:r>
      <w:r w:rsidRPr="00F665F4">
        <w:rPr>
          <w:rFonts w:ascii="Arial" w:hAnsi="Arial" w:cs="Arial"/>
          <w:sz w:val="22"/>
          <w:szCs w:val="22"/>
        </w:rPr>
        <w:t xml:space="preserve"> kun ihmiset eivät halua käyttää rahaa.</w:t>
      </w:r>
    </w:p>
    <w:p w14:paraId="416BD4B8" w14:textId="77777777" w:rsidR="002A42C2" w:rsidRPr="00F665F4" w:rsidRDefault="002A42C2" w:rsidP="00BF6F89">
      <w:pPr>
        <w:spacing w:line="276" w:lineRule="auto"/>
        <w:rPr>
          <w:rFonts w:ascii="Arial" w:hAnsi="Arial" w:cs="Arial"/>
          <w:sz w:val="22"/>
          <w:szCs w:val="22"/>
        </w:rPr>
      </w:pPr>
    </w:p>
    <w:p w14:paraId="0E57570D" w14:textId="264DBA63" w:rsidR="00525C0C" w:rsidRDefault="001A2E39" w:rsidP="00BF6F89">
      <w:pPr>
        <w:spacing w:line="276" w:lineRule="auto"/>
        <w:rPr>
          <w:rFonts w:ascii="Arial" w:hAnsi="Arial" w:cs="Arial"/>
          <w:sz w:val="22"/>
          <w:szCs w:val="22"/>
        </w:rPr>
      </w:pPr>
      <w:r>
        <w:rPr>
          <w:rFonts w:ascii="Arial" w:hAnsi="Arial" w:cs="Arial"/>
          <w:sz w:val="22"/>
          <w:szCs w:val="22"/>
        </w:rPr>
        <w:t>Pitäisi</w:t>
      </w:r>
      <w:r w:rsidR="00525C0C">
        <w:rPr>
          <w:rFonts w:ascii="Arial" w:hAnsi="Arial" w:cs="Arial"/>
          <w:sz w:val="22"/>
          <w:szCs w:val="22"/>
        </w:rPr>
        <w:t xml:space="preserve"> löytää yleiseen keskusteluun asiantuntijoita, jotka ymmärtävät talouden ja PIO-asioiden yhteyden. Näitä on hyvin vähän. Esimerkkeinä mainittu mm. </w:t>
      </w:r>
      <w:r w:rsidR="007140AC" w:rsidRPr="00F665F4">
        <w:rPr>
          <w:rFonts w:ascii="Arial" w:hAnsi="Arial" w:cs="Arial"/>
          <w:sz w:val="22"/>
          <w:szCs w:val="22"/>
        </w:rPr>
        <w:t>M</w:t>
      </w:r>
      <w:r w:rsidR="00AD26D3" w:rsidRPr="00F665F4">
        <w:rPr>
          <w:rFonts w:ascii="Arial" w:hAnsi="Arial" w:cs="Arial"/>
          <w:sz w:val="22"/>
          <w:szCs w:val="22"/>
        </w:rPr>
        <w:t xml:space="preserve">arkus Jäntti </w:t>
      </w:r>
      <w:r w:rsidR="00525C0C">
        <w:rPr>
          <w:rFonts w:ascii="Arial" w:hAnsi="Arial" w:cs="Arial"/>
          <w:sz w:val="22"/>
          <w:szCs w:val="22"/>
        </w:rPr>
        <w:t>ja</w:t>
      </w:r>
      <w:r w:rsidR="00AD26D3" w:rsidRPr="00F665F4">
        <w:rPr>
          <w:rFonts w:ascii="Arial" w:hAnsi="Arial" w:cs="Arial"/>
          <w:sz w:val="22"/>
          <w:szCs w:val="22"/>
        </w:rPr>
        <w:t xml:space="preserve"> Sixten Korkman</w:t>
      </w:r>
      <w:r w:rsidR="00525C0C">
        <w:rPr>
          <w:rFonts w:ascii="Arial" w:hAnsi="Arial" w:cs="Arial"/>
          <w:sz w:val="22"/>
          <w:szCs w:val="22"/>
        </w:rPr>
        <w:t xml:space="preserve">. </w:t>
      </w:r>
    </w:p>
    <w:p w14:paraId="49BCE250" w14:textId="7EFB8A98" w:rsidR="00AD26D3" w:rsidRPr="00525C0C" w:rsidRDefault="00525C0C" w:rsidP="00BF6F89">
      <w:pPr>
        <w:pStyle w:val="Luettelokappale"/>
        <w:numPr>
          <w:ilvl w:val="0"/>
          <w:numId w:val="39"/>
        </w:numPr>
        <w:spacing w:line="276" w:lineRule="auto"/>
        <w:rPr>
          <w:rFonts w:ascii="Arial" w:hAnsi="Arial" w:cs="Arial"/>
          <w:sz w:val="22"/>
          <w:szCs w:val="22"/>
        </w:rPr>
      </w:pPr>
      <w:r>
        <w:rPr>
          <w:rFonts w:ascii="Arial" w:hAnsi="Arial" w:cs="Arial"/>
          <w:sz w:val="22"/>
          <w:szCs w:val="22"/>
        </w:rPr>
        <w:t>tarve esimerkiksi pyöreän pöydän luottamuksellisille keskusteluille talouskysymyksistä, joihin osallistuisivat m</w:t>
      </w:r>
      <w:r w:rsidR="00AD26D3" w:rsidRPr="00525C0C">
        <w:rPr>
          <w:rFonts w:ascii="Arial" w:hAnsi="Arial" w:cs="Arial"/>
          <w:sz w:val="22"/>
          <w:szCs w:val="22"/>
        </w:rPr>
        <w:t xml:space="preserve">yös hyvinvointialueiden johtajat. </w:t>
      </w:r>
    </w:p>
    <w:p w14:paraId="72CF9777" w14:textId="77777777" w:rsidR="00805984" w:rsidRPr="00F665F4" w:rsidRDefault="00805984" w:rsidP="00BF6F89">
      <w:pPr>
        <w:spacing w:line="276" w:lineRule="auto"/>
        <w:rPr>
          <w:rFonts w:ascii="Arial" w:hAnsi="Arial" w:cs="Arial"/>
          <w:sz w:val="22"/>
          <w:szCs w:val="22"/>
        </w:rPr>
      </w:pPr>
    </w:p>
    <w:p w14:paraId="595BD88B" w14:textId="262F1288" w:rsidR="00B926E8" w:rsidRPr="00525C0C" w:rsidRDefault="00B926E8" w:rsidP="00BF6F89">
      <w:pPr>
        <w:spacing w:line="276" w:lineRule="auto"/>
        <w:rPr>
          <w:rFonts w:ascii="Arial" w:hAnsi="Arial" w:cs="Arial"/>
          <w:b/>
          <w:bCs/>
          <w:sz w:val="22"/>
          <w:szCs w:val="22"/>
        </w:rPr>
      </w:pPr>
      <w:r w:rsidRPr="00525C0C">
        <w:rPr>
          <w:rFonts w:ascii="Arial" w:hAnsi="Arial" w:cs="Arial"/>
          <w:b/>
          <w:bCs/>
          <w:sz w:val="22"/>
          <w:szCs w:val="22"/>
        </w:rPr>
        <w:t>Pienryhmä 2</w:t>
      </w:r>
    </w:p>
    <w:p w14:paraId="7F1197E8" w14:textId="77777777" w:rsidR="008469D2" w:rsidRPr="00F665F4" w:rsidRDefault="008469D2" w:rsidP="00BF6F89">
      <w:pPr>
        <w:spacing w:line="276" w:lineRule="auto"/>
        <w:rPr>
          <w:rFonts w:ascii="Arial" w:hAnsi="Arial" w:cs="Arial"/>
          <w:sz w:val="22"/>
          <w:szCs w:val="22"/>
        </w:rPr>
      </w:pPr>
    </w:p>
    <w:p w14:paraId="02BB6D40" w14:textId="77777777" w:rsidR="008469D2" w:rsidRPr="00F665F4" w:rsidRDefault="008469D2" w:rsidP="00BF6F89">
      <w:pPr>
        <w:spacing w:after="160" w:line="276" w:lineRule="auto"/>
        <w:rPr>
          <w:rFonts w:ascii="Arial" w:hAnsi="Arial" w:cs="Arial"/>
          <w:sz w:val="22"/>
          <w:szCs w:val="22"/>
        </w:rPr>
      </w:pPr>
      <w:r w:rsidRPr="00F665F4">
        <w:rPr>
          <w:rFonts w:ascii="Arial" w:hAnsi="Arial" w:cs="Arial"/>
          <w:sz w:val="22"/>
          <w:szCs w:val="22"/>
        </w:rPr>
        <w:lastRenderedPageBreak/>
        <w:t>Miten keskusteluilmapiiri ja vihapuhe näkyy ihmisoikeustoimijoiden työssä? Voidaanko tätä tehdä ilman vihapuhetta? Miten kontribuoida ratkaisupuoleen ja edesauttaa positiivista kehittymistä?</w:t>
      </w:r>
    </w:p>
    <w:p w14:paraId="16E81EE1" w14:textId="614BA37D" w:rsidR="008469D2" w:rsidRPr="00F665F4" w:rsidRDefault="00F665F4" w:rsidP="002E16BB">
      <w:pPr>
        <w:pStyle w:val="NormaaliWWW"/>
        <w:spacing w:before="0" w:beforeAutospacing="0" w:after="0" w:afterAutospacing="0" w:line="276" w:lineRule="auto"/>
        <w:rPr>
          <w:rFonts w:ascii="Arial" w:hAnsi="Arial" w:cs="Arial"/>
          <w:sz w:val="22"/>
          <w:szCs w:val="22"/>
        </w:rPr>
      </w:pPr>
      <w:r w:rsidRPr="00F665F4">
        <w:rPr>
          <w:rFonts w:ascii="Arial" w:hAnsi="Arial" w:cs="Arial"/>
          <w:sz w:val="22"/>
          <w:szCs w:val="22"/>
        </w:rPr>
        <w:t xml:space="preserve">Tutkitun </w:t>
      </w:r>
      <w:r w:rsidR="008469D2" w:rsidRPr="00F665F4">
        <w:rPr>
          <w:rFonts w:ascii="Arial" w:hAnsi="Arial" w:cs="Arial"/>
          <w:sz w:val="22"/>
          <w:szCs w:val="22"/>
        </w:rPr>
        <w:t>tiedon merkity</w:t>
      </w:r>
      <w:r w:rsidRPr="00F665F4">
        <w:rPr>
          <w:rFonts w:ascii="Arial" w:hAnsi="Arial" w:cs="Arial"/>
          <w:sz w:val="22"/>
          <w:szCs w:val="22"/>
        </w:rPr>
        <w:t xml:space="preserve">stä vähätellään ja korostetaan tunteen ja tahdon merkitystä. Kieleen liittyvää eriarvoistumista, ymmärretäänkö toisiamme? Paljonko hyväksymme vihapuhetta, mikä on </w:t>
      </w:r>
      <w:proofErr w:type="spellStart"/>
      <w:r w:rsidRPr="00F665F4">
        <w:rPr>
          <w:rFonts w:ascii="Arial" w:hAnsi="Arial" w:cs="Arial"/>
          <w:sz w:val="22"/>
          <w:szCs w:val="22"/>
        </w:rPr>
        <w:t>resilienssimme</w:t>
      </w:r>
      <w:proofErr w:type="spellEnd"/>
      <w:r w:rsidRPr="00F665F4">
        <w:rPr>
          <w:rFonts w:ascii="Arial" w:hAnsi="Arial" w:cs="Arial"/>
          <w:sz w:val="22"/>
          <w:szCs w:val="22"/>
        </w:rPr>
        <w:t>?</w:t>
      </w:r>
      <w:r w:rsidR="002E16BB">
        <w:rPr>
          <w:rFonts w:ascii="Arial" w:hAnsi="Arial" w:cs="Arial"/>
          <w:sz w:val="22"/>
          <w:szCs w:val="22"/>
        </w:rPr>
        <w:t xml:space="preserve"> M</w:t>
      </w:r>
      <w:r w:rsidR="008469D2" w:rsidRPr="00F665F4">
        <w:rPr>
          <w:rFonts w:ascii="Arial" w:hAnsi="Arial" w:cs="Arial"/>
          <w:sz w:val="22"/>
          <w:szCs w:val="22"/>
        </w:rPr>
        <w:t>iten luodaan yhteiskunnallista tilaa, jossa käytetään saatavilla olevaa tietoa ja tutkimusta?</w:t>
      </w:r>
    </w:p>
    <w:p w14:paraId="1D72A30C" w14:textId="0EB842C0" w:rsidR="008469D2" w:rsidRPr="00F665F4" w:rsidRDefault="008469D2" w:rsidP="00BF6F89">
      <w:pPr>
        <w:pStyle w:val="NormaaliWWW"/>
        <w:spacing w:before="0" w:beforeAutospacing="0" w:after="0" w:afterAutospacing="0" w:line="276" w:lineRule="auto"/>
        <w:rPr>
          <w:rFonts w:ascii="Arial" w:hAnsi="Arial" w:cs="Arial"/>
          <w:sz w:val="22"/>
          <w:szCs w:val="22"/>
        </w:rPr>
      </w:pPr>
      <w:r w:rsidRPr="00F665F4">
        <w:rPr>
          <w:rFonts w:ascii="Arial" w:hAnsi="Arial" w:cs="Arial"/>
          <w:sz w:val="22"/>
          <w:szCs w:val="22"/>
        </w:rPr>
        <w:t xml:space="preserve">       </w:t>
      </w:r>
    </w:p>
    <w:p w14:paraId="78C5D1D2" w14:textId="05CADBC9" w:rsidR="008469D2" w:rsidRDefault="00F665F4" w:rsidP="002E16BB">
      <w:pPr>
        <w:pStyle w:val="NormaaliWWW"/>
        <w:spacing w:before="0" w:beforeAutospacing="0" w:after="0" w:afterAutospacing="0" w:line="276" w:lineRule="auto"/>
        <w:rPr>
          <w:rFonts w:ascii="Arial" w:hAnsi="Arial" w:cs="Arial"/>
          <w:sz w:val="22"/>
          <w:szCs w:val="22"/>
        </w:rPr>
      </w:pPr>
      <w:proofErr w:type="spellStart"/>
      <w:r>
        <w:rPr>
          <w:rFonts w:ascii="Arial" w:hAnsi="Arial" w:cs="Arial"/>
          <w:sz w:val="22"/>
          <w:szCs w:val="22"/>
        </w:rPr>
        <w:t>M</w:t>
      </w:r>
      <w:r w:rsidR="008469D2" w:rsidRPr="00F665F4">
        <w:rPr>
          <w:rFonts w:ascii="Arial" w:hAnsi="Arial" w:cs="Arial"/>
          <w:sz w:val="22"/>
          <w:szCs w:val="22"/>
        </w:rPr>
        <w:t>aalittaminen</w:t>
      </w:r>
      <w:proofErr w:type="spellEnd"/>
      <w:r w:rsidR="008469D2" w:rsidRPr="00F665F4">
        <w:rPr>
          <w:rFonts w:ascii="Arial" w:hAnsi="Arial" w:cs="Arial"/>
          <w:sz w:val="22"/>
          <w:szCs w:val="22"/>
        </w:rPr>
        <w:t xml:space="preserve"> ja vihapuhe termeinä </w:t>
      </w:r>
      <w:r>
        <w:rPr>
          <w:rFonts w:ascii="Arial" w:hAnsi="Arial" w:cs="Arial"/>
          <w:sz w:val="22"/>
          <w:szCs w:val="22"/>
        </w:rPr>
        <w:t>huolestuttavat ammattilaisia. Ei uskalleta tunnustaa, että vaikut</w:t>
      </w:r>
      <w:r w:rsidR="001A2E39">
        <w:rPr>
          <w:rFonts w:ascii="Arial" w:hAnsi="Arial" w:cs="Arial"/>
          <w:sz w:val="22"/>
          <w:szCs w:val="22"/>
        </w:rPr>
        <w:t>t</w:t>
      </w:r>
      <w:r>
        <w:rPr>
          <w:rFonts w:ascii="Arial" w:hAnsi="Arial" w:cs="Arial"/>
          <w:sz w:val="22"/>
          <w:szCs w:val="22"/>
        </w:rPr>
        <w:t xml:space="preserve">aa työhön, koska </w:t>
      </w:r>
      <w:r w:rsidR="001A2E39">
        <w:rPr>
          <w:rFonts w:ascii="Arial" w:hAnsi="Arial" w:cs="Arial"/>
          <w:sz w:val="22"/>
          <w:szCs w:val="22"/>
        </w:rPr>
        <w:t xml:space="preserve">antaisi </w:t>
      </w:r>
      <w:r>
        <w:rPr>
          <w:rFonts w:ascii="Arial" w:hAnsi="Arial" w:cs="Arial"/>
          <w:sz w:val="22"/>
          <w:szCs w:val="22"/>
        </w:rPr>
        <w:t>kuvan</w:t>
      </w:r>
      <w:r w:rsidR="00CF38F7">
        <w:rPr>
          <w:rFonts w:ascii="Arial" w:hAnsi="Arial" w:cs="Arial"/>
          <w:sz w:val="22"/>
          <w:szCs w:val="22"/>
        </w:rPr>
        <w:t>,</w:t>
      </w:r>
      <w:r>
        <w:rPr>
          <w:rFonts w:ascii="Arial" w:hAnsi="Arial" w:cs="Arial"/>
          <w:sz w:val="22"/>
          <w:szCs w:val="22"/>
        </w:rPr>
        <w:t xml:space="preserve"> ettei </w:t>
      </w:r>
      <w:r w:rsidR="001A2E39">
        <w:rPr>
          <w:rFonts w:ascii="Arial" w:hAnsi="Arial" w:cs="Arial"/>
          <w:sz w:val="22"/>
          <w:szCs w:val="22"/>
        </w:rPr>
        <w:t xml:space="preserve">tehtäviä </w:t>
      </w:r>
      <w:r>
        <w:rPr>
          <w:rFonts w:ascii="Arial" w:hAnsi="Arial" w:cs="Arial"/>
          <w:sz w:val="22"/>
          <w:szCs w:val="22"/>
        </w:rPr>
        <w:t xml:space="preserve">kyetä hoitamaan. </w:t>
      </w:r>
      <w:r w:rsidR="001A2E39">
        <w:rPr>
          <w:rFonts w:ascii="Arial" w:hAnsi="Arial" w:cs="Arial"/>
          <w:sz w:val="22"/>
          <w:szCs w:val="22"/>
        </w:rPr>
        <w:t xml:space="preserve">Paluu </w:t>
      </w:r>
      <w:r>
        <w:rPr>
          <w:rFonts w:ascii="Arial" w:hAnsi="Arial" w:cs="Arial"/>
          <w:sz w:val="22"/>
          <w:szCs w:val="22"/>
        </w:rPr>
        <w:t>asiallise</w:t>
      </w:r>
      <w:r w:rsidR="009559C4">
        <w:rPr>
          <w:rFonts w:ascii="Arial" w:hAnsi="Arial" w:cs="Arial"/>
          <w:sz w:val="22"/>
          <w:szCs w:val="22"/>
        </w:rPr>
        <w:t>m</w:t>
      </w:r>
      <w:r>
        <w:rPr>
          <w:rFonts w:ascii="Arial" w:hAnsi="Arial" w:cs="Arial"/>
          <w:sz w:val="22"/>
          <w:szCs w:val="22"/>
        </w:rPr>
        <w:t xml:space="preserve">paan </w:t>
      </w:r>
      <w:r w:rsidR="001A2E39">
        <w:rPr>
          <w:rFonts w:ascii="Arial" w:hAnsi="Arial" w:cs="Arial"/>
          <w:sz w:val="22"/>
          <w:szCs w:val="22"/>
        </w:rPr>
        <w:t>k</w:t>
      </w:r>
      <w:r>
        <w:rPr>
          <w:rFonts w:ascii="Arial" w:hAnsi="Arial" w:cs="Arial"/>
          <w:sz w:val="22"/>
          <w:szCs w:val="22"/>
        </w:rPr>
        <w:t>eskustelukulttuuriin</w:t>
      </w:r>
      <w:r w:rsidR="001A2E39">
        <w:rPr>
          <w:rFonts w:ascii="Arial" w:hAnsi="Arial" w:cs="Arial"/>
          <w:sz w:val="22"/>
          <w:szCs w:val="22"/>
        </w:rPr>
        <w:t xml:space="preserve"> toivottavaa.</w:t>
      </w:r>
      <w:r w:rsidR="002E16BB">
        <w:rPr>
          <w:rFonts w:ascii="Arial" w:hAnsi="Arial" w:cs="Arial"/>
          <w:sz w:val="22"/>
          <w:szCs w:val="22"/>
        </w:rPr>
        <w:t xml:space="preserve"> T</w:t>
      </w:r>
      <w:r>
        <w:rPr>
          <w:rFonts w:ascii="Arial" w:hAnsi="Arial" w:cs="Arial"/>
          <w:sz w:val="22"/>
          <w:szCs w:val="22"/>
        </w:rPr>
        <w:t>yösuojelun rooli kasvaa ja eri tukimuotoja tarvitaan eri tasoilla</w:t>
      </w:r>
      <w:r w:rsidR="001A2E39">
        <w:rPr>
          <w:rFonts w:ascii="Arial" w:hAnsi="Arial" w:cs="Arial"/>
          <w:sz w:val="22"/>
          <w:szCs w:val="22"/>
        </w:rPr>
        <w:t xml:space="preserve"> aiempaa enemmän</w:t>
      </w:r>
      <w:r>
        <w:rPr>
          <w:rFonts w:ascii="Arial" w:hAnsi="Arial" w:cs="Arial"/>
          <w:sz w:val="22"/>
          <w:szCs w:val="22"/>
        </w:rPr>
        <w:t>.</w:t>
      </w:r>
      <w:r w:rsidR="001B2B78" w:rsidRPr="001B2B78">
        <w:rPr>
          <w:rFonts w:ascii="Arial" w:hAnsi="Arial" w:cs="Arial"/>
          <w:sz w:val="22"/>
          <w:szCs w:val="22"/>
        </w:rPr>
        <w:t xml:space="preserve"> </w:t>
      </w:r>
      <w:r w:rsidR="001B2B78">
        <w:rPr>
          <w:rFonts w:ascii="Arial" w:hAnsi="Arial" w:cs="Arial"/>
          <w:sz w:val="22"/>
          <w:szCs w:val="22"/>
        </w:rPr>
        <w:t>Varsinaisten ihmisoikeustoimijoiden ohella myös mm.</w:t>
      </w:r>
      <w:r w:rsidR="001B2B78" w:rsidRPr="00F665F4">
        <w:rPr>
          <w:rFonts w:ascii="Arial" w:hAnsi="Arial" w:cs="Arial"/>
          <w:sz w:val="22"/>
          <w:szCs w:val="22"/>
        </w:rPr>
        <w:t xml:space="preserve"> työsuojelupäälliköt </w:t>
      </w:r>
      <w:r w:rsidR="001B2B78">
        <w:rPr>
          <w:rFonts w:ascii="Arial" w:hAnsi="Arial" w:cs="Arial"/>
          <w:sz w:val="22"/>
          <w:szCs w:val="22"/>
        </w:rPr>
        <w:t>ovat</w:t>
      </w:r>
      <w:r w:rsidR="001B2B78" w:rsidRPr="00F665F4">
        <w:rPr>
          <w:rFonts w:ascii="Arial" w:hAnsi="Arial" w:cs="Arial"/>
          <w:sz w:val="22"/>
          <w:szCs w:val="22"/>
        </w:rPr>
        <w:t xml:space="preserve"> uhkauksien kohteina</w:t>
      </w:r>
      <w:r w:rsidR="001B2B78">
        <w:rPr>
          <w:rFonts w:ascii="Arial" w:hAnsi="Arial" w:cs="Arial"/>
          <w:sz w:val="22"/>
          <w:szCs w:val="22"/>
        </w:rPr>
        <w:t>.</w:t>
      </w:r>
    </w:p>
    <w:p w14:paraId="4FF87236" w14:textId="77777777" w:rsidR="002E16BB" w:rsidRDefault="002E16BB" w:rsidP="002E16BB">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P</w:t>
      </w:r>
      <w:r w:rsidRPr="00F665F4">
        <w:rPr>
          <w:rFonts w:ascii="Arial" w:hAnsi="Arial" w:cs="Arial"/>
          <w:sz w:val="22"/>
          <w:szCs w:val="22"/>
        </w:rPr>
        <w:t xml:space="preserve">uhutaanko oikeilla </w:t>
      </w:r>
      <w:r>
        <w:rPr>
          <w:rFonts w:ascii="Arial" w:hAnsi="Arial" w:cs="Arial"/>
          <w:sz w:val="22"/>
          <w:szCs w:val="22"/>
        </w:rPr>
        <w:t>termeillä</w:t>
      </w:r>
      <w:r w:rsidRPr="00F665F4">
        <w:rPr>
          <w:rFonts w:ascii="Arial" w:hAnsi="Arial" w:cs="Arial"/>
          <w:sz w:val="22"/>
          <w:szCs w:val="22"/>
        </w:rPr>
        <w:t>? ”</w:t>
      </w:r>
      <w:proofErr w:type="spellStart"/>
      <w:r w:rsidRPr="00F665F4">
        <w:rPr>
          <w:rFonts w:ascii="Arial" w:hAnsi="Arial" w:cs="Arial"/>
          <w:sz w:val="22"/>
          <w:szCs w:val="22"/>
        </w:rPr>
        <w:t>online</w:t>
      </w:r>
      <w:proofErr w:type="spellEnd"/>
      <w:r w:rsidRPr="00F665F4">
        <w:rPr>
          <w:rFonts w:ascii="Arial" w:hAnsi="Arial" w:cs="Arial"/>
          <w:sz w:val="22"/>
          <w:szCs w:val="22"/>
        </w:rPr>
        <w:t xml:space="preserve"> </w:t>
      </w:r>
      <w:proofErr w:type="spellStart"/>
      <w:r w:rsidRPr="00F665F4">
        <w:rPr>
          <w:rFonts w:ascii="Arial" w:hAnsi="Arial" w:cs="Arial"/>
          <w:sz w:val="22"/>
          <w:szCs w:val="22"/>
        </w:rPr>
        <w:t>violence</w:t>
      </w:r>
      <w:proofErr w:type="spellEnd"/>
      <w:r w:rsidRPr="00F665F4">
        <w:rPr>
          <w:rFonts w:ascii="Arial" w:hAnsi="Arial" w:cs="Arial"/>
          <w:sz w:val="22"/>
          <w:szCs w:val="22"/>
        </w:rPr>
        <w:t>”, tulisiko puhua verkkoväkivallasta</w:t>
      </w:r>
      <w:r>
        <w:rPr>
          <w:rFonts w:ascii="Arial" w:hAnsi="Arial" w:cs="Arial"/>
          <w:sz w:val="22"/>
          <w:szCs w:val="22"/>
        </w:rPr>
        <w:t>?</w:t>
      </w:r>
    </w:p>
    <w:p w14:paraId="15ED11B0" w14:textId="77777777" w:rsidR="00F665F4" w:rsidRDefault="00F665F4" w:rsidP="00BF6F89">
      <w:pPr>
        <w:pStyle w:val="NormaaliWWW"/>
        <w:spacing w:before="0" w:beforeAutospacing="0" w:after="0" w:afterAutospacing="0" w:line="276" w:lineRule="auto"/>
        <w:rPr>
          <w:rFonts w:ascii="Arial" w:hAnsi="Arial" w:cs="Arial"/>
          <w:sz w:val="22"/>
          <w:szCs w:val="22"/>
        </w:rPr>
      </w:pPr>
    </w:p>
    <w:p w14:paraId="0146D1E6" w14:textId="3EF72C69" w:rsidR="00BF6EAD" w:rsidRDefault="00CF38F7" w:rsidP="00BF6F89">
      <w:pPr>
        <w:pStyle w:val="NormaaliWWW"/>
        <w:spacing w:before="0" w:beforeAutospacing="0" w:after="0" w:afterAutospacing="0" w:line="276" w:lineRule="auto"/>
        <w:rPr>
          <w:rFonts w:ascii="Arial" w:hAnsi="Arial" w:cs="Arial"/>
          <w:sz w:val="22"/>
          <w:szCs w:val="22"/>
        </w:rPr>
      </w:pPr>
      <w:r>
        <w:rPr>
          <w:rFonts w:ascii="Arial" w:hAnsi="Arial" w:cs="Arial"/>
          <w:sz w:val="22"/>
          <w:szCs w:val="22"/>
        </w:rPr>
        <w:t>F</w:t>
      </w:r>
      <w:r w:rsidR="008469D2" w:rsidRPr="00F665F4">
        <w:rPr>
          <w:rFonts w:ascii="Arial" w:hAnsi="Arial" w:cs="Arial"/>
          <w:sz w:val="22"/>
          <w:szCs w:val="22"/>
        </w:rPr>
        <w:t>RA tehnyt kansalaisjärjestöihin kohdistuvaa häirintä</w:t>
      </w:r>
      <w:r>
        <w:rPr>
          <w:rFonts w:ascii="Arial" w:hAnsi="Arial" w:cs="Arial"/>
          <w:sz w:val="22"/>
          <w:szCs w:val="22"/>
        </w:rPr>
        <w:t>selvitystä</w:t>
      </w:r>
      <w:r w:rsidR="00BF6EAD">
        <w:rPr>
          <w:rFonts w:ascii="Arial" w:hAnsi="Arial" w:cs="Arial"/>
          <w:sz w:val="22"/>
          <w:szCs w:val="22"/>
        </w:rPr>
        <w:t>. V</w:t>
      </w:r>
      <w:r w:rsidR="008469D2" w:rsidRPr="00F665F4">
        <w:rPr>
          <w:rFonts w:ascii="Arial" w:hAnsi="Arial" w:cs="Arial"/>
          <w:sz w:val="22"/>
          <w:szCs w:val="22"/>
        </w:rPr>
        <w:t>ihapuhe lisääntyy ja samalla väkivalta</w:t>
      </w:r>
      <w:r w:rsidR="00BF6EAD">
        <w:rPr>
          <w:rFonts w:ascii="Arial" w:hAnsi="Arial" w:cs="Arial"/>
          <w:sz w:val="22"/>
          <w:szCs w:val="22"/>
        </w:rPr>
        <w:t>. U</w:t>
      </w:r>
      <w:r w:rsidR="00BF6EAD" w:rsidRPr="00F665F4">
        <w:rPr>
          <w:rFonts w:ascii="Arial" w:hAnsi="Arial" w:cs="Arial"/>
          <w:sz w:val="22"/>
          <w:szCs w:val="22"/>
        </w:rPr>
        <w:t>hkakuvien kartoittami</w:t>
      </w:r>
      <w:r w:rsidR="00BF6EAD">
        <w:rPr>
          <w:rFonts w:ascii="Arial" w:hAnsi="Arial" w:cs="Arial"/>
          <w:sz w:val="22"/>
          <w:szCs w:val="22"/>
        </w:rPr>
        <w:t>nen ja v</w:t>
      </w:r>
      <w:r w:rsidR="00BF6EAD" w:rsidRPr="00F665F4">
        <w:rPr>
          <w:rFonts w:ascii="Arial" w:hAnsi="Arial" w:cs="Arial"/>
          <w:sz w:val="22"/>
          <w:szCs w:val="22"/>
        </w:rPr>
        <w:t>aihtoehtoisten tulevaisuuksien hahmottami</w:t>
      </w:r>
      <w:r w:rsidR="00BF6EAD">
        <w:rPr>
          <w:rFonts w:ascii="Arial" w:hAnsi="Arial" w:cs="Arial"/>
          <w:sz w:val="22"/>
          <w:szCs w:val="22"/>
        </w:rPr>
        <w:t>nen tärkeä osa muutosvarautumista, ennakointia ja turvallisuutta</w:t>
      </w:r>
    </w:p>
    <w:p w14:paraId="637C6C6D" w14:textId="683F1019" w:rsidR="00BF6EAD" w:rsidRDefault="008469D2" w:rsidP="00BF6F89">
      <w:pPr>
        <w:pStyle w:val="NormaaliWWW"/>
        <w:numPr>
          <w:ilvl w:val="0"/>
          <w:numId w:val="39"/>
        </w:numPr>
        <w:spacing w:before="0" w:beforeAutospacing="0" w:after="0" w:afterAutospacing="0" w:line="276" w:lineRule="auto"/>
        <w:rPr>
          <w:rFonts w:ascii="Arial" w:hAnsi="Arial" w:cs="Arial"/>
          <w:sz w:val="22"/>
          <w:szCs w:val="22"/>
        </w:rPr>
      </w:pPr>
      <w:r w:rsidRPr="00F665F4">
        <w:rPr>
          <w:rFonts w:ascii="Arial" w:hAnsi="Arial" w:cs="Arial"/>
          <w:sz w:val="22"/>
          <w:szCs w:val="22"/>
        </w:rPr>
        <w:t>onko vaarana, että vihapuhetta sietämällä tulee varautua</w:t>
      </w:r>
      <w:r w:rsidR="00BF6EAD">
        <w:rPr>
          <w:rFonts w:ascii="Arial" w:hAnsi="Arial" w:cs="Arial"/>
          <w:sz w:val="22"/>
          <w:szCs w:val="22"/>
        </w:rPr>
        <w:t xml:space="preserve"> väkivaltaan?</w:t>
      </w:r>
      <w:r w:rsidR="00BF6EAD" w:rsidRPr="00BF6EAD">
        <w:rPr>
          <w:rFonts w:ascii="Arial" w:hAnsi="Arial" w:cs="Arial"/>
          <w:sz w:val="22"/>
          <w:szCs w:val="22"/>
        </w:rPr>
        <w:t xml:space="preserve"> </w:t>
      </w:r>
      <w:r w:rsidR="00BF6EAD">
        <w:rPr>
          <w:rFonts w:ascii="Arial" w:hAnsi="Arial" w:cs="Arial"/>
          <w:sz w:val="22"/>
          <w:szCs w:val="22"/>
        </w:rPr>
        <w:t>M</w:t>
      </w:r>
      <w:r w:rsidR="00BF6EAD" w:rsidRPr="00F665F4">
        <w:rPr>
          <w:rFonts w:ascii="Arial" w:hAnsi="Arial" w:cs="Arial"/>
          <w:sz w:val="22"/>
          <w:szCs w:val="22"/>
        </w:rPr>
        <w:t>iten eri tahot voivat varautua yhdessä perus- ja ihmisoikeustoimijoiden kanssa</w:t>
      </w:r>
      <w:r w:rsidR="001B2B78">
        <w:rPr>
          <w:rFonts w:ascii="Arial" w:hAnsi="Arial" w:cs="Arial"/>
          <w:sz w:val="22"/>
          <w:szCs w:val="22"/>
        </w:rPr>
        <w:t>. miten työtä voidaan tehdä strategisesti ja järjestelmällisesti.</w:t>
      </w:r>
    </w:p>
    <w:p w14:paraId="38BAB50E" w14:textId="77777777" w:rsidR="00BF6EAD" w:rsidRDefault="00BF6EAD" w:rsidP="00BF6F89">
      <w:pPr>
        <w:pStyle w:val="NormaaliWWW"/>
        <w:spacing w:before="0" w:beforeAutospacing="0" w:after="0" w:afterAutospacing="0" w:line="276" w:lineRule="auto"/>
        <w:rPr>
          <w:rFonts w:ascii="Arial" w:hAnsi="Arial" w:cs="Arial"/>
          <w:sz w:val="22"/>
          <w:szCs w:val="22"/>
        </w:rPr>
      </w:pPr>
    </w:p>
    <w:p w14:paraId="54443459" w14:textId="77777777" w:rsidR="00A165FC" w:rsidRDefault="00A165FC" w:rsidP="00A165FC">
      <w:pPr>
        <w:pStyle w:val="NormaaliWWW"/>
        <w:spacing w:before="0" w:beforeAutospacing="0" w:after="0" w:afterAutospacing="0" w:line="276" w:lineRule="auto"/>
        <w:rPr>
          <w:rFonts w:ascii="Arial" w:hAnsi="Arial" w:cs="Arial"/>
          <w:sz w:val="22"/>
          <w:szCs w:val="22"/>
        </w:rPr>
      </w:pPr>
      <w:r>
        <w:rPr>
          <w:rFonts w:ascii="Arial" w:hAnsi="Arial" w:cs="Arial"/>
          <w:sz w:val="22"/>
          <w:szCs w:val="22"/>
        </w:rPr>
        <w:t>Vihapuhe on aiempaa järjestäytyneempää ja strategisesti johdettua. Pyritään järjestelmällisesti vaientamaan ja häiritsemään eri toimijoita. Kohdennetut häirinnät ja vihapuhe vaikuttaa jo esimerkiksi järjestöjen työssä, tehdään kevyemmin, vähemmän vaikuttavaa, ei niin kantaaottavaa. Pelkona että tällaisella ”itsesensuurilla” vesitetään perus- ja ihmisoikeustavoitteita ja -työtä.</w:t>
      </w:r>
    </w:p>
    <w:p w14:paraId="579929D3" w14:textId="77777777" w:rsidR="00A165FC" w:rsidRDefault="00A165FC" w:rsidP="00A165FC">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 xml:space="preserve">Miten tähän voitaisiin puuttua koordinoidusti ja strategisesti eri toimijoita tukien? Miten voidaan puuttua asiaan, josta ei ole oikein kukaan vastuussa? </w:t>
      </w:r>
    </w:p>
    <w:p w14:paraId="073B69D3" w14:textId="77777777" w:rsidR="00A165FC" w:rsidRPr="00F665F4" w:rsidRDefault="00A165FC" w:rsidP="00A165FC">
      <w:pPr>
        <w:pStyle w:val="NormaaliWWW"/>
        <w:spacing w:before="0" w:beforeAutospacing="0" w:after="0" w:afterAutospacing="0" w:line="276" w:lineRule="auto"/>
        <w:ind w:left="720"/>
        <w:rPr>
          <w:rFonts w:ascii="Arial" w:hAnsi="Arial" w:cs="Arial"/>
          <w:sz w:val="22"/>
          <w:szCs w:val="22"/>
        </w:rPr>
      </w:pPr>
    </w:p>
    <w:p w14:paraId="5D59A78A" w14:textId="0B3D215B" w:rsidR="008469D2" w:rsidRDefault="00070F4A" w:rsidP="00BF6F89">
      <w:pPr>
        <w:pStyle w:val="NormaaliWWW"/>
        <w:spacing w:before="0" w:beforeAutospacing="0" w:after="0" w:afterAutospacing="0" w:line="276" w:lineRule="auto"/>
        <w:rPr>
          <w:rFonts w:ascii="Arial" w:hAnsi="Arial" w:cs="Arial"/>
          <w:sz w:val="22"/>
          <w:szCs w:val="22"/>
        </w:rPr>
      </w:pPr>
      <w:r>
        <w:rPr>
          <w:rFonts w:ascii="Arial" w:hAnsi="Arial" w:cs="Arial"/>
          <w:sz w:val="22"/>
          <w:szCs w:val="22"/>
        </w:rPr>
        <w:t>Keskusteluissa l</w:t>
      </w:r>
      <w:r w:rsidR="00BF6EAD">
        <w:rPr>
          <w:rFonts w:ascii="Arial" w:hAnsi="Arial" w:cs="Arial"/>
          <w:sz w:val="22"/>
          <w:szCs w:val="22"/>
        </w:rPr>
        <w:t>uodaan mielikuvia, joilla vaikutetaan lainsäädäntötyöhön, esim</w:t>
      </w:r>
      <w:r w:rsidR="008469D2" w:rsidRPr="00F665F4">
        <w:rPr>
          <w:rFonts w:ascii="Arial" w:hAnsi="Arial" w:cs="Arial"/>
          <w:sz w:val="22"/>
          <w:szCs w:val="22"/>
        </w:rPr>
        <w:t xml:space="preserve">. varhaiskasvatukseen liittyvät </w:t>
      </w:r>
      <w:r w:rsidR="00BF6EAD">
        <w:rPr>
          <w:rFonts w:ascii="Arial" w:hAnsi="Arial" w:cs="Arial"/>
          <w:sz w:val="22"/>
          <w:szCs w:val="22"/>
        </w:rPr>
        <w:t>rajoitus</w:t>
      </w:r>
      <w:r w:rsidR="008469D2" w:rsidRPr="00F665F4">
        <w:rPr>
          <w:rFonts w:ascii="Arial" w:hAnsi="Arial" w:cs="Arial"/>
          <w:sz w:val="22"/>
          <w:szCs w:val="22"/>
        </w:rPr>
        <w:t>säädökset 2016</w:t>
      </w:r>
      <w:r w:rsidR="00BF6EAD">
        <w:rPr>
          <w:rFonts w:ascii="Arial" w:hAnsi="Arial" w:cs="Arial"/>
          <w:sz w:val="22"/>
          <w:szCs w:val="22"/>
        </w:rPr>
        <w:t xml:space="preserve">. Riippumattomien viranomaisten toimintaa vesitetään. Asioihin ei uskalleta ottaa kantaa ja perus- ja ihmisoikeudet häivytetään pois </w:t>
      </w:r>
      <w:r w:rsidR="00A165FC">
        <w:rPr>
          <w:rFonts w:ascii="Arial" w:hAnsi="Arial" w:cs="Arial"/>
          <w:sz w:val="22"/>
          <w:szCs w:val="22"/>
        </w:rPr>
        <w:t xml:space="preserve">esimerkiksi </w:t>
      </w:r>
      <w:r w:rsidR="00BF6EAD">
        <w:rPr>
          <w:rFonts w:ascii="Arial" w:hAnsi="Arial" w:cs="Arial"/>
          <w:sz w:val="22"/>
          <w:szCs w:val="22"/>
        </w:rPr>
        <w:t>rahoituskeskusteluista.</w:t>
      </w:r>
      <w:r w:rsidR="002E16BB">
        <w:rPr>
          <w:rFonts w:ascii="Arial" w:hAnsi="Arial" w:cs="Arial"/>
          <w:sz w:val="22"/>
          <w:szCs w:val="22"/>
        </w:rPr>
        <w:t xml:space="preserve"> Lisäksi t</w:t>
      </w:r>
      <w:r w:rsidR="002E16BB" w:rsidRPr="00F665F4">
        <w:rPr>
          <w:rFonts w:ascii="Arial" w:hAnsi="Arial" w:cs="Arial"/>
          <w:sz w:val="22"/>
          <w:szCs w:val="22"/>
        </w:rPr>
        <w:t xml:space="preserve">ietyt teemat </w:t>
      </w:r>
      <w:r w:rsidR="002E16BB">
        <w:rPr>
          <w:rFonts w:ascii="Arial" w:hAnsi="Arial" w:cs="Arial"/>
          <w:sz w:val="22"/>
          <w:szCs w:val="22"/>
        </w:rPr>
        <w:t>tuovat</w:t>
      </w:r>
      <w:r w:rsidR="002E16BB" w:rsidRPr="00F665F4">
        <w:rPr>
          <w:rFonts w:ascii="Arial" w:hAnsi="Arial" w:cs="Arial"/>
          <w:sz w:val="22"/>
          <w:szCs w:val="22"/>
        </w:rPr>
        <w:t xml:space="preserve"> aina </w:t>
      </w:r>
      <w:r w:rsidR="002E16BB">
        <w:rPr>
          <w:rFonts w:ascii="Arial" w:hAnsi="Arial" w:cs="Arial"/>
          <w:sz w:val="22"/>
          <w:szCs w:val="22"/>
        </w:rPr>
        <w:t>vakio</w:t>
      </w:r>
      <w:r w:rsidR="002E16BB" w:rsidRPr="00F665F4">
        <w:rPr>
          <w:rFonts w:ascii="Arial" w:hAnsi="Arial" w:cs="Arial"/>
          <w:sz w:val="22"/>
          <w:szCs w:val="22"/>
        </w:rPr>
        <w:t>määrän palautetta</w:t>
      </w:r>
      <w:r w:rsidR="002E16BB">
        <w:rPr>
          <w:rFonts w:ascii="Arial" w:hAnsi="Arial" w:cs="Arial"/>
          <w:sz w:val="22"/>
          <w:szCs w:val="22"/>
        </w:rPr>
        <w:t xml:space="preserve">, esimerkiksi naispappeus nostaa intohimoja aina. </w:t>
      </w:r>
    </w:p>
    <w:p w14:paraId="212EEA5D" w14:textId="7EE0F793" w:rsidR="007E346A" w:rsidRPr="00F665F4" w:rsidRDefault="007E346A" w:rsidP="007E346A">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tulee erottaa vihapuhe ja toiminnan kritiikki, esimerkiksi kritiikki että tehdään väärin tai väärien tahojen kanssa yhteistyössä.</w:t>
      </w:r>
    </w:p>
    <w:p w14:paraId="3565A7FA" w14:textId="77777777" w:rsidR="00BF6EAD" w:rsidRDefault="00BF6EAD" w:rsidP="00BF6F89">
      <w:pPr>
        <w:pStyle w:val="NormaaliWWW"/>
        <w:spacing w:before="0" w:beforeAutospacing="0" w:after="0" w:afterAutospacing="0" w:line="276" w:lineRule="auto"/>
        <w:rPr>
          <w:rFonts w:ascii="Arial" w:hAnsi="Arial" w:cs="Arial"/>
          <w:sz w:val="22"/>
          <w:szCs w:val="22"/>
        </w:rPr>
      </w:pPr>
    </w:p>
    <w:p w14:paraId="05BEAB01" w14:textId="0D7A105D" w:rsidR="008469D2" w:rsidRDefault="00BF6EAD" w:rsidP="00BF6F89">
      <w:pPr>
        <w:pStyle w:val="NormaaliWWW"/>
        <w:spacing w:before="0" w:beforeAutospacing="0" w:after="0" w:afterAutospacing="0" w:line="276" w:lineRule="auto"/>
        <w:rPr>
          <w:rFonts w:ascii="Arial" w:hAnsi="Arial" w:cs="Arial"/>
          <w:sz w:val="22"/>
          <w:szCs w:val="22"/>
        </w:rPr>
      </w:pPr>
      <w:r>
        <w:rPr>
          <w:rFonts w:ascii="Arial" w:hAnsi="Arial" w:cs="Arial"/>
          <w:sz w:val="22"/>
          <w:szCs w:val="22"/>
        </w:rPr>
        <w:t>S</w:t>
      </w:r>
      <w:r w:rsidR="008469D2" w:rsidRPr="00F665F4">
        <w:rPr>
          <w:rFonts w:ascii="Arial" w:hAnsi="Arial" w:cs="Arial"/>
          <w:sz w:val="22"/>
          <w:szCs w:val="22"/>
        </w:rPr>
        <w:t>uuri ryhmä on yhteiskunnallisen aktiivisuuden ulkopuolella</w:t>
      </w:r>
      <w:r>
        <w:rPr>
          <w:rFonts w:ascii="Arial" w:hAnsi="Arial" w:cs="Arial"/>
          <w:sz w:val="22"/>
          <w:szCs w:val="22"/>
        </w:rPr>
        <w:t>, ilman kiinnostusta yhteiskuntapolitiikasta tai mahdollisuutta osallistua (esim. musliminaiset)</w:t>
      </w:r>
      <w:r w:rsidR="007E346A">
        <w:rPr>
          <w:rFonts w:ascii="Arial" w:hAnsi="Arial" w:cs="Arial"/>
          <w:sz w:val="22"/>
          <w:szCs w:val="22"/>
        </w:rPr>
        <w:t>.</w:t>
      </w:r>
      <w:r w:rsidR="007E346A" w:rsidRPr="007E346A">
        <w:rPr>
          <w:rFonts w:ascii="Arial" w:hAnsi="Arial" w:cs="Arial"/>
          <w:sz w:val="22"/>
          <w:szCs w:val="22"/>
        </w:rPr>
        <w:t xml:space="preserve"> </w:t>
      </w:r>
      <w:r w:rsidR="007E346A">
        <w:rPr>
          <w:rFonts w:ascii="Arial" w:hAnsi="Arial" w:cs="Arial"/>
          <w:sz w:val="22"/>
          <w:szCs w:val="22"/>
        </w:rPr>
        <w:t xml:space="preserve">Noin 20% ihmisistä kokee, että he eivät voi osallistua yhteiskunnalliseen tai muuhun keskusteluun. Heidän äänensä jää kuulematta. </w:t>
      </w:r>
      <w:r w:rsidR="007E346A" w:rsidRPr="00F665F4">
        <w:rPr>
          <w:rFonts w:ascii="Arial" w:hAnsi="Arial" w:cs="Arial"/>
          <w:sz w:val="22"/>
          <w:szCs w:val="22"/>
        </w:rPr>
        <w:t> </w:t>
      </w:r>
    </w:p>
    <w:p w14:paraId="69AEF58D" w14:textId="413F2FAE" w:rsidR="002E16BB" w:rsidRDefault="007E346A" w:rsidP="002E16BB">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 xml:space="preserve">Annetaanko kouluissa ja koulutuksessa välineitä mm. </w:t>
      </w:r>
      <w:r w:rsidRPr="00F665F4">
        <w:rPr>
          <w:rFonts w:ascii="Arial" w:hAnsi="Arial" w:cs="Arial"/>
          <w:sz w:val="22"/>
          <w:szCs w:val="22"/>
        </w:rPr>
        <w:t>työperäisen maahanmuuton ja integraation tukemi</w:t>
      </w:r>
      <w:r>
        <w:rPr>
          <w:rFonts w:ascii="Arial" w:hAnsi="Arial" w:cs="Arial"/>
          <w:sz w:val="22"/>
          <w:szCs w:val="22"/>
        </w:rPr>
        <w:t>seen, rakenteellisen vihapuheen kitkemiseen jne.</w:t>
      </w:r>
    </w:p>
    <w:p w14:paraId="31EED60A" w14:textId="77777777" w:rsidR="002E16BB" w:rsidRPr="002E16BB" w:rsidRDefault="002E16BB" w:rsidP="002E16BB">
      <w:pPr>
        <w:pStyle w:val="NormaaliWWW"/>
        <w:spacing w:before="0" w:beforeAutospacing="0" w:after="0" w:afterAutospacing="0" w:line="276" w:lineRule="auto"/>
        <w:ind w:left="720"/>
        <w:rPr>
          <w:rFonts w:ascii="Arial" w:hAnsi="Arial" w:cs="Arial"/>
          <w:sz w:val="22"/>
          <w:szCs w:val="22"/>
        </w:rPr>
      </w:pPr>
    </w:p>
    <w:p w14:paraId="745BF644" w14:textId="77777777" w:rsidR="002E16BB" w:rsidRDefault="007E346A" w:rsidP="002E16BB">
      <w:pPr>
        <w:spacing w:line="276" w:lineRule="auto"/>
        <w:rPr>
          <w:rFonts w:ascii="Arial" w:hAnsi="Arial" w:cs="Arial"/>
          <w:sz w:val="22"/>
          <w:szCs w:val="22"/>
        </w:rPr>
      </w:pPr>
      <w:r>
        <w:rPr>
          <w:rFonts w:ascii="Arial" w:hAnsi="Arial" w:cs="Arial"/>
          <w:sz w:val="22"/>
          <w:szCs w:val="22"/>
        </w:rPr>
        <w:t xml:space="preserve">Suomessa yhteiskunnan </w:t>
      </w:r>
      <w:r w:rsidRPr="00F665F4">
        <w:rPr>
          <w:rFonts w:ascii="Arial" w:hAnsi="Arial" w:cs="Arial"/>
          <w:sz w:val="22"/>
          <w:szCs w:val="22"/>
        </w:rPr>
        <w:t>polarisaatio ei ole tapahtunut samalla tavalla kuin muualla</w:t>
      </w:r>
      <w:r>
        <w:rPr>
          <w:rFonts w:ascii="Arial" w:hAnsi="Arial" w:cs="Arial"/>
          <w:sz w:val="22"/>
          <w:szCs w:val="22"/>
        </w:rPr>
        <w:t xml:space="preserve">. </w:t>
      </w:r>
      <w:r w:rsidRPr="00F665F4">
        <w:rPr>
          <w:rFonts w:ascii="Arial" w:hAnsi="Arial" w:cs="Arial"/>
          <w:sz w:val="22"/>
          <w:szCs w:val="22"/>
        </w:rPr>
        <w:t>Suomessa vahvuus, että on ymmärretty vastapuolia</w:t>
      </w:r>
      <w:r>
        <w:rPr>
          <w:rFonts w:ascii="Arial" w:hAnsi="Arial" w:cs="Arial"/>
          <w:sz w:val="22"/>
          <w:szCs w:val="22"/>
        </w:rPr>
        <w:t xml:space="preserve">. Yhtenäinen </w:t>
      </w:r>
      <w:r w:rsidRPr="00F665F4">
        <w:rPr>
          <w:rFonts w:ascii="Arial" w:hAnsi="Arial" w:cs="Arial"/>
          <w:sz w:val="22"/>
          <w:szCs w:val="22"/>
        </w:rPr>
        <w:t>koulutusjärjestelmä tuo sivistyspohjan, joka torjuu vastakkainasettelua</w:t>
      </w:r>
      <w:r>
        <w:rPr>
          <w:rFonts w:ascii="Arial" w:hAnsi="Arial" w:cs="Arial"/>
          <w:sz w:val="22"/>
          <w:szCs w:val="22"/>
        </w:rPr>
        <w:t xml:space="preserve">. Uskonnonopetus ja uskontojen välinen yhteys ja dialogi ylläpitää </w:t>
      </w:r>
      <w:r>
        <w:rPr>
          <w:rFonts w:ascii="Arial" w:hAnsi="Arial" w:cs="Arial"/>
          <w:sz w:val="22"/>
          <w:szCs w:val="22"/>
        </w:rPr>
        <w:lastRenderedPageBreak/>
        <w:t>yhteiskuntarauhaa. Kuitenkin virheellisesti ajatellaan laajastikin, että ihmisoikeudet eivät koske suomalaisia ja Suomea.</w:t>
      </w:r>
    </w:p>
    <w:p w14:paraId="1342C9C2" w14:textId="68FAA649" w:rsidR="007E346A" w:rsidRPr="002E16BB" w:rsidRDefault="007E346A" w:rsidP="002E16BB">
      <w:pPr>
        <w:pStyle w:val="Luettelokappale"/>
        <w:numPr>
          <w:ilvl w:val="0"/>
          <w:numId w:val="39"/>
        </w:numPr>
        <w:spacing w:after="160" w:line="276" w:lineRule="auto"/>
        <w:rPr>
          <w:rFonts w:ascii="Arial" w:hAnsi="Arial" w:cs="Arial"/>
          <w:sz w:val="22"/>
          <w:szCs w:val="22"/>
        </w:rPr>
      </w:pPr>
      <w:r w:rsidRPr="002E16BB">
        <w:rPr>
          <w:rFonts w:ascii="Arial" w:hAnsi="Arial" w:cs="Arial"/>
          <w:sz w:val="22"/>
          <w:szCs w:val="22"/>
        </w:rPr>
        <w:t>Onko nyt tapahtunut merkittävää muutosta vai saavatko marginaalista nousevat äänet liian suuren painoarvon keskustelussa ja julkisuudessa? Miten negatiivinen kehityskulku pyritään katkaisemaan?</w:t>
      </w:r>
    </w:p>
    <w:p w14:paraId="2581BF0B" w14:textId="77777777" w:rsidR="00A165FC" w:rsidRDefault="00A165FC" w:rsidP="00A165FC">
      <w:pPr>
        <w:pStyle w:val="NormaaliWWW"/>
        <w:spacing w:before="0" w:beforeAutospacing="0" w:after="0" w:afterAutospacing="0" w:line="276" w:lineRule="auto"/>
        <w:rPr>
          <w:rFonts w:ascii="Arial" w:hAnsi="Arial" w:cs="Arial"/>
          <w:sz w:val="22"/>
          <w:szCs w:val="22"/>
        </w:rPr>
      </w:pPr>
      <w:r>
        <w:rPr>
          <w:rFonts w:ascii="Arial" w:hAnsi="Arial" w:cs="Arial"/>
          <w:sz w:val="22"/>
          <w:szCs w:val="22"/>
        </w:rPr>
        <w:t xml:space="preserve">Ihmisoikeustoimijoiden hajanaisuus on ongelma. </w:t>
      </w:r>
    </w:p>
    <w:p w14:paraId="7D8ACE74" w14:textId="49F5C5F8" w:rsidR="00A165FC" w:rsidRPr="00F665F4" w:rsidRDefault="00A165FC" w:rsidP="00A165FC">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Tavanomaisten kumppanuuksien ohella tulee rikkoa siiloja ja tehdä yhteistyötä myös eri</w:t>
      </w:r>
      <w:r w:rsidR="002E16BB">
        <w:rPr>
          <w:rFonts w:ascii="Arial" w:hAnsi="Arial" w:cs="Arial"/>
          <w:sz w:val="22"/>
          <w:szCs w:val="22"/>
        </w:rPr>
        <w:t>t</w:t>
      </w:r>
      <w:r>
        <w:rPr>
          <w:rFonts w:ascii="Arial" w:hAnsi="Arial" w:cs="Arial"/>
          <w:sz w:val="22"/>
          <w:szCs w:val="22"/>
        </w:rPr>
        <w:t>yyppisten toimijoiden kanssa</w:t>
      </w:r>
    </w:p>
    <w:p w14:paraId="6AB7CFC7" w14:textId="77777777" w:rsidR="004F6FEC" w:rsidRDefault="004F6FEC" w:rsidP="00BF6F89">
      <w:pPr>
        <w:pStyle w:val="NormaaliWWW"/>
        <w:spacing w:before="0" w:beforeAutospacing="0" w:after="0" w:afterAutospacing="0" w:line="276" w:lineRule="auto"/>
        <w:rPr>
          <w:rFonts w:ascii="Arial" w:hAnsi="Arial" w:cs="Arial"/>
          <w:sz w:val="22"/>
          <w:szCs w:val="22"/>
        </w:rPr>
      </w:pPr>
    </w:p>
    <w:p w14:paraId="6689ED04" w14:textId="0640DAF7" w:rsidR="008469D2" w:rsidRDefault="00BF6F89" w:rsidP="00BF6F89">
      <w:pPr>
        <w:pStyle w:val="NormaaliWWW"/>
        <w:spacing w:before="0" w:beforeAutospacing="0" w:after="0" w:afterAutospacing="0" w:line="276" w:lineRule="auto"/>
        <w:rPr>
          <w:rFonts w:ascii="Arial" w:hAnsi="Arial" w:cs="Arial"/>
          <w:sz w:val="22"/>
          <w:szCs w:val="22"/>
        </w:rPr>
      </w:pPr>
      <w:r>
        <w:rPr>
          <w:rFonts w:ascii="Arial" w:hAnsi="Arial" w:cs="Arial"/>
          <w:sz w:val="22"/>
          <w:szCs w:val="22"/>
        </w:rPr>
        <w:t xml:space="preserve">Hallitus/viralliset toimijat eivät ole tehneet riittävästi ennakoivaa työtä, oikeusvaltiota ei ole systemaattisesti pyritty vahvistamaan eikä ongelmiin ole varauduttu. </w:t>
      </w:r>
    </w:p>
    <w:p w14:paraId="26277F43" w14:textId="04ECB6D6" w:rsidR="008469D2" w:rsidRPr="00E13D4D" w:rsidRDefault="00BF6F89" w:rsidP="00555F0B">
      <w:pPr>
        <w:pStyle w:val="NormaaliWWW"/>
        <w:numPr>
          <w:ilvl w:val="0"/>
          <w:numId w:val="39"/>
        </w:numPr>
        <w:spacing w:before="0" w:beforeAutospacing="0" w:after="0" w:afterAutospacing="0" w:line="276" w:lineRule="auto"/>
        <w:rPr>
          <w:rFonts w:ascii="Arial" w:hAnsi="Arial" w:cs="Arial"/>
          <w:sz w:val="22"/>
          <w:szCs w:val="22"/>
        </w:rPr>
      </w:pPr>
      <w:r w:rsidRPr="00E13D4D">
        <w:rPr>
          <w:rFonts w:ascii="Arial" w:hAnsi="Arial" w:cs="Arial"/>
          <w:sz w:val="22"/>
          <w:szCs w:val="22"/>
        </w:rPr>
        <w:t xml:space="preserve">pitää keskittyä </w:t>
      </w:r>
      <w:r w:rsidR="00E13D4D" w:rsidRPr="00E13D4D">
        <w:rPr>
          <w:rFonts w:ascii="Arial" w:hAnsi="Arial" w:cs="Arial"/>
          <w:sz w:val="22"/>
          <w:szCs w:val="22"/>
        </w:rPr>
        <w:t>s</w:t>
      </w:r>
      <w:r w:rsidRPr="00E13D4D">
        <w:rPr>
          <w:rFonts w:ascii="Arial" w:hAnsi="Arial" w:cs="Arial"/>
          <w:sz w:val="22"/>
          <w:szCs w:val="22"/>
        </w:rPr>
        <w:t xml:space="preserve">iihen, mitä halutaan </w:t>
      </w:r>
      <w:r w:rsidR="00E13D4D" w:rsidRPr="00E13D4D">
        <w:rPr>
          <w:rFonts w:ascii="Arial" w:hAnsi="Arial" w:cs="Arial"/>
          <w:sz w:val="22"/>
          <w:szCs w:val="22"/>
        </w:rPr>
        <w:t>saada aikaan</w:t>
      </w:r>
      <w:r w:rsidRPr="00E13D4D">
        <w:rPr>
          <w:rFonts w:ascii="Arial" w:hAnsi="Arial" w:cs="Arial"/>
          <w:sz w:val="22"/>
          <w:szCs w:val="22"/>
        </w:rPr>
        <w:t xml:space="preserve">: </w:t>
      </w:r>
      <w:r w:rsidR="00637CDC">
        <w:rPr>
          <w:rFonts w:ascii="Arial" w:hAnsi="Arial" w:cs="Arial"/>
          <w:sz w:val="22"/>
          <w:szCs w:val="22"/>
        </w:rPr>
        <w:t>pitää</w:t>
      </w:r>
      <w:r w:rsidR="00E13D4D">
        <w:rPr>
          <w:rFonts w:ascii="Arial" w:hAnsi="Arial" w:cs="Arial"/>
          <w:sz w:val="22"/>
          <w:szCs w:val="22"/>
        </w:rPr>
        <w:t xml:space="preserve"> seurata tarkasti </w:t>
      </w:r>
      <w:r w:rsidRPr="00E13D4D">
        <w:rPr>
          <w:rFonts w:ascii="Arial" w:hAnsi="Arial" w:cs="Arial"/>
          <w:sz w:val="22"/>
          <w:szCs w:val="22"/>
        </w:rPr>
        <w:t>eduskunta</w:t>
      </w:r>
      <w:r w:rsidR="00E13D4D">
        <w:rPr>
          <w:rFonts w:ascii="Arial" w:hAnsi="Arial" w:cs="Arial"/>
          <w:sz w:val="22"/>
          <w:szCs w:val="22"/>
        </w:rPr>
        <w:t>a</w:t>
      </w:r>
      <w:r w:rsidRPr="00E13D4D">
        <w:rPr>
          <w:rFonts w:ascii="Arial" w:hAnsi="Arial" w:cs="Arial"/>
          <w:sz w:val="22"/>
          <w:szCs w:val="22"/>
        </w:rPr>
        <w:t>,</w:t>
      </w:r>
      <w:r w:rsidR="00A165FC">
        <w:rPr>
          <w:rFonts w:ascii="Arial" w:hAnsi="Arial" w:cs="Arial"/>
          <w:sz w:val="22"/>
          <w:szCs w:val="22"/>
        </w:rPr>
        <w:t xml:space="preserve"> </w:t>
      </w:r>
      <w:r w:rsidR="00637CDC">
        <w:rPr>
          <w:rFonts w:ascii="Arial" w:hAnsi="Arial" w:cs="Arial"/>
          <w:sz w:val="22"/>
          <w:szCs w:val="22"/>
        </w:rPr>
        <w:t>valiokuntia ja kutsuttavia kuultavia,</w:t>
      </w:r>
      <w:r w:rsidRPr="00E13D4D">
        <w:rPr>
          <w:rFonts w:ascii="Arial" w:hAnsi="Arial" w:cs="Arial"/>
          <w:sz w:val="22"/>
          <w:szCs w:val="22"/>
        </w:rPr>
        <w:t xml:space="preserve"> mielipidevaikuttaj</w:t>
      </w:r>
      <w:r w:rsidR="00E13D4D">
        <w:rPr>
          <w:rFonts w:ascii="Arial" w:hAnsi="Arial" w:cs="Arial"/>
          <w:sz w:val="22"/>
          <w:szCs w:val="22"/>
        </w:rPr>
        <w:t xml:space="preserve">ia </w:t>
      </w:r>
      <w:r w:rsidRPr="00E13D4D">
        <w:rPr>
          <w:rFonts w:ascii="Arial" w:hAnsi="Arial" w:cs="Arial"/>
          <w:sz w:val="22"/>
          <w:szCs w:val="22"/>
        </w:rPr>
        <w:t xml:space="preserve">jne. </w:t>
      </w:r>
      <w:r w:rsidR="00E13D4D" w:rsidRPr="00E13D4D">
        <w:rPr>
          <w:rFonts w:ascii="Arial" w:hAnsi="Arial" w:cs="Arial"/>
          <w:sz w:val="22"/>
          <w:szCs w:val="22"/>
        </w:rPr>
        <w:t xml:space="preserve">ja heti tarttua </w:t>
      </w:r>
      <w:r w:rsidR="00E13D4D">
        <w:rPr>
          <w:rFonts w:ascii="Arial" w:hAnsi="Arial" w:cs="Arial"/>
          <w:sz w:val="22"/>
          <w:szCs w:val="22"/>
        </w:rPr>
        <w:t xml:space="preserve">toimeen, </w:t>
      </w:r>
      <w:r w:rsidR="00E13D4D" w:rsidRPr="00E13D4D">
        <w:rPr>
          <w:rFonts w:ascii="Arial" w:hAnsi="Arial" w:cs="Arial"/>
          <w:sz w:val="22"/>
          <w:szCs w:val="22"/>
        </w:rPr>
        <w:t>kun nähdään merkkejä</w:t>
      </w:r>
      <w:r w:rsidR="00E13D4D">
        <w:rPr>
          <w:rFonts w:ascii="Arial" w:hAnsi="Arial" w:cs="Arial"/>
          <w:sz w:val="22"/>
          <w:szCs w:val="22"/>
        </w:rPr>
        <w:t xml:space="preserve"> </w:t>
      </w:r>
      <w:r w:rsidR="008469D2" w:rsidRPr="00E13D4D">
        <w:rPr>
          <w:rFonts w:ascii="Arial" w:hAnsi="Arial" w:cs="Arial"/>
          <w:sz w:val="22"/>
          <w:szCs w:val="22"/>
        </w:rPr>
        <w:t xml:space="preserve">sääntöjen ja poliittisten pelisääntöjen </w:t>
      </w:r>
      <w:proofErr w:type="spellStart"/>
      <w:r w:rsidR="008469D2" w:rsidRPr="00E13D4D">
        <w:rPr>
          <w:rFonts w:ascii="Arial" w:hAnsi="Arial" w:cs="Arial"/>
          <w:sz w:val="22"/>
          <w:szCs w:val="22"/>
        </w:rPr>
        <w:t>rikkom</w:t>
      </w:r>
      <w:r w:rsidR="00E13D4D">
        <w:rPr>
          <w:rFonts w:ascii="Arial" w:hAnsi="Arial" w:cs="Arial"/>
          <w:sz w:val="22"/>
          <w:szCs w:val="22"/>
        </w:rPr>
        <w:t>sesta</w:t>
      </w:r>
      <w:proofErr w:type="spellEnd"/>
      <w:r w:rsidR="00E13D4D">
        <w:rPr>
          <w:rFonts w:ascii="Arial" w:hAnsi="Arial" w:cs="Arial"/>
          <w:sz w:val="22"/>
          <w:szCs w:val="22"/>
        </w:rPr>
        <w:t xml:space="preserve">, ns. </w:t>
      </w:r>
      <w:r w:rsidR="008469D2" w:rsidRPr="00E13D4D">
        <w:rPr>
          <w:rFonts w:ascii="Arial" w:hAnsi="Arial" w:cs="Arial"/>
          <w:sz w:val="22"/>
          <w:szCs w:val="22"/>
        </w:rPr>
        <w:t>eduskunnan ”kaappau</w:t>
      </w:r>
      <w:r w:rsidR="00E13D4D">
        <w:rPr>
          <w:rFonts w:ascii="Arial" w:hAnsi="Arial" w:cs="Arial"/>
          <w:sz w:val="22"/>
          <w:szCs w:val="22"/>
        </w:rPr>
        <w:t>ksesta</w:t>
      </w:r>
      <w:r w:rsidR="008469D2" w:rsidRPr="00E13D4D">
        <w:rPr>
          <w:rFonts w:ascii="Arial" w:hAnsi="Arial" w:cs="Arial"/>
          <w:sz w:val="22"/>
          <w:szCs w:val="22"/>
        </w:rPr>
        <w:t>”</w:t>
      </w:r>
      <w:r w:rsidR="00637CDC">
        <w:rPr>
          <w:rFonts w:ascii="Arial" w:hAnsi="Arial" w:cs="Arial"/>
          <w:sz w:val="22"/>
          <w:szCs w:val="22"/>
        </w:rPr>
        <w:t xml:space="preserve">. </w:t>
      </w:r>
      <w:r w:rsidR="008469D2" w:rsidRPr="00E13D4D">
        <w:rPr>
          <w:rFonts w:ascii="Arial" w:hAnsi="Arial" w:cs="Arial"/>
          <w:sz w:val="22"/>
          <w:szCs w:val="22"/>
        </w:rPr>
        <w:t xml:space="preserve"> </w:t>
      </w:r>
    </w:p>
    <w:p w14:paraId="3A5043E4" w14:textId="77777777" w:rsidR="002E16BB" w:rsidRDefault="002E16BB" w:rsidP="00637CDC">
      <w:pPr>
        <w:pStyle w:val="NormaaliWWW"/>
        <w:spacing w:before="0" w:beforeAutospacing="0" w:after="0" w:afterAutospacing="0" w:line="276" w:lineRule="auto"/>
        <w:rPr>
          <w:rFonts w:ascii="Arial" w:hAnsi="Arial" w:cs="Arial"/>
          <w:sz w:val="22"/>
          <w:szCs w:val="22"/>
        </w:rPr>
      </w:pPr>
    </w:p>
    <w:p w14:paraId="1A77CDF3" w14:textId="77777777" w:rsidR="002E16BB" w:rsidRDefault="00E64533" w:rsidP="00E64533">
      <w:pPr>
        <w:pStyle w:val="NormaaliWWW"/>
        <w:spacing w:before="0" w:beforeAutospacing="0" w:after="0" w:afterAutospacing="0" w:line="276" w:lineRule="auto"/>
        <w:rPr>
          <w:rFonts w:ascii="Arial" w:hAnsi="Arial" w:cs="Arial"/>
          <w:sz w:val="22"/>
          <w:szCs w:val="22"/>
        </w:rPr>
      </w:pPr>
      <w:r>
        <w:rPr>
          <w:rFonts w:ascii="Arial" w:hAnsi="Arial" w:cs="Arial"/>
          <w:sz w:val="22"/>
          <w:szCs w:val="22"/>
        </w:rPr>
        <w:t xml:space="preserve">Varautumismekanismit tulee olla valmiina resurssointeja myöten ennen ongelmien syntymistä. </w:t>
      </w:r>
      <w:r w:rsidR="002E16BB" w:rsidRPr="00F665F4">
        <w:rPr>
          <w:rFonts w:ascii="Arial" w:hAnsi="Arial" w:cs="Arial"/>
          <w:sz w:val="22"/>
          <w:szCs w:val="22"/>
        </w:rPr>
        <w:t>organisaatiotasolla viestinnällä on suuri merkitys, samoin organisaation tuki</w:t>
      </w:r>
      <w:r w:rsidR="002E16BB">
        <w:rPr>
          <w:rFonts w:ascii="Arial" w:hAnsi="Arial" w:cs="Arial"/>
          <w:sz w:val="22"/>
          <w:szCs w:val="22"/>
        </w:rPr>
        <w:t xml:space="preserve">. </w:t>
      </w:r>
    </w:p>
    <w:p w14:paraId="688943A7" w14:textId="76E2C2E3" w:rsidR="00E64533" w:rsidRDefault="00E64533" w:rsidP="002E16BB">
      <w:pPr>
        <w:pStyle w:val="NormaaliWWW"/>
        <w:numPr>
          <w:ilvl w:val="0"/>
          <w:numId w:val="39"/>
        </w:numPr>
        <w:spacing w:before="0" w:beforeAutospacing="0" w:after="0" w:afterAutospacing="0" w:line="276" w:lineRule="auto"/>
        <w:rPr>
          <w:rFonts w:ascii="Arial" w:hAnsi="Arial" w:cs="Arial"/>
          <w:sz w:val="22"/>
          <w:szCs w:val="22"/>
        </w:rPr>
      </w:pPr>
      <w:r>
        <w:rPr>
          <w:rFonts w:ascii="Arial" w:hAnsi="Arial" w:cs="Arial"/>
          <w:sz w:val="22"/>
          <w:szCs w:val="22"/>
        </w:rPr>
        <w:t>Esimerkiksi o</w:t>
      </w:r>
      <w:r w:rsidR="008469D2" w:rsidRPr="00F665F4">
        <w:rPr>
          <w:rFonts w:ascii="Arial" w:hAnsi="Arial" w:cs="Arial"/>
          <w:sz w:val="22"/>
          <w:szCs w:val="22"/>
        </w:rPr>
        <w:t>ikeusasiamiehen kanslia</w:t>
      </w:r>
      <w:r>
        <w:rPr>
          <w:rFonts w:ascii="Arial" w:hAnsi="Arial" w:cs="Arial"/>
          <w:sz w:val="22"/>
          <w:szCs w:val="22"/>
        </w:rPr>
        <w:t xml:space="preserve"> on kehittänyt varautumista yhdessä </w:t>
      </w:r>
      <w:proofErr w:type="spellStart"/>
      <w:r>
        <w:rPr>
          <w:rFonts w:ascii="Arial" w:hAnsi="Arial" w:cs="Arial"/>
          <w:sz w:val="22"/>
          <w:szCs w:val="22"/>
        </w:rPr>
        <w:t>IOK:n</w:t>
      </w:r>
      <w:proofErr w:type="spellEnd"/>
      <w:r>
        <w:rPr>
          <w:rFonts w:ascii="Arial" w:hAnsi="Arial" w:cs="Arial"/>
          <w:sz w:val="22"/>
          <w:szCs w:val="22"/>
        </w:rPr>
        <w:t xml:space="preserve"> kanssa, osana varautumista myös kriisiviestintäsuunnitelma. </w:t>
      </w:r>
      <w:proofErr w:type="spellStart"/>
      <w:r w:rsidR="008469D2" w:rsidRPr="00F665F4">
        <w:rPr>
          <w:rFonts w:ascii="Arial" w:hAnsi="Arial" w:cs="Arial"/>
          <w:sz w:val="22"/>
          <w:szCs w:val="22"/>
        </w:rPr>
        <w:t>ODIHR:</w:t>
      </w:r>
      <w:r>
        <w:rPr>
          <w:rFonts w:ascii="Arial" w:hAnsi="Arial" w:cs="Arial"/>
          <w:sz w:val="22"/>
          <w:szCs w:val="22"/>
        </w:rPr>
        <w:t>lla</w:t>
      </w:r>
      <w:proofErr w:type="spellEnd"/>
      <w:r w:rsidR="008469D2" w:rsidRPr="00F665F4">
        <w:rPr>
          <w:rFonts w:ascii="Arial" w:hAnsi="Arial" w:cs="Arial"/>
          <w:sz w:val="22"/>
          <w:szCs w:val="22"/>
        </w:rPr>
        <w:t xml:space="preserve"> </w:t>
      </w:r>
      <w:r>
        <w:rPr>
          <w:rFonts w:ascii="Arial" w:hAnsi="Arial" w:cs="Arial"/>
          <w:sz w:val="22"/>
          <w:szCs w:val="22"/>
        </w:rPr>
        <w:t>y</w:t>
      </w:r>
      <w:r w:rsidR="008469D2" w:rsidRPr="00F665F4">
        <w:rPr>
          <w:rFonts w:ascii="Arial" w:hAnsi="Arial" w:cs="Arial"/>
          <w:sz w:val="22"/>
          <w:szCs w:val="22"/>
        </w:rPr>
        <w:t xml:space="preserve">hteistyöverkosto, </w:t>
      </w:r>
      <w:r>
        <w:rPr>
          <w:rFonts w:ascii="Arial" w:hAnsi="Arial" w:cs="Arial"/>
          <w:sz w:val="22"/>
          <w:szCs w:val="22"/>
        </w:rPr>
        <w:t xml:space="preserve">jonka tavoitteena on </w:t>
      </w:r>
      <w:r w:rsidR="008469D2" w:rsidRPr="00F665F4">
        <w:rPr>
          <w:rFonts w:ascii="Arial" w:hAnsi="Arial" w:cs="Arial"/>
          <w:sz w:val="22"/>
          <w:szCs w:val="22"/>
        </w:rPr>
        <w:t xml:space="preserve">perus- ja ihmisoikeustoimijoiden </w:t>
      </w:r>
      <w:proofErr w:type="spellStart"/>
      <w:r w:rsidR="008469D2" w:rsidRPr="00F665F4">
        <w:rPr>
          <w:rFonts w:ascii="Arial" w:hAnsi="Arial" w:cs="Arial"/>
          <w:sz w:val="22"/>
          <w:szCs w:val="22"/>
        </w:rPr>
        <w:t>resilienssin</w:t>
      </w:r>
      <w:proofErr w:type="spellEnd"/>
      <w:r w:rsidR="008469D2" w:rsidRPr="00F665F4">
        <w:rPr>
          <w:rFonts w:ascii="Arial" w:hAnsi="Arial" w:cs="Arial"/>
          <w:sz w:val="22"/>
          <w:szCs w:val="22"/>
        </w:rPr>
        <w:t xml:space="preserve"> vahvistaminen</w:t>
      </w:r>
      <w:r>
        <w:rPr>
          <w:rFonts w:ascii="Arial" w:hAnsi="Arial" w:cs="Arial"/>
          <w:sz w:val="22"/>
          <w:szCs w:val="22"/>
        </w:rPr>
        <w:t xml:space="preserve">. </w:t>
      </w:r>
      <w:proofErr w:type="spellStart"/>
      <w:r>
        <w:rPr>
          <w:rFonts w:ascii="Arial" w:hAnsi="Arial" w:cs="Arial"/>
          <w:sz w:val="22"/>
          <w:szCs w:val="22"/>
        </w:rPr>
        <w:t>ODIHRilla</w:t>
      </w:r>
      <w:proofErr w:type="spellEnd"/>
      <w:r>
        <w:rPr>
          <w:rFonts w:ascii="Arial" w:hAnsi="Arial" w:cs="Arial"/>
          <w:sz w:val="22"/>
          <w:szCs w:val="22"/>
        </w:rPr>
        <w:t xml:space="preserve"> myös organisaatiolle </w:t>
      </w:r>
      <w:proofErr w:type="spellStart"/>
      <w:r>
        <w:rPr>
          <w:rFonts w:ascii="Arial" w:hAnsi="Arial" w:cs="Arial"/>
          <w:sz w:val="22"/>
          <w:szCs w:val="22"/>
        </w:rPr>
        <w:t>resilienssin</w:t>
      </w:r>
      <w:proofErr w:type="spellEnd"/>
      <w:r>
        <w:rPr>
          <w:rFonts w:ascii="Arial" w:hAnsi="Arial" w:cs="Arial"/>
          <w:sz w:val="22"/>
          <w:szCs w:val="22"/>
        </w:rPr>
        <w:t xml:space="preserve"> itsearviointityökalu.</w:t>
      </w:r>
    </w:p>
    <w:p w14:paraId="6FE3E9A7" w14:textId="77777777" w:rsidR="007E346A" w:rsidRDefault="008469D2" w:rsidP="007E346A">
      <w:pPr>
        <w:pStyle w:val="NormaaliWWW"/>
        <w:spacing w:before="0" w:beforeAutospacing="0" w:after="0" w:afterAutospacing="0" w:line="276" w:lineRule="auto"/>
        <w:rPr>
          <w:rFonts w:ascii="Arial" w:hAnsi="Arial" w:cs="Arial"/>
          <w:sz w:val="22"/>
          <w:szCs w:val="22"/>
        </w:rPr>
      </w:pPr>
      <w:r w:rsidRPr="00F665F4">
        <w:rPr>
          <w:rFonts w:ascii="Arial" w:hAnsi="Arial" w:cs="Arial"/>
          <w:sz w:val="22"/>
          <w:szCs w:val="22"/>
        </w:rPr>
        <w:t xml:space="preserve"> </w:t>
      </w:r>
    </w:p>
    <w:p w14:paraId="31366A92" w14:textId="6FBCF2B6" w:rsidR="008469D2" w:rsidRDefault="008469D2" w:rsidP="00BF6F89">
      <w:pPr>
        <w:spacing w:after="160" w:line="276" w:lineRule="auto"/>
        <w:rPr>
          <w:rFonts w:ascii="Arial" w:hAnsi="Arial" w:cs="Arial"/>
          <w:sz w:val="22"/>
          <w:szCs w:val="22"/>
        </w:rPr>
      </w:pPr>
      <w:r w:rsidRPr="00F665F4">
        <w:rPr>
          <w:rFonts w:ascii="Arial" w:hAnsi="Arial" w:cs="Arial"/>
          <w:sz w:val="22"/>
          <w:szCs w:val="22"/>
        </w:rPr>
        <w:t>Mitä IOV voi tehdä nostetuille asioille?</w:t>
      </w:r>
      <w:r w:rsidR="00BF6F89">
        <w:rPr>
          <w:rFonts w:ascii="Arial" w:hAnsi="Arial" w:cs="Arial"/>
          <w:sz w:val="22"/>
          <w:szCs w:val="22"/>
        </w:rPr>
        <w:t xml:space="preserve"> Mitä IOV voi tehdä keskustelujen hiljentämispyrkimyksille?</w:t>
      </w:r>
    </w:p>
    <w:p w14:paraId="0150C7C6" w14:textId="07842004" w:rsidR="00BF6F89" w:rsidRPr="00A165FC" w:rsidRDefault="00BF6F89" w:rsidP="00A165FC">
      <w:pPr>
        <w:pStyle w:val="Luettelokappale"/>
        <w:numPr>
          <w:ilvl w:val="0"/>
          <w:numId w:val="39"/>
        </w:numPr>
        <w:spacing w:after="160" w:line="276" w:lineRule="auto"/>
        <w:rPr>
          <w:rFonts w:ascii="Arial" w:hAnsi="Arial" w:cs="Arial"/>
          <w:sz w:val="22"/>
          <w:szCs w:val="22"/>
        </w:rPr>
      </w:pPr>
      <w:r w:rsidRPr="00A165FC">
        <w:rPr>
          <w:rFonts w:ascii="Arial" w:hAnsi="Arial" w:cs="Arial"/>
          <w:sz w:val="22"/>
          <w:szCs w:val="22"/>
        </w:rPr>
        <w:t xml:space="preserve">raportointi ja kv. yhteistyö aiempaa tärkeämpää. </w:t>
      </w:r>
      <w:r w:rsidR="00A165FC">
        <w:rPr>
          <w:rFonts w:ascii="Arial" w:hAnsi="Arial" w:cs="Arial"/>
          <w:sz w:val="22"/>
          <w:szCs w:val="22"/>
        </w:rPr>
        <w:t>Tarve nostaa jatkuvasti esiin l</w:t>
      </w:r>
      <w:r w:rsidRPr="00A165FC">
        <w:rPr>
          <w:rFonts w:ascii="Arial" w:hAnsi="Arial" w:cs="Arial"/>
          <w:sz w:val="22"/>
          <w:szCs w:val="22"/>
        </w:rPr>
        <w:t xml:space="preserve">ainvalmistelun </w:t>
      </w:r>
      <w:r w:rsidR="00A165FC">
        <w:rPr>
          <w:rFonts w:ascii="Arial" w:hAnsi="Arial" w:cs="Arial"/>
          <w:sz w:val="22"/>
          <w:szCs w:val="22"/>
        </w:rPr>
        <w:t>ja vaikutusarviointien heikkoutta</w:t>
      </w:r>
      <w:r w:rsidRPr="00A165FC">
        <w:rPr>
          <w:rFonts w:ascii="Arial" w:hAnsi="Arial" w:cs="Arial"/>
          <w:sz w:val="22"/>
          <w:szCs w:val="22"/>
        </w:rPr>
        <w:t>.</w:t>
      </w:r>
    </w:p>
    <w:p w14:paraId="052C8C5C" w14:textId="3C7A7864" w:rsidR="008469D2" w:rsidRPr="00F665F4" w:rsidRDefault="00BF6F89" w:rsidP="00BF6F89">
      <w:pPr>
        <w:pStyle w:val="Luettelokappale"/>
        <w:spacing w:after="160" w:line="276" w:lineRule="auto"/>
        <w:ind w:left="720"/>
        <w:jc w:val="center"/>
        <w:rPr>
          <w:rFonts w:ascii="Arial" w:hAnsi="Arial" w:cs="Arial"/>
          <w:sz w:val="22"/>
          <w:szCs w:val="22"/>
        </w:rPr>
      </w:pPr>
      <w:r>
        <w:rPr>
          <w:rFonts w:ascii="Arial" w:hAnsi="Arial" w:cs="Arial"/>
          <w:sz w:val="22"/>
          <w:szCs w:val="22"/>
        </w:rPr>
        <w:t>***</w:t>
      </w:r>
    </w:p>
    <w:p w14:paraId="7DAB207B" w14:textId="77777777" w:rsidR="008469D2" w:rsidRPr="00F665F4" w:rsidRDefault="008469D2" w:rsidP="00BF6F89">
      <w:pPr>
        <w:spacing w:line="276" w:lineRule="auto"/>
        <w:rPr>
          <w:rFonts w:ascii="Arial" w:hAnsi="Arial" w:cs="Arial"/>
          <w:sz w:val="22"/>
          <w:szCs w:val="22"/>
        </w:rPr>
      </w:pPr>
    </w:p>
    <w:p w14:paraId="52DB3824" w14:textId="77777777" w:rsidR="00063F98" w:rsidRPr="00F665F4" w:rsidRDefault="00063F98" w:rsidP="00BF6F89">
      <w:pPr>
        <w:spacing w:line="276" w:lineRule="auto"/>
        <w:rPr>
          <w:rFonts w:ascii="Arial" w:hAnsi="Arial" w:cs="Arial"/>
          <w:b/>
          <w:bCs/>
          <w:sz w:val="22"/>
          <w:szCs w:val="22"/>
        </w:rPr>
      </w:pPr>
    </w:p>
    <w:p w14:paraId="58FE3A43" w14:textId="77777777" w:rsidR="008B48C0" w:rsidRPr="00F665F4" w:rsidRDefault="008B48C0" w:rsidP="00BF6F89">
      <w:pPr>
        <w:spacing w:line="276" w:lineRule="auto"/>
        <w:rPr>
          <w:rFonts w:ascii="Arial" w:hAnsi="Arial" w:cs="Arial"/>
          <w:b/>
          <w:bCs/>
          <w:sz w:val="22"/>
          <w:szCs w:val="22"/>
        </w:rPr>
      </w:pPr>
    </w:p>
    <w:bookmarkEnd w:id="0"/>
    <w:bookmarkEnd w:id="1"/>
    <w:bookmarkEnd w:id="2"/>
    <w:bookmarkEnd w:id="3"/>
    <w:sectPr w:rsidR="008B48C0" w:rsidRPr="00F665F4" w:rsidSect="00313AE1">
      <w:headerReference w:type="default" r:id="rId8"/>
      <w:footerReference w:type="default" r:id="rId9"/>
      <w:headerReference w:type="first" r:id="rId10"/>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D0C6" w14:textId="77777777" w:rsidR="00437E03" w:rsidRDefault="00437E03" w:rsidP="00313AE1">
      <w:r>
        <w:separator/>
      </w:r>
    </w:p>
  </w:endnote>
  <w:endnote w:type="continuationSeparator" w:id="0">
    <w:p w14:paraId="4F65A35D" w14:textId="77777777" w:rsidR="00437E03" w:rsidRDefault="00437E03" w:rsidP="00313AE1">
      <w:r>
        <w:continuationSeparator/>
      </w:r>
    </w:p>
  </w:endnote>
  <w:endnote w:type="continuationNotice" w:id="1">
    <w:p w14:paraId="69869B0E" w14:textId="77777777" w:rsidR="00437E03" w:rsidRDefault="0043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0177"/>
      <w:docPartObj>
        <w:docPartGallery w:val="Page Numbers (Bottom of Page)"/>
        <w:docPartUnique/>
      </w:docPartObj>
    </w:sdtPr>
    <w:sdtEndPr/>
    <w:sdtContent>
      <w:p w14:paraId="0D87D815" w14:textId="3B1143F6" w:rsidR="008E1999" w:rsidRDefault="008E1999">
        <w:pPr>
          <w:pStyle w:val="Alatunniste"/>
          <w:jc w:val="right"/>
        </w:pPr>
        <w:r>
          <w:fldChar w:fldCharType="begin"/>
        </w:r>
        <w:r>
          <w:instrText>PAGE   \* MERGEFORMAT</w:instrText>
        </w:r>
        <w:r>
          <w:fldChar w:fldCharType="separate"/>
        </w:r>
        <w:r w:rsidR="003C07E1">
          <w:rPr>
            <w:noProof/>
          </w:rPr>
          <w:t>2</w:t>
        </w:r>
        <w:r>
          <w:fldChar w:fldCharType="end"/>
        </w:r>
      </w:p>
    </w:sdtContent>
  </w:sdt>
  <w:p w14:paraId="2F79609E" w14:textId="77777777" w:rsidR="008E1999" w:rsidRDefault="008E19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3368" w14:textId="77777777" w:rsidR="00437E03" w:rsidRDefault="00437E03" w:rsidP="00313AE1">
      <w:r>
        <w:separator/>
      </w:r>
    </w:p>
  </w:footnote>
  <w:footnote w:type="continuationSeparator" w:id="0">
    <w:p w14:paraId="238BA82A" w14:textId="77777777" w:rsidR="00437E03" w:rsidRDefault="00437E03" w:rsidP="00313AE1">
      <w:r>
        <w:continuationSeparator/>
      </w:r>
    </w:p>
  </w:footnote>
  <w:footnote w:type="continuationNotice" w:id="1">
    <w:p w14:paraId="214C4B1F" w14:textId="77777777" w:rsidR="00437E03" w:rsidRDefault="00437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86BA" w14:textId="36E87BB0" w:rsidR="008E1999" w:rsidRDefault="008E1999" w:rsidP="00313AE1">
    <w:pPr>
      <w:pStyle w:val="Yltunniste"/>
      <w:jc w:val="right"/>
    </w:pPr>
  </w:p>
  <w:p w14:paraId="14C37307" w14:textId="77777777" w:rsidR="008E1999" w:rsidRDefault="008E1999" w:rsidP="00313AE1">
    <w:pPr>
      <w:pStyle w:val="Yltunniste"/>
      <w:jc w:val="right"/>
    </w:pPr>
  </w:p>
  <w:p w14:paraId="292084C6" w14:textId="77777777" w:rsidR="008E1999" w:rsidRDefault="008E1999" w:rsidP="00313AE1">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C970" w14:textId="308ABC78" w:rsidR="008E1999" w:rsidRDefault="008E1999" w:rsidP="00313AE1">
    <w:pPr>
      <w:pStyle w:val="Yltunniste"/>
      <w:jc w:val="right"/>
    </w:pPr>
    <w:r>
      <w:rPr>
        <w:noProof/>
      </w:rPr>
      <w:drawing>
        <wp:anchor distT="0" distB="0" distL="114300" distR="114300" simplePos="0" relativeHeight="251657216" behindDoc="1" locked="0" layoutInCell="1" allowOverlap="1" wp14:anchorId="4117FCB4" wp14:editId="50465E8E">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C319" w14:textId="77777777" w:rsidR="008E1999" w:rsidRDefault="008E1999" w:rsidP="00313AE1">
    <w:pPr>
      <w:pStyle w:val="Yltunniste"/>
      <w:jc w:val="right"/>
    </w:pPr>
  </w:p>
  <w:p w14:paraId="46EF881F" w14:textId="77777777" w:rsidR="008E1999" w:rsidRDefault="008E1999"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6A8"/>
    <w:multiLevelType w:val="hybridMultilevel"/>
    <w:tmpl w:val="9C9EEEBE"/>
    <w:lvl w:ilvl="0" w:tplc="146248A6">
      <w:start w:val="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1D048B"/>
    <w:multiLevelType w:val="hybridMultilevel"/>
    <w:tmpl w:val="EEEEBA5C"/>
    <w:lvl w:ilvl="0" w:tplc="AE045060">
      <w:start w:val="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220B0F"/>
    <w:multiLevelType w:val="hybridMultilevel"/>
    <w:tmpl w:val="CE6CC476"/>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16852C05"/>
    <w:multiLevelType w:val="hybridMultilevel"/>
    <w:tmpl w:val="561C04D2"/>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4" w15:restartNumberingAfterBreak="0">
    <w:nsid w:val="178D32C7"/>
    <w:multiLevelType w:val="hybridMultilevel"/>
    <w:tmpl w:val="5D202644"/>
    <w:lvl w:ilvl="0" w:tplc="7F382FC0">
      <w:start w:val="1"/>
      <w:numFmt w:val="decimal"/>
      <w:lvlText w:val="%1."/>
      <w:lvlJc w:val="left"/>
      <w:pPr>
        <w:ind w:left="1070" w:hanging="360"/>
      </w:pPr>
      <w:rPr>
        <w:rFonts w:hint="default"/>
        <w:b/>
      </w:rPr>
    </w:lvl>
    <w:lvl w:ilvl="1" w:tplc="79E0E582">
      <w:start w:val="1"/>
      <w:numFmt w:val="bullet"/>
      <w:lvlText w:val="-"/>
      <w:lvlJc w:val="left"/>
      <w:pPr>
        <w:ind w:left="1800" w:hanging="360"/>
      </w:pPr>
      <w:rPr>
        <w:rFonts w:ascii="Times New Roman" w:eastAsia="Times New Roman" w:hAnsi="Times New Roman" w:cs="Times New Roman" w:hint="default"/>
      </w:rPr>
    </w:lvl>
    <w:lvl w:ilvl="2" w:tplc="79E0E582">
      <w:start w:val="1"/>
      <w:numFmt w:val="bullet"/>
      <w:lvlText w:val="-"/>
      <w:lvlJc w:val="left"/>
      <w:pPr>
        <w:ind w:left="2520" w:hanging="180"/>
      </w:pPr>
      <w:rPr>
        <w:rFonts w:ascii="Times New Roman" w:eastAsia="Times New Roman" w:hAnsi="Times New Roman" w:cs="Times New Roman" w:hint="default"/>
      </w:rPr>
    </w:lvl>
    <w:lvl w:ilvl="3" w:tplc="7A103FD2">
      <w:numFmt w:val="bullet"/>
      <w:lvlText w:val="–"/>
      <w:lvlJc w:val="left"/>
      <w:pPr>
        <w:ind w:left="3240" w:hanging="360"/>
      </w:pPr>
      <w:rPr>
        <w:rFonts w:ascii="Arial" w:eastAsia="Times New Roman" w:hAnsi="Arial" w:cs="Arial"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1B4D1BD9"/>
    <w:multiLevelType w:val="hybridMultilevel"/>
    <w:tmpl w:val="3762178A"/>
    <w:lvl w:ilvl="0" w:tplc="E11A4D5E">
      <w:start w:val="1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BD862F7"/>
    <w:multiLevelType w:val="hybridMultilevel"/>
    <w:tmpl w:val="340E7EBC"/>
    <w:lvl w:ilvl="0" w:tplc="040B0003">
      <w:start w:val="1"/>
      <w:numFmt w:val="bullet"/>
      <w:lvlText w:val="o"/>
      <w:lvlJc w:val="left"/>
      <w:pPr>
        <w:ind w:left="786" w:hanging="360"/>
      </w:pPr>
      <w:rPr>
        <w:rFonts w:ascii="Courier New" w:hAnsi="Courier New" w:cs="Courier New"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7" w15:restartNumberingAfterBreak="0">
    <w:nsid w:val="1C701C7C"/>
    <w:multiLevelType w:val="hybridMultilevel"/>
    <w:tmpl w:val="1DCA35E6"/>
    <w:lvl w:ilvl="0" w:tplc="7F382FC0">
      <w:start w:val="1"/>
      <w:numFmt w:val="decimal"/>
      <w:lvlText w:val="%1."/>
      <w:lvlJc w:val="left"/>
      <w:pPr>
        <w:ind w:left="360" w:hanging="360"/>
      </w:pPr>
      <w:rPr>
        <w:rFonts w:hint="default"/>
        <w:b/>
      </w:rPr>
    </w:lvl>
    <w:lvl w:ilvl="1" w:tplc="79E0E582">
      <w:start w:val="1"/>
      <w:numFmt w:val="bullet"/>
      <w:lvlText w:val="-"/>
      <w:lvlJc w:val="left"/>
      <w:pPr>
        <w:ind w:left="1090" w:hanging="360"/>
      </w:pPr>
      <w:rPr>
        <w:rFonts w:ascii="Times New Roman" w:eastAsia="Times New Roman" w:hAnsi="Times New Roman" w:cs="Times New Roman" w:hint="default"/>
      </w:rPr>
    </w:lvl>
    <w:lvl w:ilvl="2" w:tplc="040B0003">
      <w:start w:val="1"/>
      <w:numFmt w:val="bullet"/>
      <w:lvlText w:val="o"/>
      <w:lvlJc w:val="left"/>
      <w:pPr>
        <w:ind w:left="1810" w:hanging="180"/>
      </w:pPr>
      <w:rPr>
        <w:rFonts w:ascii="Courier New" w:hAnsi="Courier New" w:cs="Courier New" w:hint="default"/>
      </w:rPr>
    </w:lvl>
    <w:lvl w:ilvl="3" w:tplc="040B000F">
      <w:start w:val="1"/>
      <w:numFmt w:val="decimal"/>
      <w:lvlText w:val="%4."/>
      <w:lvlJc w:val="left"/>
      <w:pPr>
        <w:ind w:left="2530" w:hanging="360"/>
      </w:pPr>
    </w:lvl>
    <w:lvl w:ilvl="4" w:tplc="040B0003">
      <w:start w:val="1"/>
      <w:numFmt w:val="bullet"/>
      <w:lvlText w:val="o"/>
      <w:lvlJc w:val="left"/>
      <w:pPr>
        <w:ind w:left="3250" w:hanging="360"/>
      </w:pPr>
      <w:rPr>
        <w:rFonts w:ascii="Courier New" w:hAnsi="Courier New" w:cs="Courier New" w:hint="default"/>
      </w:r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8" w15:restartNumberingAfterBreak="0">
    <w:nsid w:val="1FA37AE9"/>
    <w:multiLevelType w:val="hybridMultilevel"/>
    <w:tmpl w:val="2DDE1156"/>
    <w:lvl w:ilvl="0" w:tplc="FFFFFFFF">
      <w:start w:val="1"/>
      <w:numFmt w:val="decimal"/>
      <w:lvlText w:val="%1."/>
      <w:lvlJc w:val="left"/>
      <w:pPr>
        <w:ind w:left="786" w:hanging="360"/>
      </w:pPr>
    </w:lvl>
    <w:lvl w:ilvl="1" w:tplc="040B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0A052C3"/>
    <w:multiLevelType w:val="hybridMultilevel"/>
    <w:tmpl w:val="CFDCDB90"/>
    <w:lvl w:ilvl="0" w:tplc="82A6B95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2D746F99"/>
    <w:multiLevelType w:val="hybridMultilevel"/>
    <w:tmpl w:val="3CD06502"/>
    <w:lvl w:ilvl="0" w:tplc="C5E4431E">
      <w:start w:val="1"/>
      <w:numFmt w:val="decimal"/>
      <w:lvlText w:val="%1."/>
      <w:lvlJc w:val="left"/>
      <w:pPr>
        <w:ind w:left="1876" w:hanging="360"/>
      </w:pPr>
      <w:rPr>
        <w:rFonts w:hint="default"/>
      </w:rPr>
    </w:lvl>
    <w:lvl w:ilvl="1" w:tplc="040B0019" w:tentative="1">
      <w:start w:val="1"/>
      <w:numFmt w:val="lowerLetter"/>
      <w:lvlText w:val="%2."/>
      <w:lvlJc w:val="left"/>
      <w:pPr>
        <w:ind w:left="2596" w:hanging="360"/>
      </w:pPr>
    </w:lvl>
    <w:lvl w:ilvl="2" w:tplc="040B001B" w:tentative="1">
      <w:start w:val="1"/>
      <w:numFmt w:val="lowerRoman"/>
      <w:lvlText w:val="%3."/>
      <w:lvlJc w:val="right"/>
      <w:pPr>
        <w:ind w:left="3316" w:hanging="180"/>
      </w:pPr>
    </w:lvl>
    <w:lvl w:ilvl="3" w:tplc="040B000F" w:tentative="1">
      <w:start w:val="1"/>
      <w:numFmt w:val="decimal"/>
      <w:lvlText w:val="%4."/>
      <w:lvlJc w:val="left"/>
      <w:pPr>
        <w:ind w:left="4036" w:hanging="360"/>
      </w:pPr>
    </w:lvl>
    <w:lvl w:ilvl="4" w:tplc="040B0019" w:tentative="1">
      <w:start w:val="1"/>
      <w:numFmt w:val="lowerLetter"/>
      <w:lvlText w:val="%5."/>
      <w:lvlJc w:val="left"/>
      <w:pPr>
        <w:ind w:left="4756" w:hanging="360"/>
      </w:pPr>
    </w:lvl>
    <w:lvl w:ilvl="5" w:tplc="040B001B" w:tentative="1">
      <w:start w:val="1"/>
      <w:numFmt w:val="lowerRoman"/>
      <w:lvlText w:val="%6."/>
      <w:lvlJc w:val="right"/>
      <w:pPr>
        <w:ind w:left="5476" w:hanging="180"/>
      </w:pPr>
    </w:lvl>
    <w:lvl w:ilvl="6" w:tplc="040B000F" w:tentative="1">
      <w:start w:val="1"/>
      <w:numFmt w:val="decimal"/>
      <w:lvlText w:val="%7."/>
      <w:lvlJc w:val="left"/>
      <w:pPr>
        <w:ind w:left="6196" w:hanging="360"/>
      </w:pPr>
    </w:lvl>
    <w:lvl w:ilvl="7" w:tplc="040B0019" w:tentative="1">
      <w:start w:val="1"/>
      <w:numFmt w:val="lowerLetter"/>
      <w:lvlText w:val="%8."/>
      <w:lvlJc w:val="left"/>
      <w:pPr>
        <w:ind w:left="6916" w:hanging="360"/>
      </w:pPr>
    </w:lvl>
    <w:lvl w:ilvl="8" w:tplc="040B001B" w:tentative="1">
      <w:start w:val="1"/>
      <w:numFmt w:val="lowerRoman"/>
      <w:lvlText w:val="%9."/>
      <w:lvlJc w:val="right"/>
      <w:pPr>
        <w:ind w:left="7636" w:hanging="180"/>
      </w:pPr>
    </w:lvl>
  </w:abstractNum>
  <w:abstractNum w:abstractNumId="11" w15:restartNumberingAfterBreak="0">
    <w:nsid w:val="2E2A3094"/>
    <w:multiLevelType w:val="hybridMultilevel"/>
    <w:tmpl w:val="9626CB2C"/>
    <w:lvl w:ilvl="0" w:tplc="040B000F">
      <w:start w:val="1"/>
      <w:numFmt w:val="decimal"/>
      <w:lvlText w:val="%1."/>
      <w:lvlJc w:val="left"/>
      <w:pPr>
        <w:ind w:left="786" w:hanging="360"/>
      </w:pPr>
      <w:rPr>
        <w:rFonts w:hint="default"/>
      </w:rPr>
    </w:lvl>
    <w:lvl w:ilvl="1" w:tplc="79E0E582">
      <w:start w:val="1"/>
      <w:numFmt w:val="bullet"/>
      <w:lvlText w:val="-"/>
      <w:lvlJc w:val="left"/>
      <w:pPr>
        <w:ind w:left="1942" w:hanging="360"/>
      </w:pPr>
      <w:rPr>
        <w:rFonts w:ascii="Times New Roman" w:eastAsia="Times New Roman" w:hAnsi="Times New Roman" w:cs="Times New Roman" w:hint="default"/>
      </w:rPr>
    </w:lvl>
    <w:lvl w:ilvl="2" w:tplc="79E0E582">
      <w:start w:val="1"/>
      <w:numFmt w:val="bullet"/>
      <w:lvlText w:val="-"/>
      <w:lvlJc w:val="left"/>
      <w:pPr>
        <w:ind w:left="2662" w:hanging="180"/>
      </w:pPr>
      <w:rPr>
        <w:rFonts w:ascii="Times New Roman" w:eastAsia="Times New Roman" w:hAnsi="Times New Roman" w:cs="Times New Roman" w:hint="default"/>
      </w:rPr>
    </w:lvl>
    <w:lvl w:ilvl="3" w:tplc="040B000F" w:tentative="1">
      <w:start w:val="1"/>
      <w:numFmt w:val="decimal"/>
      <w:lvlText w:val="%4."/>
      <w:lvlJc w:val="left"/>
      <w:pPr>
        <w:ind w:left="3382" w:hanging="360"/>
      </w:pPr>
    </w:lvl>
    <w:lvl w:ilvl="4" w:tplc="040B0019" w:tentative="1">
      <w:start w:val="1"/>
      <w:numFmt w:val="lowerLetter"/>
      <w:lvlText w:val="%5."/>
      <w:lvlJc w:val="left"/>
      <w:pPr>
        <w:ind w:left="4102" w:hanging="360"/>
      </w:pPr>
    </w:lvl>
    <w:lvl w:ilvl="5" w:tplc="040B001B" w:tentative="1">
      <w:start w:val="1"/>
      <w:numFmt w:val="lowerRoman"/>
      <w:lvlText w:val="%6."/>
      <w:lvlJc w:val="right"/>
      <w:pPr>
        <w:ind w:left="4822" w:hanging="180"/>
      </w:pPr>
    </w:lvl>
    <w:lvl w:ilvl="6" w:tplc="040B000F" w:tentative="1">
      <w:start w:val="1"/>
      <w:numFmt w:val="decimal"/>
      <w:lvlText w:val="%7."/>
      <w:lvlJc w:val="left"/>
      <w:pPr>
        <w:ind w:left="5542" w:hanging="360"/>
      </w:pPr>
    </w:lvl>
    <w:lvl w:ilvl="7" w:tplc="040B0019" w:tentative="1">
      <w:start w:val="1"/>
      <w:numFmt w:val="lowerLetter"/>
      <w:lvlText w:val="%8."/>
      <w:lvlJc w:val="left"/>
      <w:pPr>
        <w:ind w:left="6262" w:hanging="360"/>
      </w:pPr>
    </w:lvl>
    <w:lvl w:ilvl="8" w:tplc="040B001B" w:tentative="1">
      <w:start w:val="1"/>
      <w:numFmt w:val="lowerRoman"/>
      <w:lvlText w:val="%9."/>
      <w:lvlJc w:val="right"/>
      <w:pPr>
        <w:ind w:left="6982" w:hanging="180"/>
      </w:pPr>
    </w:lvl>
  </w:abstractNum>
  <w:abstractNum w:abstractNumId="12" w15:restartNumberingAfterBreak="0">
    <w:nsid w:val="36D66FAB"/>
    <w:multiLevelType w:val="hybridMultilevel"/>
    <w:tmpl w:val="A9604484"/>
    <w:lvl w:ilvl="0" w:tplc="040B0003">
      <w:start w:val="1"/>
      <w:numFmt w:val="bullet"/>
      <w:lvlText w:val="o"/>
      <w:lvlJc w:val="left"/>
      <w:pPr>
        <w:ind w:left="2236" w:hanging="360"/>
      </w:pPr>
      <w:rPr>
        <w:rFonts w:ascii="Courier New" w:hAnsi="Courier New" w:cs="Courier New"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13" w15:restartNumberingAfterBreak="0">
    <w:nsid w:val="39C27B49"/>
    <w:multiLevelType w:val="hybridMultilevel"/>
    <w:tmpl w:val="3F98FD2A"/>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4" w15:restartNumberingAfterBreak="0">
    <w:nsid w:val="3A1450DF"/>
    <w:multiLevelType w:val="hybridMultilevel"/>
    <w:tmpl w:val="A78E73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3A852FB0"/>
    <w:multiLevelType w:val="hybridMultilevel"/>
    <w:tmpl w:val="6FAEF0DE"/>
    <w:lvl w:ilvl="0" w:tplc="040B0003">
      <w:start w:val="1"/>
      <w:numFmt w:val="bullet"/>
      <w:lvlText w:val="o"/>
      <w:lvlJc w:val="left"/>
      <w:pPr>
        <w:ind w:left="1450" w:hanging="360"/>
      </w:pPr>
      <w:rPr>
        <w:rFonts w:ascii="Courier New" w:hAnsi="Courier New" w:cs="Courier New" w:hint="default"/>
      </w:rPr>
    </w:lvl>
    <w:lvl w:ilvl="1" w:tplc="040B0019">
      <w:start w:val="1"/>
      <w:numFmt w:val="lowerLetter"/>
      <w:lvlText w:val="%2."/>
      <w:lvlJc w:val="left"/>
      <w:pPr>
        <w:ind w:left="2170" w:hanging="360"/>
      </w:pPr>
    </w:lvl>
    <w:lvl w:ilvl="2" w:tplc="040B001B">
      <w:start w:val="1"/>
      <w:numFmt w:val="lowerRoman"/>
      <w:lvlText w:val="%3."/>
      <w:lvlJc w:val="right"/>
      <w:pPr>
        <w:ind w:left="2890" w:hanging="180"/>
      </w:pPr>
    </w:lvl>
    <w:lvl w:ilvl="3" w:tplc="040B000F">
      <w:start w:val="1"/>
      <w:numFmt w:val="decimal"/>
      <w:lvlText w:val="%4."/>
      <w:lvlJc w:val="left"/>
      <w:pPr>
        <w:ind w:left="3610" w:hanging="360"/>
      </w:pPr>
    </w:lvl>
    <w:lvl w:ilvl="4" w:tplc="040B0019">
      <w:start w:val="1"/>
      <w:numFmt w:val="lowerLetter"/>
      <w:lvlText w:val="%5."/>
      <w:lvlJc w:val="left"/>
      <w:pPr>
        <w:ind w:left="4330" w:hanging="360"/>
      </w:pPr>
    </w:lvl>
    <w:lvl w:ilvl="5" w:tplc="040B001B">
      <w:start w:val="1"/>
      <w:numFmt w:val="lowerRoman"/>
      <w:lvlText w:val="%6."/>
      <w:lvlJc w:val="right"/>
      <w:pPr>
        <w:ind w:left="5050" w:hanging="180"/>
      </w:pPr>
    </w:lvl>
    <w:lvl w:ilvl="6" w:tplc="040B000F">
      <w:start w:val="1"/>
      <w:numFmt w:val="decimal"/>
      <w:lvlText w:val="%7."/>
      <w:lvlJc w:val="left"/>
      <w:pPr>
        <w:ind w:left="5770" w:hanging="360"/>
      </w:pPr>
    </w:lvl>
    <w:lvl w:ilvl="7" w:tplc="040B0019">
      <w:start w:val="1"/>
      <w:numFmt w:val="lowerLetter"/>
      <w:lvlText w:val="%8."/>
      <w:lvlJc w:val="left"/>
      <w:pPr>
        <w:ind w:left="6490" w:hanging="360"/>
      </w:pPr>
    </w:lvl>
    <w:lvl w:ilvl="8" w:tplc="040B001B">
      <w:start w:val="1"/>
      <w:numFmt w:val="lowerRoman"/>
      <w:lvlText w:val="%9."/>
      <w:lvlJc w:val="right"/>
      <w:pPr>
        <w:ind w:left="7210" w:hanging="180"/>
      </w:pPr>
    </w:lvl>
  </w:abstractNum>
  <w:abstractNum w:abstractNumId="16" w15:restartNumberingAfterBreak="0">
    <w:nsid w:val="3B7B20C5"/>
    <w:multiLevelType w:val="hybridMultilevel"/>
    <w:tmpl w:val="04F45FCE"/>
    <w:lvl w:ilvl="0" w:tplc="BD00557C">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7" w15:restartNumberingAfterBreak="0">
    <w:nsid w:val="3BED301B"/>
    <w:multiLevelType w:val="hybridMultilevel"/>
    <w:tmpl w:val="8F04F9EC"/>
    <w:lvl w:ilvl="0" w:tplc="040B0003">
      <w:start w:val="1"/>
      <w:numFmt w:val="bullet"/>
      <w:lvlText w:val="o"/>
      <w:lvlJc w:val="left"/>
      <w:pPr>
        <w:ind w:left="1146" w:hanging="360"/>
      </w:pPr>
      <w:rPr>
        <w:rFonts w:ascii="Courier New" w:hAnsi="Courier New" w:cs="Courier New" w:hint="default"/>
      </w:rPr>
    </w:lvl>
    <w:lvl w:ilvl="1" w:tplc="040B0003">
      <w:start w:val="1"/>
      <w:numFmt w:val="bullet"/>
      <w:lvlText w:val="o"/>
      <w:lvlJc w:val="left"/>
      <w:pPr>
        <w:ind w:left="1866" w:hanging="360"/>
      </w:pPr>
      <w:rPr>
        <w:rFonts w:ascii="Courier New" w:hAnsi="Courier New" w:cs="Courier New" w:hint="default"/>
      </w:rPr>
    </w:lvl>
    <w:lvl w:ilvl="2" w:tplc="040B0005">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48C14B46"/>
    <w:multiLevelType w:val="multilevel"/>
    <w:tmpl w:val="216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6480C"/>
    <w:multiLevelType w:val="hybridMultilevel"/>
    <w:tmpl w:val="E0F01496"/>
    <w:lvl w:ilvl="0" w:tplc="040B0003">
      <w:start w:val="1"/>
      <w:numFmt w:val="bullet"/>
      <w:lvlText w:val="o"/>
      <w:lvlJc w:val="left"/>
      <w:pPr>
        <w:ind w:left="1146" w:hanging="360"/>
      </w:pPr>
      <w:rPr>
        <w:rFonts w:ascii="Courier New" w:hAnsi="Courier New" w:cs="Courier New"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0" w15:restartNumberingAfterBreak="0">
    <w:nsid w:val="4F2E6925"/>
    <w:multiLevelType w:val="hybridMultilevel"/>
    <w:tmpl w:val="6E4026C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1FA2857"/>
    <w:multiLevelType w:val="hybridMultilevel"/>
    <w:tmpl w:val="461AAAFA"/>
    <w:lvl w:ilvl="0" w:tplc="4EEC16A6">
      <w:start w:val="1"/>
      <w:numFmt w:val="decimal"/>
      <w:lvlText w:val="%1."/>
      <w:lvlJc w:val="left"/>
      <w:pPr>
        <w:ind w:left="1146" w:hanging="360"/>
      </w:pPr>
      <w:rPr>
        <w:rFonts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2" w15:restartNumberingAfterBreak="0">
    <w:nsid w:val="55974B3E"/>
    <w:multiLevelType w:val="hybridMultilevel"/>
    <w:tmpl w:val="52005272"/>
    <w:lvl w:ilvl="0" w:tplc="AE045060">
      <w:start w:val="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9B07C75"/>
    <w:multiLevelType w:val="hybridMultilevel"/>
    <w:tmpl w:val="76122D6C"/>
    <w:lvl w:ilvl="0" w:tplc="6EF09076">
      <w:start w:val="300"/>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717B16"/>
    <w:multiLevelType w:val="hybridMultilevel"/>
    <w:tmpl w:val="B5424100"/>
    <w:lvl w:ilvl="0" w:tplc="FFFFFFFF">
      <w:start w:val="1"/>
      <w:numFmt w:val="decimal"/>
      <w:lvlText w:val="%1."/>
      <w:lvlJc w:val="left"/>
      <w:pPr>
        <w:ind w:left="786" w:hanging="360"/>
      </w:pPr>
    </w:lvl>
    <w:lvl w:ilvl="1" w:tplc="040B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60A44AB8"/>
    <w:multiLevelType w:val="hybridMultilevel"/>
    <w:tmpl w:val="5D645AA4"/>
    <w:lvl w:ilvl="0" w:tplc="040B0001">
      <w:start w:val="1"/>
      <w:numFmt w:val="bullet"/>
      <w:lvlText w:val=""/>
      <w:lvlJc w:val="left"/>
      <w:pPr>
        <w:ind w:left="2236" w:hanging="360"/>
      </w:pPr>
      <w:rPr>
        <w:rFonts w:ascii="Symbol" w:hAnsi="Symbol"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26" w15:restartNumberingAfterBreak="0">
    <w:nsid w:val="65CF7A3D"/>
    <w:multiLevelType w:val="hybridMultilevel"/>
    <w:tmpl w:val="17849D1C"/>
    <w:lvl w:ilvl="0" w:tplc="AE04506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86D6911"/>
    <w:multiLevelType w:val="hybridMultilevel"/>
    <w:tmpl w:val="0D362EF2"/>
    <w:lvl w:ilvl="0" w:tplc="040B0003">
      <w:start w:val="1"/>
      <w:numFmt w:val="bullet"/>
      <w:lvlText w:val="o"/>
      <w:lvlJc w:val="left"/>
      <w:pPr>
        <w:ind w:left="1450" w:hanging="360"/>
      </w:pPr>
      <w:rPr>
        <w:rFonts w:ascii="Courier New" w:hAnsi="Courier New" w:cs="Courier New" w:hint="default"/>
      </w:rPr>
    </w:lvl>
    <w:lvl w:ilvl="1" w:tplc="040B0003" w:tentative="1">
      <w:start w:val="1"/>
      <w:numFmt w:val="bullet"/>
      <w:lvlText w:val="o"/>
      <w:lvlJc w:val="left"/>
      <w:pPr>
        <w:ind w:left="2170" w:hanging="360"/>
      </w:pPr>
      <w:rPr>
        <w:rFonts w:ascii="Courier New" w:hAnsi="Courier New" w:cs="Courier New" w:hint="default"/>
      </w:rPr>
    </w:lvl>
    <w:lvl w:ilvl="2" w:tplc="040B0005" w:tentative="1">
      <w:start w:val="1"/>
      <w:numFmt w:val="bullet"/>
      <w:lvlText w:val=""/>
      <w:lvlJc w:val="left"/>
      <w:pPr>
        <w:ind w:left="2890" w:hanging="360"/>
      </w:pPr>
      <w:rPr>
        <w:rFonts w:ascii="Wingdings" w:hAnsi="Wingdings" w:hint="default"/>
      </w:rPr>
    </w:lvl>
    <w:lvl w:ilvl="3" w:tplc="040B0001" w:tentative="1">
      <w:start w:val="1"/>
      <w:numFmt w:val="bullet"/>
      <w:lvlText w:val=""/>
      <w:lvlJc w:val="left"/>
      <w:pPr>
        <w:ind w:left="3610" w:hanging="360"/>
      </w:pPr>
      <w:rPr>
        <w:rFonts w:ascii="Symbol" w:hAnsi="Symbol" w:hint="default"/>
      </w:rPr>
    </w:lvl>
    <w:lvl w:ilvl="4" w:tplc="040B0003" w:tentative="1">
      <w:start w:val="1"/>
      <w:numFmt w:val="bullet"/>
      <w:lvlText w:val="o"/>
      <w:lvlJc w:val="left"/>
      <w:pPr>
        <w:ind w:left="4330" w:hanging="360"/>
      </w:pPr>
      <w:rPr>
        <w:rFonts w:ascii="Courier New" w:hAnsi="Courier New" w:cs="Courier New" w:hint="default"/>
      </w:rPr>
    </w:lvl>
    <w:lvl w:ilvl="5" w:tplc="040B0005" w:tentative="1">
      <w:start w:val="1"/>
      <w:numFmt w:val="bullet"/>
      <w:lvlText w:val=""/>
      <w:lvlJc w:val="left"/>
      <w:pPr>
        <w:ind w:left="5050" w:hanging="360"/>
      </w:pPr>
      <w:rPr>
        <w:rFonts w:ascii="Wingdings" w:hAnsi="Wingdings" w:hint="default"/>
      </w:rPr>
    </w:lvl>
    <w:lvl w:ilvl="6" w:tplc="040B0001" w:tentative="1">
      <w:start w:val="1"/>
      <w:numFmt w:val="bullet"/>
      <w:lvlText w:val=""/>
      <w:lvlJc w:val="left"/>
      <w:pPr>
        <w:ind w:left="5770" w:hanging="360"/>
      </w:pPr>
      <w:rPr>
        <w:rFonts w:ascii="Symbol" w:hAnsi="Symbol" w:hint="default"/>
      </w:rPr>
    </w:lvl>
    <w:lvl w:ilvl="7" w:tplc="040B0003" w:tentative="1">
      <w:start w:val="1"/>
      <w:numFmt w:val="bullet"/>
      <w:lvlText w:val="o"/>
      <w:lvlJc w:val="left"/>
      <w:pPr>
        <w:ind w:left="6490" w:hanging="360"/>
      </w:pPr>
      <w:rPr>
        <w:rFonts w:ascii="Courier New" w:hAnsi="Courier New" w:cs="Courier New" w:hint="default"/>
      </w:rPr>
    </w:lvl>
    <w:lvl w:ilvl="8" w:tplc="040B0005" w:tentative="1">
      <w:start w:val="1"/>
      <w:numFmt w:val="bullet"/>
      <w:lvlText w:val=""/>
      <w:lvlJc w:val="left"/>
      <w:pPr>
        <w:ind w:left="7210" w:hanging="360"/>
      </w:pPr>
      <w:rPr>
        <w:rFonts w:ascii="Wingdings" w:hAnsi="Wingdings" w:hint="default"/>
      </w:rPr>
    </w:lvl>
  </w:abstractNum>
  <w:abstractNum w:abstractNumId="28" w15:restartNumberingAfterBreak="0">
    <w:nsid w:val="69814C68"/>
    <w:multiLevelType w:val="hybridMultilevel"/>
    <w:tmpl w:val="F1D2B93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9" w15:restartNumberingAfterBreak="0">
    <w:nsid w:val="6A34145A"/>
    <w:multiLevelType w:val="hybridMultilevel"/>
    <w:tmpl w:val="0D20D53E"/>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0" w15:restartNumberingAfterBreak="0">
    <w:nsid w:val="6E6D11DA"/>
    <w:multiLevelType w:val="hybridMultilevel"/>
    <w:tmpl w:val="E6EC78A0"/>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31" w15:restartNumberingAfterBreak="0">
    <w:nsid w:val="6F137477"/>
    <w:multiLevelType w:val="hybridMultilevel"/>
    <w:tmpl w:val="C5A85A16"/>
    <w:lvl w:ilvl="0" w:tplc="040B0003">
      <w:start w:val="1"/>
      <w:numFmt w:val="bullet"/>
      <w:lvlText w:val="o"/>
      <w:lvlJc w:val="left"/>
      <w:pPr>
        <w:ind w:left="786" w:hanging="360"/>
      </w:pPr>
      <w:rPr>
        <w:rFonts w:ascii="Courier New" w:hAnsi="Courier New" w:cs="Courier New" w:hint="default"/>
      </w:rPr>
    </w:lvl>
    <w:lvl w:ilvl="1" w:tplc="040B0003">
      <w:start w:val="1"/>
      <w:numFmt w:val="bullet"/>
      <w:lvlText w:val="o"/>
      <w:lvlJc w:val="left"/>
      <w:pPr>
        <w:ind w:left="1506" w:hanging="360"/>
      </w:pPr>
      <w:rPr>
        <w:rFonts w:ascii="Courier New" w:hAnsi="Courier New" w:cs="Courier New" w:hint="default"/>
      </w:rPr>
    </w:lvl>
    <w:lvl w:ilvl="2" w:tplc="040B0003">
      <w:start w:val="1"/>
      <w:numFmt w:val="bullet"/>
      <w:lvlText w:val="o"/>
      <w:lvlJc w:val="left"/>
      <w:pPr>
        <w:ind w:left="2226" w:hanging="180"/>
      </w:pPr>
      <w:rPr>
        <w:rFonts w:ascii="Courier New" w:hAnsi="Courier New" w:cs="Courier New" w:hint="default"/>
      </w:r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2" w15:restartNumberingAfterBreak="0">
    <w:nsid w:val="705A7450"/>
    <w:multiLevelType w:val="hybridMultilevel"/>
    <w:tmpl w:val="028AE10E"/>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33" w15:restartNumberingAfterBreak="0">
    <w:nsid w:val="75F747D4"/>
    <w:multiLevelType w:val="hybridMultilevel"/>
    <w:tmpl w:val="853CBD4A"/>
    <w:lvl w:ilvl="0" w:tplc="040B000F">
      <w:start w:val="1"/>
      <w:numFmt w:val="decimal"/>
      <w:lvlText w:val="%1."/>
      <w:lvlJc w:val="left"/>
      <w:pPr>
        <w:ind w:left="786" w:hanging="360"/>
      </w:p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4" w15:restartNumberingAfterBreak="0">
    <w:nsid w:val="76F14B18"/>
    <w:multiLevelType w:val="hybridMultilevel"/>
    <w:tmpl w:val="4482A2D4"/>
    <w:lvl w:ilvl="0" w:tplc="BD00557C">
      <w:numFmt w:val="bullet"/>
      <w:lvlText w:val="-"/>
      <w:lvlJc w:val="left"/>
      <w:pPr>
        <w:ind w:left="2226" w:hanging="360"/>
      </w:pPr>
      <w:rPr>
        <w:rFonts w:ascii="Arial" w:eastAsia="Times New Roman" w:hAnsi="Arial" w:cs="Arial" w:hint="default"/>
      </w:rPr>
    </w:lvl>
    <w:lvl w:ilvl="1" w:tplc="040B0003" w:tentative="1">
      <w:start w:val="1"/>
      <w:numFmt w:val="bullet"/>
      <w:lvlText w:val="o"/>
      <w:lvlJc w:val="left"/>
      <w:pPr>
        <w:ind w:left="2946" w:hanging="360"/>
      </w:pPr>
      <w:rPr>
        <w:rFonts w:ascii="Courier New" w:hAnsi="Courier New" w:cs="Courier New" w:hint="default"/>
      </w:rPr>
    </w:lvl>
    <w:lvl w:ilvl="2" w:tplc="040B0005" w:tentative="1">
      <w:start w:val="1"/>
      <w:numFmt w:val="bullet"/>
      <w:lvlText w:val=""/>
      <w:lvlJc w:val="left"/>
      <w:pPr>
        <w:ind w:left="3666" w:hanging="360"/>
      </w:pPr>
      <w:rPr>
        <w:rFonts w:ascii="Wingdings" w:hAnsi="Wingdings" w:hint="default"/>
      </w:rPr>
    </w:lvl>
    <w:lvl w:ilvl="3" w:tplc="040B0001" w:tentative="1">
      <w:start w:val="1"/>
      <w:numFmt w:val="bullet"/>
      <w:lvlText w:val=""/>
      <w:lvlJc w:val="left"/>
      <w:pPr>
        <w:ind w:left="4386" w:hanging="360"/>
      </w:pPr>
      <w:rPr>
        <w:rFonts w:ascii="Symbol" w:hAnsi="Symbol" w:hint="default"/>
      </w:rPr>
    </w:lvl>
    <w:lvl w:ilvl="4" w:tplc="040B0003" w:tentative="1">
      <w:start w:val="1"/>
      <w:numFmt w:val="bullet"/>
      <w:lvlText w:val="o"/>
      <w:lvlJc w:val="left"/>
      <w:pPr>
        <w:ind w:left="5106" w:hanging="360"/>
      </w:pPr>
      <w:rPr>
        <w:rFonts w:ascii="Courier New" w:hAnsi="Courier New" w:cs="Courier New" w:hint="default"/>
      </w:rPr>
    </w:lvl>
    <w:lvl w:ilvl="5" w:tplc="040B0005" w:tentative="1">
      <w:start w:val="1"/>
      <w:numFmt w:val="bullet"/>
      <w:lvlText w:val=""/>
      <w:lvlJc w:val="left"/>
      <w:pPr>
        <w:ind w:left="5826" w:hanging="360"/>
      </w:pPr>
      <w:rPr>
        <w:rFonts w:ascii="Wingdings" w:hAnsi="Wingdings" w:hint="default"/>
      </w:rPr>
    </w:lvl>
    <w:lvl w:ilvl="6" w:tplc="040B0001" w:tentative="1">
      <w:start w:val="1"/>
      <w:numFmt w:val="bullet"/>
      <w:lvlText w:val=""/>
      <w:lvlJc w:val="left"/>
      <w:pPr>
        <w:ind w:left="6546" w:hanging="360"/>
      </w:pPr>
      <w:rPr>
        <w:rFonts w:ascii="Symbol" w:hAnsi="Symbol" w:hint="default"/>
      </w:rPr>
    </w:lvl>
    <w:lvl w:ilvl="7" w:tplc="040B0003" w:tentative="1">
      <w:start w:val="1"/>
      <w:numFmt w:val="bullet"/>
      <w:lvlText w:val="o"/>
      <w:lvlJc w:val="left"/>
      <w:pPr>
        <w:ind w:left="7266" w:hanging="360"/>
      </w:pPr>
      <w:rPr>
        <w:rFonts w:ascii="Courier New" w:hAnsi="Courier New" w:cs="Courier New" w:hint="default"/>
      </w:rPr>
    </w:lvl>
    <w:lvl w:ilvl="8" w:tplc="040B0005" w:tentative="1">
      <w:start w:val="1"/>
      <w:numFmt w:val="bullet"/>
      <w:lvlText w:val=""/>
      <w:lvlJc w:val="left"/>
      <w:pPr>
        <w:ind w:left="7986" w:hanging="360"/>
      </w:pPr>
      <w:rPr>
        <w:rFonts w:ascii="Wingdings" w:hAnsi="Wingdings" w:hint="default"/>
      </w:rPr>
    </w:lvl>
  </w:abstractNum>
  <w:abstractNum w:abstractNumId="35" w15:restartNumberingAfterBreak="0">
    <w:nsid w:val="7CF51387"/>
    <w:multiLevelType w:val="hybridMultilevel"/>
    <w:tmpl w:val="CF580F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6" w15:restartNumberingAfterBreak="0">
    <w:nsid w:val="7F8577A9"/>
    <w:multiLevelType w:val="hybridMultilevel"/>
    <w:tmpl w:val="C42C88B8"/>
    <w:lvl w:ilvl="0" w:tplc="79E0E582">
      <w:start w:val="1"/>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1304" w:hanging="360"/>
      </w:pPr>
      <w:rPr>
        <w:rFonts w:ascii="Courier New" w:hAnsi="Courier New" w:cs="Courier New" w:hint="default"/>
      </w:rPr>
    </w:lvl>
    <w:lvl w:ilvl="2" w:tplc="040B0005">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num w:numId="1" w16cid:durableId="293485274">
    <w:abstractNumId w:val="7"/>
  </w:num>
  <w:num w:numId="2" w16cid:durableId="1687444313">
    <w:abstractNumId w:val="15"/>
  </w:num>
  <w:num w:numId="3" w16cid:durableId="1860973737">
    <w:abstractNumId w:val="27"/>
  </w:num>
  <w:num w:numId="4" w16cid:durableId="920914485">
    <w:abstractNumId w:val="11"/>
  </w:num>
  <w:num w:numId="5" w16cid:durableId="183591122">
    <w:abstractNumId w:val="12"/>
  </w:num>
  <w:num w:numId="6" w16cid:durableId="912277617">
    <w:abstractNumId w:val="9"/>
  </w:num>
  <w:num w:numId="7" w16cid:durableId="931549724">
    <w:abstractNumId w:val="20"/>
  </w:num>
  <w:num w:numId="8" w16cid:durableId="656151522">
    <w:abstractNumId w:val="10"/>
  </w:num>
  <w:num w:numId="9" w16cid:durableId="7282623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3489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288743">
    <w:abstractNumId w:val="30"/>
  </w:num>
  <w:num w:numId="12" w16cid:durableId="1123769378">
    <w:abstractNumId w:val="32"/>
  </w:num>
  <w:num w:numId="13" w16cid:durableId="21091552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7604791">
    <w:abstractNumId w:val="25"/>
  </w:num>
  <w:num w:numId="15" w16cid:durableId="517817187">
    <w:abstractNumId w:val="16"/>
  </w:num>
  <w:num w:numId="16" w16cid:durableId="1642071900">
    <w:abstractNumId w:val="36"/>
  </w:num>
  <w:num w:numId="17" w16cid:durableId="1825582593">
    <w:abstractNumId w:val="4"/>
  </w:num>
  <w:num w:numId="18" w16cid:durableId="1681855263">
    <w:abstractNumId w:val="18"/>
  </w:num>
  <w:num w:numId="19" w16cid:durableId="1046493085">
    <w:abstractNumId w:val="35"/>
  </w:num>
  <w:num w:numId="20" w16cid:durableId="88626541">
    <w:abstractNumId w:val="3"/>
  </w:num>
  <w:num w:numId="21" w16cid:durableId="1341816653">
    <w:abstractNumId w:val="13"/>
  </w:num>
  <w:num w:numId="22" w16cid:durableId="271206896">
    <w:abstractNumId w:val="21"/>
  </w:num>
  <w:num w:numId="23" w16cid:durableId="427778937">
    <w:abstractNumId w:val="19"/>
  </w:num>
  <w:num w:numId="24" w16cid:durableId="780534144">
    <w:abstractNumId w:val="17"/>
  </w:num>
  <w:num w:numId="25" w16cid:durableId="945773423">
    <w:abstractNumId w:val="31"/>
  </w:num>
  <w:num w:numId="26" w16cid:durableId="485391456">
    <w:abstractNumId w:val="6"/>
  </w:num>
  <w:num w:numId="27" w16cid:durableId="1537544742">
    <w:abstractNumId w:val="34"/>
  </w:num>
  <w:num w:numId="28" w16cid:durableId="1581018730">
    <w:abstractNumId w:val="33"/>
  </w:num>
  <w:num w:numId="29" w16cid:durableId="1845589731">
    <w:abstractNumId w:val="24"/>
  </w:num>
  <w:num w:numId="30" w16cid:durableId="650452511">
    <w:abstractNumId w:val="8"/>
  </w:num>
  <w:num w:numId="31" w16cid:durableId="737050504">
    <w:abstractNumId w:val="28"/>
  </w:num>
  <w:num w:numId="32" w16cid:durableId="1123690053">
    <w:abstractNumId w:val="29"/>
  </w:num>
  <w:num w:numId="33" w16cid:durableId="1121219118">
    <w:abstractNumId w:val="2"/>
  </w:num>
  <w:num w:numId="34" w16cid:durableId="266543287">
    <w:abstractNumId w:val="14"/>
  </w:num>
  <w:num w:numId="35" w16cid:durableId="1293098111">
    <w:abstractNumId w:val="5"/>
  </w:num>
  <w:num w:numId="36" w16cid:durableId="188877045">
    <w:abstractNumId w:val="22"/>
  </w:num>
  <w:num w:numId="37" w16cid:durableId="1796828597">
    <w:abstractNumId w:val="1"/>
  </w:num>
  <w:num w:numId="38" w16cid:durableId="124350047">
    <w:abstractNumId w:val="26"/>
  </w:num>
  <w:num w:numId="39" w16cid:durableId="589431280">
    <w:abstractNumId w:val="0"/>
  </w:num>
  <w:num w:numId="40" w16cid:durableId="158907667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fi-FI"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1"/>
    <w:rsid w:val="00000C30"/>
    <w:rsid w:val="000028E3"/>
    <w:rsid w:val="000029AA"/>
    <w:rsid w:val="00002B96"/>
    <w:rsid w:val="0001169C"/>
    <w:rsid w:val="00015410"/>
    <w:rsid w:val="00015661"/>
    <w:rsid w:val="00017921"/>
    <w:rsid w:val="0002203E"/>
    <w:rsid w:val="00022348"/>
    <w:rsid w:val="00022FCF"/>
    <w:rsid w:val="00023689"/>
    <w:rsid w:val="0003021F"/>
    <w:rsid w:val="00034069"/>
    <w:rsid w:val="0004092F"/>
    <w:rsid w:val="00043B92"/>
    <w:rsid w:val="000458F2"/>
    <w:rsid w:val="000525A8"/>
    <w:rsid w:val="00057E55"/>
    <w:rsid w:val="00063F98"/>
    <w:rsid w:val="00067D71"/>
    <w:rsid w:val="00070F4A"/>
    <w:rsid w:val="00076AD2"/>
    <w:rsid w:val="00076D33"/>
    <w:rsid w:val="000812ED"/>
    <w:rsid w:val="00084053"/>
    <w:rsid w:val="000840EC"/>
    <w:rsid w:val="00084C79"/>
    <w:rsid w:val="00085F71"/>
    <w:rsid w:val="00087171"/>
    <w:rsid w:val="0009575E"/>
    <w:rsid w:val="00097DE3"/>
    <w:rsid w:val="00097E3B"/>
    <w:rsid w:val="000A08C3"/>
    <w:rsid w:val="000A275D"/>
    <w:rsid w:val="000A409E"/>
    <w:rsid w:val="000B08FA"/>
    <w:rsid w:val="000B7175"/>
    <w:rsid w:val="000D274A"/>
    <w:rsid w:val="000D4316"/>
    <w:rsid w:val="000D61B6"/>
    <w:rsid w:val="000D61C5"/>
    <w:rsid w:val="000D6C28"/>
    <w:rsid w:val="000D7D75"/>
    <w:rsid w:val="000F7ED5"/>
    <w:rsid w:val="001019D4"/>
    <w:rsid w:val="00103C44"/>
    <w:rsid w:val="001047AD"/>
    <w:rsid w:val="00106883"/>
    <w:rsid w:val="00110B81"/>
    <w:rsid w:val="0011336D"/>
    <w:rsid w:val="00114840"/>
    <w:rsid w:val="001176D4"/>
    <w:rsid w:val="001227B8"/>
    <w:rsid w:val="00123848"/>
    <w:rsid w:val="00133B16"/>
    <w:rsid w:val="00133F4F"/>
    <w:rsid w:val="001341D2"/>
    <w:rsid w:val="00141868"/>
    <w:rsid w:val="0014223F"/>
    <w:rsid w:val="00146920"/>
    <w:rsid w:val="00147285"/>
    <w:rsid w:val="00150CD5"/>
    <w:rsid w:val="00152240"/>
    <w:rsid w:val="00152B67"/>
    <w:rsid w:val="00152D33"/>
    <w:rsid w:val="00153026"/>
    <w:rsid w:val="0015484A"/>
    <w:rsid w:val="00157237"/>
    <w:rsid w:val="00160082"/>
    <w:rsid w:val="00164AEE"/>
    <w:rsid w:val="001664AF"/>
    <w:rsid w:val="0016789A"/>
    <w:rsid w:val="00170128"/>
    <w:rsid w:val="00170EBD"/>
    <w:rsid w:val="00174201"/>
    <w:rsid w:val="00176600"/>
    <w:rsid w:val="00176800"/>
    <w:rsid w:val="001769E2"/>
    <w:rsid w:val="00176CC2"/>
    <w:rsid w:val="001819CD"/>
    <w:rsid w:val="00184963"/>
    <w:rsid w:val="00186334"/>
    <w:rsid w:val="00190A4E"/>
    <w:rsid w:val="0019380E"/>
    <w:rsid w:val="001948F4"/>
    <w:rsid w:val="001961C2"/>
    <w:rsid w:val="00196800"/>
    <w:rsid w:val="00197DF0"/>
    <w:rsid w:val="00197EE0"/>
    <w:rsid w:val="001A00CC"/>
    <w:rsid w:val="001A2E39"/>
    <w:rsid w:val="001A3031"/>
    <w:rsid w:val="001A66CA"/>
    <w:rsid w:val="001B261A"/>
    <w:rsid w:val="001B2B78"/>
    <w:rsid w:val="001B60EA"/>
    <w:rsid w:val="001B62E1"/>
    <w:rsid w:val="001B7AA0"/>
    <w:rsid w:val="001B7D9F"/>
    <w:rsid w:val="001C1919"/>
    <w:rsid w:val="001C338A"/>
    <w:rsid w:val="001C66C6"/>
    <w:rsid w:val="001D0244"/>
    <w:rsid w:val="001D6FED"/>
    <w:rsid w:val="001E208E"/>
    <w:rsid w:val="001E50EF"/>
    <w:rsid w:val="001F039F"/>
    <w:rsid w:val="001F0E19"/>
    <w:rsid w:val="001F146D"/>
    <w:rsid w:val="001F2798"/>
    <w:rsid w:val="001F31B3"/>
    <w:rsid w:val="001F3A0E"/>
    <w:rsid w:val="001F67A9"/>
    <w:rsid w:val="00202EFF"/>
    <w:rsid w:val="002032DF"/>
    <w:rsid w:val="0021376A"/>
    <w:rsid w:val="00214391"/>
    <w:rsid w:val="00215007"/>
    <w:rsid w:val="00215615"/>
    <w:rsid w:val="0021642D"/>
    <w:rsid w:val="0022536D"/>
    <w:rsid w:val="002258C9"/>
    <w:rsid w:val="00226F55"/>
    <w:rsid w:val="0023407D"/>
    <w:rsid w:val="0024304D"/>
    <w:rsid w:val="002459F2"/>
    <w:rsid w:val="002521CB"/>
    <w:rsid w:val="00252998"/>
    <w:rsid w:val="00252F60"/>
    <w:rsid w:val="002533A4"/>
    <w:rsid w:val="00256E0A"/>
    <w:rsid w:val="00257586"/>
    <w:rsid w:val="002577AE"/>
    <w:rsid w:val="002623F6"/>
    <w:rsid w:val="00263408"/>
    <w:rsid w:val="00263DDF"/>
    <w:rsid w:val="0026447A"/>
    <w:rsid w:val="00264BC8"/>
    <w:rsid w:val="002706F9"/>
    <w:rsid w:val="00270E23"/>
    <w:rsid w:val="00271976"/>
    <w:rsid w:val="00276F89"/>
    <w:rsid w:val="0028215E"/>
    <w:rsid w:val="00283636"/>
    <w:rsid w:val="00283FD1"/>
    <w:rsid w:val="0029029A"/>
    <w:rsid w:val="00294086"/>
    <w:rsid w:val="0029408B"/>
    <w:rsid w:val="002A1274"/>
    <w:rsid w:val="002A1EE9"/>
    <w:rsid w:val="002A42C2"/>
    <w:rsid w:val="002B04CF"/>
    <w:rsid w:val="002B0645"/>
    <w:rsid w:val="002B1D26"/>
    <w:rsid w:val="002B33D9"/>
    <w:rsid w:val="002B6403"/>
    <w:rsid w:val="002B7ACB"/>
    <w:rsid w:val="002C5E8A"/>
    <w:rsid w:val="002D271F"/>
    <w:rsid w:val="002D27FA"/>
    <w:rsid w:val="002D47EC"/>
    <w:rsid w:val="002E16BB"/>
    <w:rsid w:val="002E5334"/>
    <w:rsid w:val="002E6617"/>
    <w:rsid w:val="002E7DD6"/>
    <w:rsid w:val="002F50B7"/>
    <w:rsid w:val="002F7F4A"/>
    <w:rsid w:val="00302170"/>
    <w:rsid w:val="00302B9C"/>
    <w:rsid w:val="00304791"/>
    <w:rsid w:val="0030701E"/>
    <w:rsid w:val="00313AE1"/>
    <w:rsid w:val="00314F4A"/>
    <w:rsid w:val="00315ADC"/>
    <w:rsid w:val="00315C27"/>
    <w:rsid w:val="00316DCA"/>
    <w:rsid w:val="0031718C"/>
    <w:rsid w:val="00320312"/>
    <w:rsid w:val="00326FCA"/>
    <w:rsid w:val="003345B9"/>
    <w:rsid w:val="00334A4D"/>
    <w:rsid w:val="003412A7"/>
    <w:rsid w:val="00351D66"/>
    <w:rsid w:val="003526A6"/>
    <w:rsid w:val="003534EE"/>
    <w:rsid w:val="0035618B"/>
    <w:rsid w:val="003578A7"/>
    <w:rsid w:val="00360D11"/>
    <w:rsid w:val="003611D7"/>
    <w:rsid w:val="00361894"/>
    <w:rsid w:val="00367760"/>
    <w:rsid w:val="0037089B"/>
    <w:rsid w:val="00371E1D"/>
    <w:rsid w:val="00373A9B"/>
    <w:rsid w:val="003805C8"/>
    <w:rsid w:val="003859E5"/>
    <w:rsid w:val="003950C7"/>
    <w:rsid w:val="003A1B0B"/>
    <w:rsid w:val="003A308D"/>
    <w:rsid w:val="003A385E"/>
    <w:rsid w:val="003A542D"/>
    <w:rsid w:val="003A73B6"/>
    <w:rsid w:val="003B3670"/>
    <w:rsid w:val="003B38C0"/>
    <w:rsid w:val="003B5A93"/>
    <w:rsid w:val="003B6163"/>
    <w:rsid w:val="003B680A"/>
    <w:rsid w:val="003B68AA"/>
    <w:rsid w:val="003C07E1"/>
    <w:rsid w:val="003C1B94"/>
    <w:rsid w:val="003C2924"/>
    <w:rsid w:val="003C3290"/>
    <w:rsid w:val="003C3BDF"/>
    <w:rsid w:val="003D2375"/>
    <w:rsid w:val="003D26F6"/>
    <w:rsid w:val="003D3317"/>
    <w:rsid w:val="003D4AE3"/>
    <w:rsid w:val="003E1AA0"/>
    <w:rsid w:val="003E5F85"/>
    <w:rsid w:val="003E7A1E"/>
    <w:rsid w:val="003F1B4A"/>
    <w:rsid w:val="003F4999"/>
    <w:rsid w:val="003F4C6F"/>
    <w:rsid w:val="003F5158"/>
    <w:rsid w:val="003F626B"/>
    <w:rsid w:val="0040222B"/>
    <w:rsid w:val="00407FD6"/>
    <w:rsid w:val="00412179"/>
    <w:rsid w:val="004212A8"/>
    <w:rsid w:val="00421D54"/>
    <w:rsid w:val="00422C77"/>
    <w:rsid w:val="00422DB6"/>
    <w:rsid w:val="00423CAD"/>
    <w:rsid w:val="004270B2"/>
    <w:rsid w:val="004271BB"/>
    <w:rsid w:val="004310EB"/>
    <w:rsid w:val="0043288F"/>
    <w:rsid w:val="00434366"/>
    <w:rsid w:val="00437D66"/>
    <w:rsid w:val="00437E03"/>
    <w:rsid w:val="00437FFA"/>
    <w:rsid w:val="00441B36"/>
    <w:rsid w:val="00444532"/>
    <w:rsid w:val="00444A12"/>
    <w:rsid w:val="00446EEB"/>
    <w:rsid w:val="00451DED"/>
    <w:rsid w:val="0045354E"/>
    <w:rsid w:val="004567EA"/>
    <w:rsid w:val="0045799B"/>
    <w:rsid w:val="00461D0F"/>
    <w:rsid w:val="00462A50"/>
    <w:rsid w:val="004646AE"/>
    <w:rsid w:val="00466529"/>
    <w:rsid w:val="00467C23"/>
    <w:rsid w:val="00471FD4"/>
    <w:rsid w:val="004809E6"/>
    <w:rsid w:val="00481529"/>
    <w:rsid w:val="00482A8F"/>
    <w:rsid w:val="004843CC"/>
    <w:rsid w:val="00486194"/>
    <w:rsid w:val="004924FC"/>
    <w:rsid w:val="004948D9"/>
    <w:rsid w:val="0049590B"/>
    <w:rsid w:val="004A0079"/>
    <w:rsid w:val="004A3B4C"/>
    <w:rsid w:val="004A70EA"/>
    <w:rsid w:val="004A7FEB"/>
    <w:rsid w:val="004B15AD"/>
    <w:rsid w:val="004B35AB"/>
    <w:rsid w:val="004B3792"/>
    <w:rsid w:val="004B50B6"/>
    <w:rsid w:val="004B60D6"/>
    <w:rsid w:val="004B715C"/>
    <w:rsid w:val="004C4964"/>
    <w:rsid w:val="004D1D09"/>
    <w:rsid w:val="004D24DA"/>
    <w:rsid w:val="004D7F55"/>
    <w:rsid w:val="004E0AB8"/>
    <w:rsid w:val="004E3C0B"/>
    <w:rsid w:val="004E44B1"/>
    <w:rsid w:val="004E7336"/>
    <w:rsid w:val="004F29C4"/>
    <w:rsid w:val="004F6B9E"/>
    <w:rsid w:val="004F6ECE"/>
    <w:rsid w:val="004F6FEC"/>
    <w:rsid w:val="00502D45"/>
    <w:rsid w:val="00504096"/>
    <w:rsid w:val="00507CCA"/>
    <w:rsid w:val="005109D9"/>
    <w:rsid w:val="00512144"/>
    <w:rsid w:val="0051321E"/>
    <w:rsid w:val="00513E06"/>
    <w:rsid w:val="00514853"/>
    <w:rsid w:val="00514A2A"/>
    <w:rsid w:val="00520727"/>
    <w:rsid w:val="005216C0"/>
    <w:rsid w:val="00525C0C"/>
    <w:rsid w:val="005301DF"/>
    <w:rsid w:val="00530C83"/>
    <w:rsid w:val="0053222A"/>
    <w:rsid w:val="00532D27"/>
    <w:rsid w:val="005330DB"/>
    <w:rsid w:val="00533ADD"/>
    <w:rsid w:val="005369FD"/>
    <w:rsid w:val="00537C4E"/>
    <w:rsid w:val="005448C9"/>
    <w:rsid w:val="00546991"/>
    <w:rsid w:val="00547708"/>
    <w:rsid w:val="00547D5F"/>
    <w:rsid w:val="00551C07"/>
    <w:rsid w:val="005539BF"/>
    <w:rsid w:val="00553B5F"/>
    <w:rsid w:val="0055663C"/>
    <w:rsid w:val="00561530"/>
    <w:rsid w:val="005634A4"/>
    <w:rsid w:val="005640B4"/>
    <w:rsid w:val="005655BC"/>
    <w:rsid w:val="00580D8F"/>
    <w:rsid w:val="00584547"/>
    <w:rsid w:val="00584C68"/>
    <w:rsid w:val="00593597"/>
    <w:rsid w:val="00595107"/>
    <w:rsid w:val="00596248"/>
    <w:rsid w:val="00596663"/>
    <w:rsid w:val="005A0D61"/>
    <w:rsid w:val="005A3094"/>
    <w:rsid w:val="005A6251"/>
    <w:rsid w:val="005B2545"/>
    <w:rsid w:val="005B4E9C"/>
    <w:rsid w:val="005B52DF"/>
    <w:rsid w:val="005B5D14"/>
    <w:rsid w:val="005B65F6"/>
    <w:rsid w:val="005B6FD9"/>
    <w:rsid w:val="005C152C"/>
    <w:rsid w:val="005C32C2"/>
    <w:rsid w:val="005C6502"/>
    <w:rsid w:val="005D2897"/>
    <w:rsid w:val="005D2C30"/>
    <w:rsid w:val="005D5290"/>
    <w:rsid w:val="005E1DB9"/>
    <w:rsid w:val="005E3193"/>
    <w:rsid w:val="005E4E64"/>
    <w:rsid w:val="005F32B2"/>
    <w:rsid w:val="006001AA"/>
    <w:rsid w:val="00602B9C"/>
    <w:rsid w:val="00611D23"/>
    <w:rsid w:val="00612DD6"/>
    <w:rsid w:val="00613F7A"/>
    <w:rsid w:val="0061484D"/>
    <w:rsid w:val="00616503"/>
    <w:rsid w:val="00616F70"/>
    <w:rsid w:val="00617C8F"/>
    <w:rsid w:val="0062213B"/>
    <w:rsid w:val="00623850"/>
    <w:rsid w:val="00631213"/>
    <w:rsid w:val="0063134E"/>
    <w:rsid w:val="0063227E"/>
    <w:rsid w:val="0063293D"/>
    <w:rsid w:val="006336B3"/>
    <w:rsid w:val="00634A5E"/>
    <w:rsid w:val="00635AA1"/>
    <w:rsid w:val="00635D42"/>
    <w:rsid w:val="00636867"/>
    <w:rsid w:val="00636D04"/>
    <w:rsid w:val="00637CDC"/>
    <w:rsid w:val="006415EE"/>
    <w:rsid w:val="00641A89"/>
    <w:rsid w:val="00641D04"/>
    <w:rsid w:val="006433F9"/>
    <w:rsid w:val="0064646A"/>
    <w:rsid w:val="006506E5"/>
    <w:rsid w:val="00650833"/>
    <w:rsid w:val="00651D4D"/>
    <w:rsid w:val="00652312"/>
    <w:rsid w:val="006526B0"/>
    <w:rsid w:val="0065342B"/>
    <w:rsid w:val="00655564"/>
    <w:rsid w:val="006573FC"/>
    <w:rsid w:val="00660FCF"/>
    <w:rsid w:val="00671DB4"/>
    <w:rsid w:val="00676700"/>
    <w:rsid w:val="00683CE0"/>
    <w:rsid w:val="006906AB"/>
    <w:rsid w:val="006A3FEA"/>
    <w:rsid w:val="006A74AC"/>
    <w:rsid w:val="006B67FA"/>
    <w:rsid w:val="006B775F"/>
    <w:rsid w:val="006B7F1F"/>
    <w:rsid w:val="006C1039"/>
    <w:rsid w:val="006C1485"/>
    <w:rsid w:val="006C1DA3"/>
    <w:rsid w:val="006C7AC8"/>
    <w:rsid w:val="006D24BE"/>
    <w:rsid w:val="006D6E04"/>
    <w:rsid w:val="006E1B13"/>
    <w:rsid w:val="006E1CC7"/>
    <w:rsid w:val="006E27E7"/>
    <w:rsid w:val="006E6BB7"/>
    <w:rsid w:val="006E6D8D"/>
    <w:rsid w:val="006E7B9D"/>
    <w:rsid w:val="006F2B56"/>
    <w:rsid w:val="006F60E3"/>
    <w:rsid w:val="0070397F"/>
    <w:rsid w:val="00704E81"/>
    <w:rsid w:val="00705F22"/>
    <w:rsid w:val="007140AC"/>
    <w:rsid w:val="00715221"/>
    <w:rsid w:val="0071725D"/>
    <w:rsid w:val="00721932"/>
    <w:rsid w:val="00722662"/>
    <w:rsid w:val="00723997"/>
    <w:rsid w:val="00724086"/>
    <w:rsid w:val="00724442"/>
    <w:rsid w:val="00725CCE"/>
    <w:rsid w:val="0073055D"/>
    <w:rsid w:val="00735885"/>
    <w:rsid w:val="00740F99"/>
    <w:rsid w:val="007476D0"/>
    <w:rsid w:val="00757658"/>
    <w:rsid w:val="00757674"/>
    <w:rsid w:val="00757B3E"/>
    <w:rsid w:val="007704B1"/>
    <w:rsid w:val="00771F52"/>
    <w:rsid w:val="00772874"/>
    <w:rsid w:val="00774085"/>
    <w:rsid w:val="00775C56"/>
    <w:rsid w:val="00781831"/>
    <w:rsid w:val="007837BF"/>
    <w:rsid w:val="007843A0"/>
    <w:rsid w:val="00784443"/>
    <w:rsid w:val="0078447F"/>
    <w:rsid w:val="00784F11"/>
    <w:rsid w:val="00784F47"/>
    <w:rsid w:val="0078503F"/>
    <w:rsid w:val="00797A80"/>
    <w:rsid w:val="007A08AE"/>
    <w:rsid w:val="007A3CF0"/>
    <w:rsid w:val="007B26D4"/>
    <w:rsid w:val="007B33D6"/>
    <w:rsid w:val="007B33FE"/>
    <w:rsid w:val="007B37FD"/>
    <w:rsid w:val="007B3EB3"/>
    <w:rsid w:val="007B6F1D"/>
    <w:rsid w:val="007C0711"/>
    <w:rsid w:val="007C0B20"/>
    <w:rsid w:val="007C1DB1"/>
    <w:rsid w:val="007C64A6"/>
    <w:rsid w:val="007C6BFD"/>
    <w:rsid w:val="007D022C"/>
    <w:rsid w:val="007D1D05"/>
    <w:rsid w:val="007D2CFF"/>
    <w:rsid w:val="007D4B00"/>
    <w:rsid w:val="007D7242"/>
    <w:rsid w:val="007E279B"/>
    <w:rsid w:val="007E332F"/>
    <w:rsid w:val="007E346A"/>
    <w:rsid w:val="007F25CF"/>
    <w:rsid w:val="007F4374"/>
    <w:rsid w:val="007F4786"/>
    <w:rsid w:val="007F4928"/>
    <w:rsid w:val="007F5697"/>
    <w:rsid w:val="007F5746"/>
    <w:rsid w:val="007F608A"/>
    <w:rsid w:val="00805338"/>
    <w:rsid w:val="00805984"/>
    <w:rsid w:val="00805D8E"/>
    <w:rsid w:val="00807360"/>
    <w:rsid w:val="0081040F"/>
    <w:rsid w:val="00811575"/>
    <w:rsid w:val="00811807"/>
    <w:rsid w:val="0081278B"/>
    <w:rsid w:val="00812841"/>
    <w:rsid w:val="00816253"/>
    <w:rsid w:val="008226A1"/>
    <w:rsid w:val="008255B6"/>
    <w:rsid w:val="008269D2"/>
    <w:rsid w:val="00827146"/>
    <w:rsid w:val="008329E4"/>
    <w:rsid w:val="008334E8"/>
    <w:rsid w:val="00836AE9"/>
    <w:rsid w:val="00837EE8"/>
    <w:rsid w:val="00840EA7"/>
    <w:rsid w:val="00845D57"/>
    <w:rsid w:val="008469D2"/>
    <w:rsid w:val="008522A0"/>
    <w:rsid w:val="00853365"/>
    <w:rsid w:val="00853B3E"/>
    <w:rsid w:val="00854724"/>
    <w:rsid w:val="008560B8"/>
    <w:rsid w:val="00862345"/>
    <w:rsid w:val="008633E2"/>
    <w:rsid w:val="0086598E"/>
    <w:rsid w:val="008674AE"/>
    <w:rsid w:val="008727F3"/>
    <w:rsid w:val="008750F7"/>
    <w:rsid w:val="00876020"/>
    <w:rsid w:val="0087670C"/>
    <w:rsid w:val="00883080"/>
    <w:rsid w:val="008835D4"/>
    <w:rsid w:val="0088751D"/>
    <w:rsid w:val="00892079"/>
    <w:rsid w:val="00895F6A"/>
    <w:rsid w:val="008972C9"/>
    <w:rsid w:val="008A2DEC"/>
    <w:rsid w:val="008A6ADF"/>
    <w:rsid w:val="008A6AE2"/>
    <w:rsid w:val="008B36B6"/>
    <w:rsid w:val="008B48C0"/>
    <w:rsid w:val="008C2072"/>
    <w:rsid w:val="008C42BC"/>
    <w:rsid w:val="008C4565"/>
    <w:rsid w:val="008D00C5"/>
    <w:rsid w:val="008D26A5"/>
    <w:rsid w:val="008D272F"/>
    <w:rsid w:val="008D3499"/>
    <w:rsid w:val="008D3946"/>
    <w:rsid w:val="008D511A"/>
    <w:rsid w:val="008D7E0C"/>
    <w:rsid w:val="008E07C2"/>
    <w:rsid w:val="008E1040"/>
    <w:rsid w:val="008E1999"/>
    <w:rsid w:val="008E2F3B"/>
    <w:rsid w:val="008E2F3D"/>
    <w:rsid w:val="008E4F26"/>
    <w:rsid w:val="008E7213"/>
    <w:rsid w:val="008F148E"/>
    <w:rsid w:val="008F2434"/>
    <w:rsid w:val="008F3779"/>
    <w:rsid w:val="008F59F9"/>
    <w:rsid w:val="008F64EB"/>
    <w:rsid w:val="008F6554"/>
    <w:rsid w:val="008F6FA3"/>
    <w:rsid w:val="00902A22"/>
    <w:rsid w:val="00903E24"/>
    <w:rsid w:val="00904249"/>
    <w:rsid w:val="00904451"/>
    <w:rsid w:val="00911E18"/>
    <w:rsid w:val="0091406A"/>
    <w:rsid w:val="009244D7"/>
    <w:rsid w:val="00925B9C"/>
    <w:rsid w:val="00926A4B"/>
    <w:rsid w:val="00927EBD"/>
    <w:rsid w:val="0093348D"/>
    <w:rsid w:val="009417E7"/>
    <w:rsid w:val="00945887"/>
    <w:rsid w:val="00947402"/>
    <w:rsid w:val="00952C31"/>
    <w:rsid w:val="00953F95"/>
    <w:rsid w:val="009554F7"/>
    <w:rsid w:val="009559C4"/>
    <w:rsid w:val="00961089"/>
    <w:rsid w:val="00970D36"/>
    <w:rsid w:val="00972BEB"/>
    <w:rsid w:val="009731F8"/>
    <w:rsid w:val="0097476B"/>
    <w:rsid w:val="009816E3"/>
    <w:rsid w:val="00984A35"/>
    <w:rsid w:val="009854CA"/>
    <w:rsid w:val="009956A1"/>
    <w:rsid w:val="00996218"/>
    <w:rsid w:val="009A1E4A"/>
    <w:rsid w:val="009A31F0"/>
    <w:rsid w:val="009A4564"/>
    <w:rsid w:val="009A5DD9"/>
    <w:rsid w:val="009B2F86"/>
    <w:rsid w:val="009B7356"/>
    <w:rsid w:val="009C193C"/>
    <w:rsid w:val="009C20AC"/>
    <w:rsid w:val="009C21A4"/>
    <w:rsid w:val="009C2F85"/>
    <w:rsid w:val="009C3CD2"/>
    <w:rsid w:val="009C465D"/>
    <w:rsid w:val="009C4E40"/>
    <w:rsid w:val="009C5FE0"/>
    <w:rsid w:val="009C611F"/>
    <w:rsid w:val="009C72D0"/>
    <w:rsid w:val="009C79AA"/>
    <w:rsid w:val="009D09F4"/>
    <w:rsid w:val="009D1B47"/>
    <w:rsid w:val="009D2211"/>
    <w:rsid w:val="009D31CB"/>
    <w:rsid w:val="009D39FF"/>
    <w:rsid w:val="009D4715"/>
    <w:rsid w:val="009D586D"/>
    <w:rsid w:val="009D59AC"/>
    <w:rsid w:val="009D6850"/>
    <w:rsid w:val="009E0129"/>
    <w:rsid w:val="009E2D93"/>
    <w:rsid w:val="009E2F37"/>
    <w:rsid w:val="009E3B71"/>
    <w:rsid w:val="009E405A"/>
    <w:rsid w:val="009E6D85"/>
    <w:rsid w:val="009F25D7"/>
    <w:rsid w:val="009F7FFD"/>
    <w:rsid w:val="00A013AD"/>
    <w:rsid w:val="00A01BF0"/>
    <w:rsid w:val="00A06621"/>
    <w:rsid w:val="00A1327E"/>
    <w:rsid w:val="00A14999"/>
    <w:rsid w:val="00A165FC"/>
    <w:rsid w:val="00A16EE4"/>
    <w:rsid w:val="00A17E04"/>
    <w:rsid w:val="00A2308D"/>
    <w:rsid w:val="00A23EB8"/>
    <w:rsid w:val="00A25331"/>
    <w:rsid w:val="00A26C1F"/>
    <w:rsid w:val="00A26D68"/>
    <w:rsid w:val="00A330B0"/>
    <w:rsid w:val="00A350B6"/>
    <w:rsid w:val="00A36115"/>
    <w:rsid w:val="00A401B1"/>
    <w:rsid w:val="00A403EE"/>
    <w:rsid w:val="00A41248"/>
    <w:rsid w:val="00A4434D"/>
    <w:rsid w:val="00A456EE"/>
    <w:rsid w:val="00A45EBD"/>
    <w:rsid w:val="00A515A1"/>
    <w:rsid w:val="00A562E4"/>
    <w:rsid w:val="00A57B23"/>
    <w:rsid w:val="00A60CB0"/>
    <w:rsid w:val="00A65C1E"/>
    <w:rsid w:val="00A67908"/>
    <w:rsid w:val="00A71C6B"/>
    <w:rsid w:val="00A73BEB"/>
    <w:rsid w:val="00A74EA6"/>
    <w:rsid w:val="00A8271F"/>
    <w:rsid w:val="00A82D67"/>
    <w:rsid w:val="00A8493B"/>
    <w:rsid w:val="00A84C47"/>
    <w:rsid w:val="00A9280A"/>
    <w:rsid w:val="00A93734"/>
    <w:rsid w:val="00A95446"/>
    <w:rsid w:val="00A968C6"/>
    <w:rsid w:val="00A97DFA"/>
    <w:rsid w:val="00AA06D1"/>
    <w:rsid w:val="00AA2AD1"/>
    <w:rsid w:val="00AA652F"/>
    <w:rsid w:val="00AA6BC6"/>
    <w:rsid w:val="00AB2687"/>
    <w:rsid w:val="00AB40AD"/>
    <w:rsid w:val="00AC2EB5"/>
    <w:rsid w:val="00AC534B"/>
    <w:rsid w:val="00AC7234"/>
    <w:rsid w:val="00AD0A7E"/>
    <w:rsid w:val="00AD11A7"/>
    <w:rsid w:val="00AD1336"/>
    <w:rsid w:val="00AD26D3"/>
    <w:rsid w:val="00AD395D"/>
    <w:rsid w:val="00AD43EB"/>
    <w:rsid w:val="00AD75E7"/>
    <w:rsid w:val="00AE0A0E"/>
    <w:rsid w:val="00AE5BEF"/>
    <w:rsid w:val="00AF0E8F"/>
    <w:rsid w:val="00AF3EB9"/>
    <w:rsid w:val="00AF7213"/>
    <w:rsid w:val="00AF7E1C"/>
    <w:rsid w:val="00B03441"/>
    <w:rsid w:val="00B04F99"/>
    <w:rsid w:val="00B10733"/>
    <w:rsid w:val="00B10AC1"/>
    <w:rsid w:val="00B13FE3"/>
    <w:rsid w:val="00B15E77"/>
    <w:rsid w:val="00B17A70"/>
    <w:rsid w:val="00B21063"/>
    <w:rsid w:val="00B21EFF"/>
    <w:rsid w:val="00B24FBE"/>
    <w:rsid w:val="00B34019"/>
    <w:rsid w:val="00B34C5F"/>
    <w:rsid w:val="00B35BD5"/>
    <w:rsid w:val="00B37137"/>
    <w:rsid w:val="00B4096A"/>
    <w:rsid w:val="00B41726"/>
    <w:rsid w:val="00B46081"/>
    <w:rsid w:val="00B46932"/>
    <w:rsid w:val="00B50779"/>
    <w:rsid w:val="00B52048"/>
    <w:rsid w:val="00B54E67"/>
    <w:rsid w:val="00B568BF"/>
    <w:rsid w:val="00B63825"/>
    <w:rsid w:val="00B64D63"/>
    <w:rsid w:val="00B6609A"/>
    <w:rsid w:val="00B671F3"/>
    <w:rsid w:val="00B71737"/>
    <w:rsid w:val="00B801C5"/>
    <w:rsid w:val="00B814E9"/>
    <w:rsid w:val="00B86375"/>
    <w:rsid w:val="00B87730"/>
    <w:rsid w:val="00B90D75"/>
    <w:rsid w:val="00B926E8"/>
    <w:rsid w:val="00BA157A"/>
    <w:rsid w:val="00BA30BD"/>
    <w:rsid w:val="00BA6366"/>
    <w:rsid w:val="00BB0824"/>
    <w:rsid w:val="00BB4462"/>
    <w:rsid w:val="00BB4DCD"/>
    <w:rsid w:val="00BB55AF"/>
    <w:rsid w:val="00BB6A52"/>
    <w:rsid w:val="00BC2407"/>
    <w:rsid w:val="00BC621C"/>
    <w:rsid w:val="00BC7BFD"/>
    <w:rsid w:val="00BD3AE7"/>
    <w:rsid w:val="00BD58E4"/>
    <w:rsid w:val="00BD6543"/>
    <w:rsid w:val="00BE088F"/>
    <w:rsid w:val="00BE2128"/>
    <w:rsid w:val="00BE307C"/>
    <w:rsid w:val="00BE3216"/>
    <w:rsid w:val="00BE6093"/>
    <w:rsid w:val="00BF3302"/>
    <w:rsid w:val="00BF44B8"/>
    <w:rsid w:val="00BF532B"/>
    <w:rsid w:val="00BF6411"/>
    <w:rsid w:val="00BF6EAD"/>
    <w:rsid w:val="00BF6F89"/>
    <w:rsid w:val="00C038F6"/>
    <w:rsid w:val="00C042B4"/>
    <w:rsid w:val="00C05D29"/>
    <w:rsid w:val="00C06C14"/>
    <w:rsid w:val="00C11BEB"/>
    <w:rsid w:val="00C12368"/>
    <w:rsid w:val="00C1488C"/>
    <w:rsid w:val="00C1711C"/>
    <w:rsid w:val="00C21E15"/>
    <w:rsid w:val="00C2301A"/>
    <w:rsid w:val="00C23DC8"/>
    <w:rsid w:val="00C25ACA"/>
    <w:rsid w:val="00C3021A"/>
    <w:rsid w:val="00C30A73"/>
    <w:rsid w:val="00C337DA"/>
    <w:rsid w:val="00C338CF"/>
    <w:rsid w:val="00C36C12"/>
    <w:rsid w:val="00C36E3C"/>
    <w:rsid w:val="00C37E3C"/>
    <w:rsid w:val="00C40E1C"/>
    <w:rsid w:val="00C40FD6"/>
    <w:rsid w:val="00C410EA"/>
    <w:rsid w:val="00C452C0"/>
    <w:rsid w:val="00C45603"/>
    <w:rsid w:val="00C53C48"/>
    <w:rsid w:val="00C553B7"/>
    <w:rsid w:val="00C5657F"/>
    <w:rsid w:val="00C60161"/>
    <w:rsid w:val="00C60391"/>
    <w:rsid w:val="00C60AB9"/>
    <w:rsid w:val="00C62C20"/>
    <w:rsid w:val="00C632E2"/>
    <w:rsid w:val="00C63E6B"/>
    <w:rsid w:val="00C72565"/>
    <w:rsid w:val="00C72F69"/>
    <w:rsid w:val="00C73D0D"/>
    <w:rsid w:val="00C746E7"/>
    <w:rsid w:val="00C7533A"/>
    <w:rsid w:val="00C75660"/>
    <w:rsid w:val="00C7710F"/>
    <w:rsid w:val="00C771B2"/>
    <w:rsid w:val="00C77872"/>
    <w:rsid w:val="00C81356"/>
    <w:rsid w:val="00C82DE6"/>
    <w:rsid w:val="00C87FCC"/>
    <w:rsid w:val="00C90B95"/>
    <w:rsid w:val="00C917AB"/>
    <w:rsid w:val="00C93C79"/>
    <w:rsid w:val="00C93E64"/>
    <w:rsid w:val="00C941BE"/>
    <w:rsid w:val="00C96786"/>
    <w:rsid w:val="00C97296"/>
    <w:rsid w:val="00CA0835"/>
    <w:rsid w:val="00CA2871"/>
    <w:rsid w:val="00CB4AE8"/>
    <w:rsid w:val="00CB4E93"/>
    <w:rsid w:val="00CC0F5E"/>
    <w:rsid w:val="00CC131C"/>
    <w:rsid w:val="00CC1E27"/>
    <w:rsid w:val="00CC76BE"/>
    <w:rsid w:val="00CC7E20"/>
    <w:rsid w:val="00CD7865"/>
    <w:rsid w:val="00CE1AD1"/>
    <w:rsid w:val="00CE1FF1"/>
    <w:rsid w:val="00CE43B5"/>
    <w:rsid w:val="00CE5C7B"/>
    <w:rsid w:val="00CF1FE3"/>
    <w:rsid w:val="00CF38F7"/>
    <w:rsid w:val="00CF494D"/>
    <w:rsid w:val="00D0004A"/>
    <w:rsid w:val="00D0262E"/>
    <w:rsid w:val="00D02BDB"/>
    <w:rsid w:val="00D05F54"/>
    <w:rsid w:val="00D07824"/>
    <w:rsid w:val="00D07F79"/>
    <w:rsid w:val="00D1408D"/>
    <w:rsid w:val="00D142DA"/>
    <w:rsid w:val="00D14806"/>
    <w:rsid w:val="00D2041D"/>
    <w:rsid w:val="00D21C5D"/>
    <w:rsid w:val="00D21DEC"/>
    <w:rsid w:val="00D24A74"/>
    <w:rsid w:val="00D252E2"/>
    <w:rsid w:val="00D256EA"/>
    <w:rsid w:val="00D26CFE"/>
    <w:rsid w:val="00D27B8E"/>
    <w:rsid w:val="00D337E3"/>
    <w:rsid w:val="00D35886"/>
    <w:rsid w:val="00D358A2"/>
    <w:rsid w:val="00D376D4"/>
    <w:rsid w:val="00D402BB"/>
    <w:rsid w:val="00D41964"/>
    <w:rsid w:val="00D4346A"/>
    <w:rsid w:val="00D444E1"/>
    <w:rsid w:val="00D51B3A"/>
    <w:rsid w:val="00D54896"/>
    <w:rsid w:val="00D56753"/>
    <w:rsid w:val="00D573BE"/>
    <w:rsid w:val="00D57CA4"/>
    <w:rsid w:val="00D63160"/>
    <w:rsid w:val="00D63B03"/>
    <w:rsid w:val="00D64E65"/>
    <w:rsid w:val="00D66792"/>
    <w:rsid w:val="00D74E01"/>
    <w:rsid w:val="00D76D3E"/>
    <w:rsid w:val="00D77548"/>
    <w:rsid w:val="00D80BE1"/>
    <w:rsid w:val="00D86E4A"/>
    <w:rsid w:val="00D8779C"/>
    <w:rsid w:val="00D8795F"/>
    <w:rsid w:val="00D96106"/>
    <w:rsid w:val="00DA1E8F"/>
    <w:rsid w:val="00DA6438"/>
    <w:rsid w:val="00DA73E4"/>
    <w:rsid w:val="00DB09C4"/>
    <w:rsid w:val="00DB0A28"/>
    <w:rsid w:val="00DB0A56"/>
    <w:rsid w:val="00DB2837"/>
    <w:rsid w:val="00DB39C7"/>
    <w:rsid w:val="00DB5B90"/>
    <w:rsid w:val="00DB5BC0"/>
    <w:rsid w:val="00DB7873"/>
    <w:rsid w:val="00DC1B95"/>
    <w:rsid w:val="00DC28E2"/>
    <w:rsid w:val="00DC2B1D"/>
    <w:rsid w:val="00DD35FB"/>
    <w:rsid w:val="00DD4A01"/>
    <w:rsid w:val="00DD4E40"/>
    <w:rsid w:val="00DE5E60"/>
    <w:rsid w:val="00DE767E"/>
    <w:rsid w:val="00DE7AB7"/>
    <w:rsid w:val="00DF24B0"/>
    <w:rsid w:val="00E00C59"/>
    <w:rsid w:val="00E01594"/>
    <w:rsid w:val="00E040DE"/>
    <w:rsid w:val="00E06850"/>
    <w:rsid w:val="00E07424"/>
    <w:rsid w:val="00E111CA"/>
    <w:rsid w:val="00E11F5B"/>
    <w:rsid w:val="00E13D4D"/>
    <w:rsid w:val="00E13F3A"/>
    <w:rsid w:val="00E25E4B"/>
    <w:rsid w:val="00E262E0"/>
    <w:rsid w:val="00E27721"/>
    <w:rsid w:val="00E31ECB"/>
    <w:rsid w:val="00E3337E"/>
    <w:rsid w:val="00E33A0C"/>
    <w:rsid w:val="00E33D78"/>
    <w:rsid w:val="00E35598"/>
    <w:rsid w:val="00E36B63"/>
    <w:rsid w:val="00E36D38"/>
    <w:rsid w:val="00E407B8"/>
    <w:rsid w:val="00E46495"/>
    <w:rsid w:val="00E53C6C"/>
    <w:rsid w:val="00E54A96"/>
    <w:rsid w:val="00E54C7F"/>
    <w:rsid w:val="00E5540D"/>
    <w:rsid w:val="00E5617E"/>
    <w:rsid w:val="00E57B82"/>
    <w:rsid w:val="00E605A6"/>
    <w:rsid w:val="00E61DEB"/>
    <w:rsid w:val="00E61FB6"/>
    <w:rsid w:val="00E62DF9"/>
    <w:rsid w:val="00E64533"/>
    <w:rsid w:val="00E679C6"/>
    <w:rsid w:val="00E71F52"/>
    <w:rsid w:val="00E766CF"/>
    <w:rsid w:val="00E774A3"/>
    <w:rsid w:val="00E81CD4"/>
    <w:rsid w:val="00E831BE"/>
    <w:rsid w:val="00E85309"/>
    <w:rsid w:val="00E86FAA"/>
    <w:rsid w:val="00E903B2"/>
    <w:rsid w:val="00E90DF7"/>
    <w:rsid w:val="00E910E1"/>
    <w:rsid w:val="00E91238"/>
    <w:rsid w:val="00E918D1"/>
    <w:rsid w:val="00E9510D"/>
    <w:rsid w:val="00EA303D"/>
    <w:rsid w:val="00EA4618"/>
    <w:rsid w:val="00EA49E2"/>
    <w:rsid w:val="00EA5C7E"/>
    <w:rsid w:val="00EB17A8"/>
    <w:rsid w:val="00EB1B09"/>
    <w:rsid w:val="00EB684F"/>
    <w:rsid w:val="00EB7B49"/>
    <w:rsid w:val="00EC4847"/>
    <w:rsid w:val="00ED4808"/>
    <w:rsid w:val="00ED4DF8"/>
    <w:rsid w:val="00ED50E0"/>
    <w:rsid w:val="00ED52AB"/>
    <w:rsid w:val="00ED5506"/>
    <w:rsid w:val="00EE2B75"/>
    <w:rsid w:val="00EE3000"/>
    <w:rsid w:val="00EE6DCB"/>
    <w:rsid w:val="00EE7265"/>
    <w:rsid w:val="00EF1F9E"/>
    <w:rsid w:val="00EF21F2"/>
    <w:rsid w:val="00EF6BE2"/>
    <w:rsid w:val="00EF7D73"/>
    <w:rsid w:val="00F03817"/>
    <w:rsid w:val="00F04A51"/>
    <w:rsid w:val="00F04BA2"/>
    <w:rsid w:val="00F119AE"/>
    <w:rsid w:val="00F12311"/>
    <w:rsid w:val="00F26FC8"/>
    <w:rsid w:val="00F27F0D"/>
    <w:rsid w:val="00F30D26"/>
    <w:rsid w:val="00F32670"/>
    <w:rsid w:val="00F356C8"/>
    <w:rsid w:val="00F3593B"/>
    <w:rsid w:val="00F35F0B"/>
    <w:rsid w:val="00F37162"/>
    <w:rsid w:val="00F40852"/>
    <w:rsid w:val="00F4250E"/>
    <w:rsid w:val="00F42F4A"/>
    <w:rsid w:val="00F44B74"/>
    <w:rsid w:val="00F464F1"/>
    <w:rsid w:val="00F5275C"/>
    <w:rsid w:val="00F5700B"/>
    <w:rsid w:val="00F642B3"/>
    <w:rsid w:val="00F65256"/>
    <w:rsid w:val="00F665F4"/>
    <w:rsid w:val="00F74756"/>
    <w:rsid w:val="00F7484E"/>
    <w:rsid w:val="00F76C12"/>
    <w:rsid w:val="00F84EB5"/>
    <w:rsid w:val="00F855DC"/>
    <w:rsid w:val="00F8663D"/>
    <w:rsid w:val="00F91F4D"/>
    <w:rsid w:val="00F92643"/>
    <w:rsid w:val="00F92781"/>
    <w:rsid w:val="00F963DD"/>
    <w:rsid w:val="00F96416"/>
    <w:rsid w:val="00FA1043"/>
    <w:rsid w:val="00FA4306"/>
    <w:rsid w:val="00FA63B6"/>
    <w:rsid w:val="00FA6C40"/>
    <w:rsid w:val="00FB4211"/>
    <w:rsid w:val="00FB4AED"/>
    <w:rsid w:val="00FB4B12"/>
    <w:rsid w:val="00FB578D"/>
    <w:rsid w:val="00FB62C2"/>
    <w:rsid w:val="00FC15B0"/>
    <w:rsid w:val="00FC276A"/>
    <w:rsid w:val="00FC3116"/>
    <w:rsid w:val="00FC6E89"/>
    <w:rsid w:val="00FC7254"/>
    <w:rsid w:val="00FD38C9"/>
    <w:rsid w:val="00FD469D"/>
    <w:rsid w:val="00FD4700"/>
    <w:rsid w:val="00FD5496"/>
    <w:rsid w:val="00FD66E2"/>
    <w:rsid w:val="00FE17A9"/>
    <w:rsid w:val="00FE1BD7"/>
    <w:rsid w:val="00FE1E98"/>
    <w:rsid w:val="00FE2C37"/>
    <w:rsid w:val="00FE3B1E"/>
    <w:rsid w:val="00FE3EBF"/>
    <w:rsid w:val="00FE51F3"/>
    <w:rsid w:val="00FE66CB"/>
    <w:rsid w:val="00FE6BF3"/>
    <w:rsid w:val="00FE6D5A"/>
    <w:rsid w:val="00FF54C9"/>
    <w:rsid w:val="00FF6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5C5A"/>
  <w15:docId w15:val="{2DC439A2-B455-4A90-9776-CE1A1662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character" w:styleId="AvattuHyperlinkki">
    <w:name w:val="FollowedHyperlink"/>
    <w:basedOn w:val="Kappaleenoletusfontti"/>
    <w:rsid w:val="00AF0E8F"/>
    <w:rPr>
      <w:color w:val="800080" w:themeColor="followedHyperlink"/>
      <w:u w:val="single"/>
    </w:rPr>
  </w:style>
  <w:style w:type="table" w:styleId="TaulukkoRuudukko">
    <w:name w:val="Table Grid"/>
    <w:basedOn w:val="Normaalitaulukko"/>
    <w:rsid w:val="00C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507CCA"/>
    <w:rPr>
      <w:b/>
      <w:bCs/>
      <w:i w:val="0"/>
      <w:iCs w:val="0"/>
    </w:rPr>
  </w:style>
  <w:style w:type="character" w:customStyle="1" w:styleId="st1">
    <w:name w:val="st1"/>
    <w:basedOn w:val="Kappaleenoletusfontti"/>
    <w:rsid w:val="00507CCA"/>
  </w:style>
  <w:style w:type="character" w:styleId="Ratkaisematonmaininta">
    <w:name w:val="Unresolved Mention"/>
    <w:basedOn w:val="Kappaleenoletusfontti"/>
    <w:uiPriority w:val="99"/>
    <w:semiHidden/>
    <w:unhideWhenUsed/>
    <w:rsid w:val="00C337DA"/>
    <w:rPr>
      <w:color w:val="605E5C"/>
      <w:shd w:val="clear" w:color="auto" w:fill="E1DFDD"/>
    </w:rPr>
  </w:style>
  <w:style w:type="paragraph" w:styleId="NormaaliWWW">
    <w:name w:val="Normal (Web)"/>
    <w:basedOn w:val="Normaali"/>
    <w:uiPriority w:val="99"/>
    <w:unhideWhenUsed/>
    <w:rsid w:val="00C171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42">
      <w:bodyDiv w:val="1"/>
      <w:marLeft w:val="0"/>
      <w:marRight w:val="0"/>
      <w:marTop w:val="0"/>
      <w:marBottom w:val="0"/>
      <w:divBdr>
        <w:top w:val="none" w:sz="0" w:space="0" w:color="auto"/>
        <w:left w:val="none" w:sz="0" w:space="0" w:color="auto"/>
        <w:bottom w:val="none" w:sz="0" w:space="0" w:color="auto"/>
        <w:right w:val="none" w:sz="0" w:space="0" w:color="auto"/>
      </w:divBdr>
    </w:div>
    <w:div w:id="141705069">
      <w:bodyDiv w:val="1"/>
      <w:marLeft w:val="0"/>
      <w:marRight w:val="0"/>
      <w:marTop w:val="0"/>
      <w:marBottom w:val="0"/>
      <w:divBdr>
        <w:top w:val="none" w:sz="0" w:space="0" w:color="auto"/>
        <w:left w:val="none" w:sz="0" w:space="0" w:color="auto"/>
        <w:bottom w:val="none" w:sz="0" w:space="0" w:color="auto"/>
        <w:right w:val="none" w:sz="0" w:space="0" w:color="auto"/>
      </w:divBdr>
    </w:div>
    <w:div w:id="144444289">
      <w:bodyDiv w:val="1"/>
      <w:marLeft w:val="0"/>
      <w:marRight w:val="0"/>
      <w:marTop w:val="0"/>
      <w:marBottom w:val="0"/>
      <w:divBdr>
        <w:top w:val="none" w:sz="0" w:space="0" w:color="auto"/>
        <w:left w:val="none" w:sz="0" w:space="0" w:color="auto"/>
        <w:bottom w:val="none" w:sz="0" w:space="0" w:color="auto"/>
        <w:right w:val="none" w:sz="0" w:space="0" w:color="auto"/>
      </w:divBdr>
    </w:div>
    <w:div w:id="153305714">
      <w:bodyDiv w:val="1"/>
      <w:marLeft w:val="0"/>
      <w:marRight w:val="0"/>
      <w:marTop w:val="0"/>
      <w:marBottom w:val="0"/>
      <w:divBdr>
        <w:top w:val="none" w:sz="0" w:space="0" w:color="auto"/>
        <w:left w:val="none" w:sz="0" w:space="0" w:color="auto"/>
        <w:bottom w:val="none" w:sz="0" w:space="0" w:color="auto"/>
        <w:right w:val="none" w:sz="0" w:space="0" w:color="auto"/>
      </w:divBdr>
    </w:div>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32083286">
      <w:bodyDiv w:val="1"/>
      <w:marLeft w:val="0"/>
      <w:marRight w:val="0"/>
      <w:marTop w:val="0"/>
      <w:marBottom w:val="0"/>
      <w:divBdr>
        <w:top w:val="none" w:sz="0" w:space="0" w:color="auto"/>
        <w:left w:val="none" w:sz="0" w:space="0" w:color="auto"/>
        <w:bottom w:val="none" w:sz="0" w:space="0" w:color="auto"/>
        <w:right w:val="none" w:sz="0" w:space="0" w:color="auto"/>
      </w:divBdr>
    </w:div>
    <w:div w:id="278997846">
      <w:bodyDiv w:val="1"/>
      <w:marLeft w:val="0"/>
      <w:marRight w:val="0"/>
      <w:marTop w:val="0"/>
      <w:marBottom w:val="0"/>
      <w:divBdr>
        <w:top w:val="none" w:sz="0" w:space="0" w:color="auto"/>
        <w:left w:val="none" w:sz="0" w:space="0" w:color="auto"/>
        <w:bottom w:val="none" w:sz="0" w:space="0" w:color="auto"/>
        <w:right w:val="none" w:sz="0" w:space="0" w:color="auto"/>
      </w:divBdr>
    </w:div>
    <w:div w:id="816580051">
      <w:bodyDiv w:val="1"/>
      <w:marLeft w:val="0"/>
      <w:marRight w:val="0"/>
      <w:marTop w:val="0"/>
      <w:marBottom w:val="0"/>
      <w:divBdr>
        <w:top w:val="none" w:sz="0" w:space="0" w:color="auto"/>
        <w:left w:val="none" w:sz="0" w:space="0" w:color="auto"/>
        <w:bottom w:val="none" w:sz="0" w:space="0" w:color="auto"/>
        <w:right w:val="none" w:sz="0" w:space="0" w:color="auto"/>
      </w:divBdr>
    </w:div>
    <w:div w:id="954100320">
      <w:bodyDiv w:val="1"/>
      <w:marLeft w:val="0"/>
      <w:marRight w:val="0"/>
      <w:marTop w:val="0"/>
      <w:marBottom w:val="0"/>
      <w:divBdr>
        <w:top w:val="none" w:sz="0" w:space="0" w:color="auto"/>
        <w:left w:val="none" w:sz="0" w:space="0" w:color="auto"/>
        <w:bottom w:val="none" w:sz="0" w:space="0" w:color="auto"/>
        <w:right w:val="none" w:sz="0" w:space="0" w:color="auto"/>
      </w:divBdr>
      <w:divsChild>
        <w:div w:id="2050185253">
          <w:marLeft w:val="0"/>
          <w:marRight w:val="0"/>
          <w:marTop w:val="0"/>
          <w:marBottom w:val="0"/>
          <w:divBdr>
            <w:top w:val="none" w:sz="0" w:space="0" w:color="auto"/>
            <w:left w:val="none" w:sz="0" w:space="0" w:color="auto"/>
            <w:bottom w:val="none" w:sz="0" w:space="0" w:color="auto"/>
            <w:right w:val="none" w:sz="0" w:space="0" w:color="auto"/>
          </w:divBdr>
          <w:divsChild>
            <w:div w:id="711153159">
              <w:marLeft w:val="0"/>
              <w:marRight w:val="0"/>
              <w:marTop w:val="0"/>
              <w:marBottom w:val="0"/>
              <w:divBdr>
                <w:top w:val="none" w:sz="0" w:space="0" w:color="auto"/>
                <w:left w:val="none" w:sz="0" w:space="0" w:color="auto"/>
                <w:bottom w:val="none" w:sz="0" w:space="0" w:color="auto"/>
                <w:right w:val="none" w:sz="0" w:space="0" w:color="auto"/>
              </w:divBdr>
              <w:divsChild>
                <w:div w:id="667291773">
                  <w:marLeft w:val="0"/>
                  <w:marRight w:val="0"/>
                  <w:marTop w:val="0"/>
                  <w:marBottom w:val="0"/>
                  <w:divBdr>
                    <w:top w:val="none" w:sz="0" w:space="0" w:color="auto"/>
                    <w:left w:val="none" w:sz="0" w:space="0" w:color="auto"/>
                    <w:bottom w:val="none" w:sz="0" w:space="0" w:color="auto"/>
                    <w:right w:val="none" w:sz="0" w:space="0" w:color="auto"/>
                  </w:divBdr>
                  <w:divsChild>
                    <w:div w:id="1024552735">
                      <w:marLeft w:val="0"/>
                      <w:marRight w:val="0"/>
                      <w:marTop w:val="0"/>
                      <w:marBottom w:val="0"/>
                      <w:divBdr>
                        <w:top w:val="none" w:sz="0" w:space="0" w:color="auto"/>
                        <w:left w:val="none" w:sz="0" w:space="0" w:color="auto"/>
                        <w:bottom w:val="none" w:sz="0" w:space="0" w:color="auto"/>
                        <w:right w:val="none" w:sz="0" w:space="0" w:color="auto"/>
                      </w:divBdr>
                      <w:divsChild>
                        <w:div w:id="237062601">
                          <w:marLeft w:val="0"/>
                          <w:marRight w:val="0"/>
                          <w:marTop w:val="0"/>
                          <w:marBottom w:val="0"/>
                          <w:divBdr>
                            <w:top w:val="none" w:sz="0" w:space="0" w:color="auto"/>
                            <w:left w:val="none" w:sz="0" w:space="0" w:color="auto"/>
                            <w:bottom w:val="none" w:sz="0" w:space="0" w:color="auto"/>
                            <w:right w:val="none" w:sz="0" w:space="0" w:color="auto"/>
                          </w:divBdr>
                          <w:divsChild>
                            <w:div w:id="127406819">
                              <w:marLeft w:val="0"/>
                              <w:marRight w:val="0"/>
                              <w:marTop w:val="0"/>
                              <w:marBottom w:val="0"/>
                              <w:divBdr>
                                <w:top w:val="none" w:sz="0" w:space="0" w:color="auto"/>
                                <w:left w:val="none" w:sz="0" w:space="0" w:color="auto"/>
                                <w:bottom w:val="none" w:sz="0" w:space="0" w:color="auto"/>
                                <w:right w:val="none" w:sz="0" w:space="0" w:color="auto"/>
                              </w:divBdr>
                              <w:divsChild>
                                <w:div w:id="1565680774">
                                  <w:marLeft w:val="-135"/>
                                  <w:marRight w:val="-135"/>
                                  <w:marTop w:val="0"/>
                                  <w:marBottom w:val="0"/>
                                  <w:divBdr>
                                    <w:top w:val="none" w:sz="0" w:space="0" w:color="auto"/>
                                    <w:left w:val="none" w:sz="0" w:space="0" w:color="auto"/>
                                    <w:bottom w:val="none" w:sz="0" w:space="0" w:color="auto"/>
                                    <w:right w:val="none" w:sz="0" w:space="0" w:color="auto"/>
                                  </w:divBdr>
                                  <w:divsChild>
                                    <w:div w:id="958486927">
                                      <w:marLeft w:val="0"/>
                                      <w:marRight w:val="0"/>
                                      <w:marTop w:val="0"/>
                                      <w:marBottom w:val="0"/>
                                      <w:divBdr>
                                        <w:top w:val="none" w:sz="0" w:space="0" w:color="auto"/>
                                        <w:left w:val="none" w:sz="0" w:space="0" w:color="auto"/>
                                        <w:bottom w:val="none" w:sz="0" w:space="0" w:color="auto"/>
                                        <w:right w:val="none" w:sz="0" w:space="0" w:color="auto"/>
                                      </w:divBdr>
                                      <w:divsChild>
                                        <w:div w:id="546185133">
                                          <w:marLeft w:val="-135"/>
                                          <w:marRight w:val="-135"/>
                                          <w:marTop w:val="0"/>
                                          <w:marBottom w:val="0"/>
                                          <w:divBdr>
                                            <w:top w:val="none" w:sz="0" w:space="0" w:color="auto"/>
                                            <w:left w:val="none" w:sz="0" w:space="0" w:color="auto"/>
                                            <w:bottom w:val="none" w:sz="0" w:space="0" w:color="auto"/>
                                            <w:right w:val="none" w:sz="0" w:space="0" w:color="auto"/>
                                          </w:divBdr>
                                          <w:divsChild>
                                            <w:div w:id="888687639">
                                              <w:marLeft w:val="0"/>
                                              <w:marRight w:val="0"/>
                                              <w:marTop w:val="0"/>
                                              <w:marBottom w:val="0"/>
                                              <w:divBdr>
                                                <w:top w:val="none" w:sz="0" w:space="0" w:color="auto"/>
                                                <w:left w:val="none" w:sz="0" w:space="0" w:color="auto"/>
                                                <w:bottom w:val="none" w:sz="0" w:space="0" w:color="auto"/>
                                                <w:right w:val="none" w:sz="0" w:space="0" w:color="auto"/>
                                              </w:divBdr>
                                              <w:divsChild>
                                                <w:div w:id="486822519">
                                                  <w:marLeft w:val="0"/>
                                                  <w:marRight w:val="0"/>
                                                  <w:marTop w:val="0"/>
                                                  <w:marBottom w:val="0"/>
                                                  <w:divBdr>
                                                    <w:top w:val="none" w:sz="0" w:space="0" w:color="auto"/>
                                                    <w:left w:val="none" w:sz="0" w:space="0" w:color="auto"/>
                                                    <w:bottom w:val="none" w:sz="0" w:space="0" w:color="auto"/>
                                                    <w:right w:val="none" w:sz="0" w:space="0" w:color="auto"/>
                                                  </w:divBdr>
                                                  <w:divsChild>
                                                    <w:div w:id="943920307">
                                                      <w:marLeft w:val="-135"/>
                                                      <w:marRight w:val="-135"/>
                                                      <w:marTop w:val="0"/>
                                                      <w:marBottom w:val="0"/>
                                                      <w:divBdr>
                                                        <w:top w:val="none" w:sz="0" w:space="0" w:color="auto"/>
                                                        <w:left w:val="none" w:sz="0" w:space="0" w:color="auto"/>
                                                        <w:bottom w:val="none" w:sz="0" w:space="0" w:color="auto"/>
                                                        <w:right w:val="none" w:sz="0" w:space="0" w:color="auto"/>
                                                      </w:divBdr>
                                                      <w:divsChild>
                                                        <w:div w:id="1818717713">
                                                          <w:marLeft w:val="0"/>
                                                          <w:marRight w:val="0"/>
                                                          <w:marTop w:val="0"/>
                                                          <w:marBottom w:val="0"/>
                                                          <w:divBdr>
                                                            <w:top w:val="none" w:sz="0" w:space="0" w:color="auto"/>
                                                            <w:left w:val="none" w:sz="0" w:space="0" w:color="auto"/>
                                                            <w:bottom w:val="none" w:sz="0" w:space="0" w:color="auto"/>
                                                            <w:right w:val="none" w:sz="0" w:space="0" w:color="auto"/>
                                                          </w:divBdr>
                                                          <w:divsChild>
                                                            <w:div w:id="797069871">
                                                              <w:marLeft w:val="-135"/>
                                                              <w:marRight w:val="-135"/>
                                                              <w:marTop w:val="0"/>
                                                              <w:marBottom w:val="0"/>
                                                              <w:divBdr>
                                                                <w:top w:val="none" w:sz="0" w:space="0" w:color="auto"/>
                                                                <w:left w:val="none" w:sz="0" w:space="0" w:color="auto"/>
                                                                <w:bottom w:val="none" w:sz="0" w:space="0" w:color="auto"/>
                                                                <w:right w:val="none" w:sz="0" w:space="0" w:color="auto"/>
                                                              </w:divBdr>
                                                              <w:divsChild>
                                                                <w:div w:id="1958678450">
                                                                  <w:marLeft w:val="0"/>
                                                                  <w:marRight w:val="0"/>
                                                                  <w:marTop w:val="0"/>
                                                                  <w:marBottom w:val="0"/>
                                                                  <w:divBdr>
                                                                    <w:top w:val="none" w:sz="0" w:space="0" w:color="auto"/>
                                                                    <w:left w:val="none" w:sz="0" w:space="0" w:color="auto"/>
                                                                    <w:bottom w:val="none" w:sz="0" w:space="0" w:color="auto"/>
                                                                    <w:right w:val="none" w:sz="0" w:space="0" w:color="auto"/>
                                                                  </w:divBdr>
                                                                  <w:divsChild>
                                                                    <w:div w:id="388695170">
                                                                      <w:marLeft w:val="0"/>
                                                                      <w:marRight w:val="0"/>
                                                                      <w:marTop w:val="0"/>
                                                                      <w:marBottom w:val="0"/>
                                                                      <w:divBdr>
                                                                        <w:top w:val="none" w:sz="0" w:space="0" w:color="auto"/>
                                                                        <w:left w:val="none" w:sz="0" w:space="0" w:color="auto"/>
                                                                        <w:bottom w:val="none" w:sz="0" w:space="0" w:color="auto"/>
                                                                        <w:right w:val="none" w:sz="0" w:space="0" w:color="auto"/>
                                                                      </w:divBdr>
                                                                      <w:divsChild>
                                                                        <w:div w:id="486899491">
                                                                          <w:marLeft w:val="0"/>
                                                                          <w:marRight w:val="0"/>
                                                                          <w:marTop w:val="0"/>
                                                                          <w:marBottom w:val="0"/>
                                                                          <w:divBdr>
                                                                            <w:top w:val="none" w:sz="0" w:space="0" w:color="auto"/>
                                                                            <w:left w:val="none" w:sz="0" w:space="0" w:color="auto"/>
                                                                            <w:bottom w:val="none" w:sz="0" w:space="0" w:color="auto"/>
                                                                            <w:right w:val="none" w:sz="0" w:space="0" w:color="auto"/>
                                                                          </w:divBdr>
                                                                          <w:divsChild>
                                                                            <w:div w:id="904342655">
                                                                              <w:marLeft w:val="0"/>
                                                                              <w:marRight w:val="0"/>
                                                                              <w:marTop w:val="0"/>
                                                                              <w:marBottom w:val="0"/>
                                                                              <w:divBdr>
                                                                                <w:top w:val="none" w:sz="0" w:space="0" w:color="auto"/>
                                                                                <w:left w:val="none" w:sz="0" w:space="0" w:color="auto"/>
                                                                                <w:bottom w:val="none" w:sz="0" w:space="0" w:color="auto"/>
                                                                                <w:right w:val="none" w:sz="0" w:space="0" w:color="auto"/>
                                                                              </w:divBdr>
                                                                              <w:divsChild>
                                                                                <w:div w:id="998533779">
                                                                                  <w:marLeft w:val="0"/>
                                                                                  <w:marRight w:val="0"/>
                                                                                  <w:marTop w:val="0"/>
                                                                                  <w:marBottom w:val="0"/>
                                                                                  <w:divBdr>
                                                                                    <w:top w:val="none" w:sz="0" w:space="0" w:color="auto"/>
                                                                                    <w:left w:val="none" w:sz="0" w:space="0" w:color="auto"/>
                                                                                    <w:bottom w:val="none" w:sz="0" w:space="0" w:color="auto"/>
                                                                                    <w:right w:val="none" w:sz="0" w:space="0" w:color="auto"/>
                                                                                  </w:divBdr>
                                                                                  <w:divsChild>
                                                                                    <w:div w:id="1424182482">
                                                                                      <w:marLeft w:val="0"/>
                                                                                      <w:marRight w:val="0"/>
                                                                                      <w:marTop w:val="0"/>
                                                                                      <w:marBottom w:val="0"/>
                                                                                      <w:divBdr>
                                                                                        <w:top w:val="none" w:sz="0" w:space="0" w:color="auto"/>
                                                                                        <w:left w:val="none" w:sz="0" w:space="0" w:color="auto"/>
                                                                                        <w:bottom w:val="none" w:sz="0" w:space="0" w:color="auto"/>
                                                                                        <w:right w:val="none" w:sz="0" w:space="0" w:color="auto"/>
                                                                                      </w:divBdr>
                                                                                      <w:divsChild>
                                                                                        <w:div w:id="369720541">
                                                                                          <w:marLeft w:val="0"/>
                                                                                          <w:marRight w:val="0"/>
                                                                                          <w:marTop w:val="0"/>
                                                                                          <w:marBottom w:val="0"/>
                                                                                          <w:divBdr>
                                                                                            <w:top w:val="none" w:sz="0" w:space="0" w:color="auto"/>
                                                                                            <w:left w:val="none" w:sz="0" w:space="0" w:color="auto"/>
                                                                                            <w:bottom w:val="none" w:sz="0" w:space="0" w:color="auto"/>
                                                                                            <w:right w:val="none" w:sz="0" w:space="0" w:color="auto"/>
                                                                                          </w:divBdr>
                                                                                          <w:divsChild>
                                                                                            <w:div w:id="2079210557">
                                                                                              <w:marLeft w:val="0"/>
                                                                                              <w:marRight w:val="0"/>
                                                                                              <w:marTop w:val="0"/>
                                                                                              <w:marBottom w:val="0"/>
                                                                                              <w:divBdr>
                                                                                                <w:top w:val="none" w:sz="0" w:space="0" w:color="auto"/>
                                                                                                <w:left w:val="none" w:sz="0" w:space="0" w:color="auto"/>
                                                                                                <w:bottom w:val="none" w:sz="0" w:space="0" w:color="auto"/>
                                                                                                <w:right w:val="none" w:sz="0" w:space="0" w:color="auto"/>
                                                                                              </w:divBdr>
                                                                                              <w:divsChild>
                                                                                                <w:div w:id="1252012786">
                                                                                                  <w:marLeft w:val="0"/>
                                                                                                  <w:marRight w:val="0"/>
                                                                                                  <w:marTop w:val="0"/>
                                                                                                  <w:marBottom w:val="0"/>
                                                                                                  <w:divBdr>
                                                                                                    <w:top w:val="none" w:sz="0" w:space="0" w:color="auto"/>
                                                                                                    <w:left w:val="none" w:sz="0" w:space="0" w:color="auto"/>
                                                                                                    <w:bottom w:val="none" w:sz="0" w:space="0" w:color="auto"/>
                                                                                                    <w:right w:val="none" w:sz="0" w:space="0" w:color="auto"/>
                                                                                                  </w:divBdr>
                                                                                                  <w:divsChild>
                                                                                                    <w:div w:id="1975256803">
                                                                                                      <w:marLeft w:val="0"/>
                                                                                                      <w:marRight w:val="0"/>
                                                                                                      <w:marTop w:val="0"/>
                                                                                                      <w:marBottom w:val="0"/>
                                                                                                      <w:divBdr>
                                                                                                        <w:top w:val="none" w:sz="0" w:space="0" w:color="auto"/>
                                                                                                        <w:left w:val="none" w:sz="0" w:space="0" w:color="auto"/>
                                                                                                        <w:bottom w:val="none" w:sz="0" w:space="0" w:color="auto"/>
                                                                                                        <w:right w:val="none" w:sz="0" w:space="0" w:color="auto"/>
                                                                                                      </w:divBdr>
                                                                                                      <w:divsChild>
                                                                                                        <w:div w:id="479494052">
                                                                                                          <w:marLeft w:val="0"/>
                                                                                                          <w:marRight w:val="0"/>
                                                                                                          <w:marTop w:val="0"/>
                                                                                                          <w:marBottom w:val="0"/>
                                                                                                          <w:divBdr>
                                                                                                            <w:top w:val="none" w:sz="0" w:space="0" w:color="auto"/>
                                                                                                            <w:left w:val="none" w:sz="0" w:space="0" w:color="auto"/>
                                                                                                            <w:bottom w:val="none" w:sz="0" w:space="0" w:color="auto"/>
                                                                                                            <w:right w:val="none" w:sz="0" w:space="0" w:color="auto"/>
                                                                                                          </w:divBdr>
                                                                                                          <w:divsChild>
                                                                                                            <w:div w:id="294331223">
                                                                                                              <w:marLeft w:val="0"/>
                                                                                                              <w:marRight w:val="0"/>
                                                                                                              <w:marTop w:val="0"/>
                                                                                                              <w:marBottom w:val="300"/>
                                                                                                              <w:divBdr>
                                                                                                                <w:top w:val="none" w:sz="0" w:space="0" w:color="auto"/>
                                                                                                                <w:left w:val="none" w:sz="0" w:space="0" w:color="auto"/>
                                                                                                                <w:bottom w:val="none" w:sz="0" w:space="0" w:color="auto"/>
                                                                                                                <w:right w:val="none" w:sz="0" w:space="0" w:color="auto"/>
                                                                                                              </w:divBdr>
                                                                                                            </w:div>
                                                                                                            <w:div w:id="408114992">
                                                                                                              <w:marLeft w:val="0"/>
                                                                                                              <w:marRight w:val="0"/>
                                                                                                              <w:marTop w:val="0"/>
                                                                                                              <w:marBottom w:val="300"/>
                                                                                                              <w:divBdr>
                                                                                                                <w:top w:val="none" w:sz="0" w:space="0" w:color="auto"/>
                                                                                                                <w:left w:val="none" w:sz="0" w:space="0" w:color="auto"/>
                                                                                                                <w:bottom w:val="none" w:sz="0" w:space="0" w:color="auto"/>
                                                                                                                <w:right w:val="none" w:sz="0" w:space="0" w:color="auto"/>
                                                                                                              </w:divBdr>
                                                                                                            </w:div>
                                                                                                            <w:div w:id="1176308647">
                                                                                                              <w:marLeft w:val="0"/>
                                                                                                              <w:marRight w:val="0"/>
                                                                                                              <w:marTop w:val="0"/>
                                                                                                              <w:marBottom w:val="300"/>
                                                                                                              <w:divBdr>
                                                                                                                <w:top w:val="none" w:sz="0" w:space="0" w:color="auto"/>
                                                                                                                <w:left w:val="none" w:sz="0" w:space="0" w:color="auto"/>
                                                                                                                <w:bottom w:val="none" w:sz="0" w:space="0" w:color="auto"/>
                                                                                                                <w:right w:val="none" w:sz="0" w:space="0" w:color="auto"/>
                                                                                                              </w:divBdr>
                                                                                                            </w:div>
                                                                                                            <w:div w:id="1542941128">
                                                                                                              <w:marLeft w:val="0"/>
                                                                                                              <w:marRight w:val="0"/>
                                                                                                              <w:marTop w:val="0"/>
                                                                                                              <w:marBottom w:val="300"/>
                                                                                                              <w:divBdr>
                                                                                                                <w:top w:val="none" w:sz="0" w:space="0" w:color="auto"/>
                                                                                                                <w:left w:val="none" w:sz="0" w:space="0" w:color="auto"/>
                                                                                                                <w:bottom w:val="none" w:sz="0" w:space="0" w:color="auto"/>
                                                                                                                <w:right w:val="none" w:sz="0" w:space="0" w:color="auto"/>
                                                                                                              </w:divBdr>
                                                                                                            </w:div>
                                                                                                            <w:div w:id="1569263167">
                                                                                                              <w:marLeft w:val="0"/>
                                                                                                              <w:marRight w:val="0"/>
                                                                                                              <w:marTop w:val="0"/>
                                                                                                              <w:marBottom w:val="300"/>
                                                                                                              <w:divBdr>
                                                                                                                <w:top w:val="none" w:sz="0" w:space="0" w:color="auto"/>
                                                                                                                <w:left w:val="none" w:sz="0" w:space="0" w:color="auto"/>
                                                                                                                <w:bottom w:val="none" w:sz="0" w:space="0" w:color="auto"/>
                                                                                                                <w:right w:val="none" w:sz="0" w:space="0" w:color="auto"/>
                                                                                                              </w:divBdr>
                                                                                                            </w:div>
                                                                                                            <w:div w:id="1926914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1412">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306206117">
      <w:bodyDiv w:val="1"/>
      <w:marLeft w:val="0"/>
      <w:marRight w:val="0"/>
      <w:marTop w:val="0"/>
      <w:marBottom w:val="0"/>
      <w:divBdr>
        <w:top w:val="none" w:sz="0" w:space="0" w:color="auto"/>
        <w:left w:val="none" w:sz="0" w:space="0" w:color="auto"/>
        <w:bottom w:val="none" w:sz="0" w:space="0" w:color="auto"/>
        <w:right w:val="none" w:sz="0" w:space="0" w:color="auto"/>
      </w:divBdr>
    </w:div>
    <w:div w:id="1307200280">
      <w:bodyDiv w:val="1"/>
      <w:marLeft w:val="0"/>
      <w:marRight w:val="0"/>
      <w:marTop w:val="0"/>
      <w:marBottom w:val="0"/>
      <w:divBdr>
        <w:top w:val="none" w:sz="0" w:space="0" w:color="auto"/>
        <w:left w:val="none" w:sz="0" w:space="0" w:color="auto"/>
        <w:bottom w:val="none" w:sz="0" w:space="0" w:color="auto"/>
        <w:right w:val="none" w:sz="0" w:space="0" w:color="auto"/>
      </w:divBdr>
    </w:div>
    <w:div w:id="1314942088">
      <w:bodyDiv w:val="1"/>
      <w:marLeft w:val="0"/>
      <w:marRight w:val="0"/>
      <w:marTop w:val="0"/>
      <w:marBottom w:val="0"/>
      <w:divBdr>
        <w:top w:val="none" w:sz="0" w:space="0" w:color="auto"/>
        <w:left w:val="none" w:sz="0" w:space="0" w:color="auto"/>
        <w:bottom w:val="none" w:sz="0" w:space="0" w:color="auto"/>
        <w:right w:val="none" w:sz="0" w:space="0" w:color="auto"/>
      </w:divBdr>
    </w:div>
    <w:div w:id="1422069935">
      <w:bodyDiv w:val="1"/>
      <w:marLeft w:val="0"/>
      <w:marRight w:val="0"/>
      <w:marTop w:val="0"/>
      <w:marBottom w:val="0"/>
      <w:divBdr>
        <w:top w:val="none" w:sz="0" w:space="0" w:color="auto"/>
        <w:left w:val="none" w:sz="0" w:space="0" w:color="auto"/>
        <w:bottom w:val="none" w:sz="0" w:space="0" w:color="auto"/>
        <w:right w:val="none" w:sz="0" w:space="0" w:color="auto"/>
      </w:divBdr>
    </w:div>
    <w:div w:id="1425880607">
      <w:bodyDiv w:val="1"/>
      <w:marLeft w:val="0"/>
      <w:marRight w:val="0"/>
      <w:marTop w:val="0"/>
      <w:marBottom w:val="0"/>
      <w:divBdr>
        <w:top w:val="none" w:sz="0" w:space="0" w:color="auto"/>
        <w:left w:val="none" w:sz="0" w:space="0" w:color="auto"/>
        <w:bottom w:val="none" w:sz="0" w:space="0" w:color="auto"/>
        <w:right w:val="none" w:sz="0" w:space="0" w:color="auto"/>
      </w:divBdr>
    </w:div>
    <w:div w:id="1426731171">
      <w:bodyDiv w:val="1"/>
      <w:marLeft w:val="0"/>
      <w:marRight w:val="0"/>
      <w:marTop w:val="0"/>
      <w:marBottom w:val="0"/>
      <w:divBdr>
        <w:top w:val="none" w:sz="0" w:space="0" w:color="auto"/>
        <w:left w:val="none" w:sz="0" w:space="0" w:color="auto"/>
        <w:bottom w:val="none" w:sz="0" w:space="0" w:color="auto"/>
        <w:right w:val="none" w:sz="0" w:space="0" w:color="auto"/>
      </w:divBdr>
    </w:div>
    <w:div w:id="1591155136">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1787115321">
      <w:bodyDiv w:val="1"/>
      <w:marLeft w:val="0"/>
      <w:marRight w:val="0"/>
      <w:marTop w:val="0"/>
      <w:marBottom w:val="0"/>
      <w:divBdr>
        <w:top w:val="none" w:sz="0" w:space="0" w:color="auto"/>
        <w:left w:val="none" w:sz="0" w:space="0" w:color="auto"/>
        <w:bottom w:val="none" w:sz="0" w:space="0" w:color="auto"/>
        <w:right w:val="none" w:sz="0" w:space="0" w:color="auto"/>
      </w:divBdr>
    </w:div>
    <w:div w:id="1789155263">
      <w:bodyDiv w:val="1"/>
      <w:marLeft w:val="0"/>
      <w:marRight w:val="0"/>
      <w:marTop w:val="0"/>
      <w:marBottom w:val="0"/>
      <w:divBdr>
        <w:top w:val="none" w:sz="0" w:space="0" w:color="auto"/>
        <w:left w:val="none" w:sz="0" w:space="0" w:color="auto"/>
        <w:bottom w:val="none" w:sz="0" w:space="0" w:color="auto"/>
        <w:right w:val="none" w:sz="0" w:space="0" w:color="auto"/>
      </w:divBdr>
    </w:div>
    <w:div w:id="1810396227">
      <w:bodyDiv w:val="1"/>
      <w:marLeft w:val="0"/>
      <w:marRight w:val="0"/>
      <w:marTop w:val="0"/>
      <w:marBottom w:val="0"/>
      <w:divBdr>
        <w:top w:val="none" w:sz="0" w:space="0" w:color="auto"/>
        <w:left w:val="none" w:sz="0" w:space="0" w:color="auto"/>
        <w:bottom w:val="none" w:sz="0" w:space="0" w:color="auto"/>
        <w:right w:val="none" w:sz="0" w:space="0" w:color="auto"/>
      </w:divBdr>
    </w:div>
    <w:div w:id="1961833809">
      <w:bodyDiv w:val="1"/>
      <w:marLeft w:val="0"/>
      <w:marRight w:val="0"/>
      <w:marTop w:val="0"/>
      <w:marBottom w:val="0"/>
      <w:divBdr>
        <w:top w:val="none" w:sz="0" w:space="0" w:color="auto"/>
        <w:left w:val="none" w:sz="0" w:space="0" w:color="auto"/>
        <w:bottom w:val="none" w:sz="0" w:space="0" w:color="auto"/>
        <w:right w:val="none" w:sz="0" w:space="0" w:color="auto"/>
      </w:divBdr>
    </w:div>
    <w:div w:id="1965453566">
      <w:bodyDiv w:val="1"/>
      <w:marLeft w:val="0"/>
      <w:marRight w:val="0"/>
      <w:marTop w:val="0"/>
      <w:marBottom w:val="0"/>
      <w:divBdr>
        <w:top w:val="none" w:sz="0" w:space="0" w:color="auto"/>
        <w:left w:val="none" w:sz="0" w:space="0" w:color="auto"/>
        <w:bottom w:val="none" w:sz="0" w:space="0" w:color="auto"/>
        <w:right w:val="none" w:sz="0" w:space="0" w:color="auto"/>
      </w:divBdr>
    </w:div>
    <w:div w:id="1967151610">
      <w:bodyDiv w:val="1"/>
      <w:marLeft w:val="0"/>
      <w:marRight w:val="0"/>
      <w:marTop w:val="0"/>
      <w:marBottom w:val="0"/>
      <w:divBdr>
        <w:top w:val="none" w:sz="0" w:space="0" w:color="auto"/>
        <w:left w:val="none" w:sz="0" w:space="0" w:color="auto"/>
        <w:bottom w:val="none" w:sz="0" w:space="0" w:color="auto"/>
        <w:right w:val="none" w:sz="0" w:space="0" w:color="auto"/>
      </w:divBdr>
    </w:div>
    <w:div w:id="1984652660">
      <w:bodyDiv w:val="1"/>
      <w:marLeft w:val="0"/>
      <w:marRight w:val="0"/>
      <w:marTop w:val="0"/>
      <w:marBottom w:val="0"/>
      <w:divBdr>
        <w:top w:val="none" w:sz="0" w:space="0" w:color="auto"/>
        <w:left w:val="none" w:sz="0" w:space="0" w:color="auto"/>
        <w:bottom w:val="none" w:sz="0" w:space="0" w:color="auto"/>
        <w:right w:val="none" w:sz="0" w:space="0" w:color="auto"/>
      </w:divBdr>
    </w:div>
    <w:div w:id="2059356579">
      <w:bodyDiv w:val="1"/>
      <w:marLeft w:val="0"/>
      <w:marRight w:val="0"/>
      <w:marTop w:val="0"/>
      <w:marBottom w:val="0"/>
      <w:divBdr>
        <w:top w:val="none" w:sz="0" w:space="0" w:color="auto"/>
        <w:left w:val="none" w:sz="0" w:space="0" w:color="auto"/>
        <w:bottom w:val="none" w:sz="0" w:space="0" w:color="auto"/>
        <w:right w:val="none" w:sz="0" w:space="0" w:color="auto"/>
      </w:divBdr>
    </w:div>
    <w:div w:id="2115008264">
      <w:bodyDiv w:val="1"/>
      <w:marLeft w:val="0"/>
      <w:marRight w:val="0"/>
      <w:marTop w:val="0"/>
      <w:marBottom w:val="0"/>
      <w:divBdr>
        <w:top w:val="none" w:sz="0" w:space="0" w:color="auto"/>
        <w:left w:val="none" w:sz="0" w:space="0" w:color="auto"/>
        <w:bottom w:val="none" w:sz="0" w:space="0" w:color="auto"/>
        <w:right w:val="none" w:sz="0" w:space="0" w:color="auto"/>
      </w:divBdr>
    </w:div>
    <w:div w:id="21237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29CF-A263-4443-A9F6-2398E77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9</Pages>
  <Words>2898</Words>
  <Characters>23480</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26326</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subject/>
  <dc:creator>sirpa.rautio</dc:creator>
  <cp:keywords/>
  <dc:description/>
  <cp:lastModifiedBy>Leikas Leena</cp:lastModifiedBy>
  <cp:revision>11</cp:revision>
  <cp:lastPrinted>2019-12-16T09:19:00Z</cp:lastPrinted>
  <dcterms:created xsi:type="dcterms:W3CDTF">2023-10-09T06:39:00Z</dcterms:created>
  <dcterms:modified xsi:type="dcterms:W3CDTF">2023-12-07T15:08:00Z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-1161209963</vt:i4>
  </property>
</Properties>
</file>