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39" w:rsidRPr="007361E3" w:rsidRDefault="00A24839" w:rsidP="00BD34FC">
      <w:pPr>
        <w:pStyle w:val="Otsikko1"/>
        <w:jc w:val="both"/>
        <w:rPr>
          <w:b w:val="0"/>
          <w:color w:val="auto"/>
          <w:sz w:val="24"/>
          <w:szCs w:val="24"/>
        </w:rPr>
      </w:pPr>
      <w:bookmarkStart w:id="0" w:name="_GoBack"/>
      <w:bookmarkEnd w:id="0"/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5EB2D" wp14:editId="6D174E0B">
                <wp:simplePos x="0" y="0"/>
                <wp:positionH relativeFrom="column">
                  <wp:posOffset>-1746250</wp:posOffset>
                </wp:positionH>
                <wp:positionV relativeFrom="paragraph">
                  <wp:posOffset>-1714500</wp:posOffset>
                </wp:positionV>
                <wp:extent cx="838200" cy="228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839" w:rsidRDefault="00A248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5EB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37.5pt;margin-top:-135pt;width:66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" filled="f" stroked="f">
                <v:textbox>
                  <w:txbxContent>
                    <w:p w:rsidR="00A24839" w:rsidRDefault="00A2483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3D5A5" wp14:editId="2B571E0A">
                <wp:simplePos x="0" y="0"/>
                <wp:positionH relativeFrom="column">
                  <wp:posOffset>1327150</wp:posOffset>
                </wp:positionH>
                <wp:positionV relativeFrom="paragraph">
                  <wp:posOffset>-228600</wp:posOffset>
                </wp:positionV>
                <wp:extent cx="1816100" cy="228600"/>
                <wp:effectExtent l="0" t="0" r="1270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16A" w:rsidRPr="001938C3" w:rsidRDefault="001938C3" w:rsidP="00A24839">
                            <w:pPr>
                              <w:pStyle w:val="Pivysjadiaarinumer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IOK/33/2017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D5A5" id="Text Box 8" o:spid="_x0000_s1027" type="#_x0000_t202" style="position:absolute;left:0;text-align:left;margin-left:104.5pt;margin-top:-18pt;width:143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" filled="f" stroked="f">
                <v:textbox inset="0,0,0,0">
                  <w:txbxContent>
                    <w:p w:rsidR="0042316A" w:rsidRPr="001938C3" w:rsidRDefault="001938C3" w:rsidP="00A24839">
                      <w:pPr>
                        <w:pStyle w:val="Pivysjadiaarinumer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IOK/33/2017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18022" wp14:editId="41C12FE4">
                <wp:simplePos x="0" y="0"/>
                <wp:positionH relativeFrom="column">
                  <wp:posOffset>3213100</wp:posOffset>
                </wp:positionH>
                <wp:positionV relativeFrom="paragraph">
                  <wp:posOffset>-228600</wp:posOffset>
                </wp:positionV>
                <wp:extent cx="1816100" cy="228600"/>
                <wp:effectExtent l="0" t="0" r="1270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839" w:rsidRPr="001938C3" w:rsidRDefault="006D6833" w:rsidP="00A24839">
                            <w:pPr>
                              <w:pStyle w:val="Pivysjadiaarinumer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16</w:t>
                            </w:r>
                            <w:r w:rsidR="001938C3">
                              <w:rPr>
                                <w:lang w:val="fi-FI"/>
                              </w:rPr>
                              <w:t>.8.2017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8022" id="Text Box 1" o:spid="_x0000_s1028" type="#_x0000_t202" style="position:absolute;left:0;text-align:left;margin-left:253pt;margin-top:-18pt;width:143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" filled="f" stroked="f">
                <v:textbox inset="0,0,0,0">
                  <w:txbxContent>
                    <w:p w:rsidR="00A24839" w:rsidRPr="001938C3" w:rsidRDefault="006D6833" w:rsidP="00A24839">
                      <w:pPr>
                        <w:pStyle w:val="Pivysjadiaarinumer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16</w:t>
                      </w:r>
                      <w:r w:rsidR="001938C3">
                        <w:rPr>
                          <w:lang w:val="fi-FI"/>
                        </w:rPr>
                        <w:t>.8.2017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2B6BD" wp14:editId="10CB362D">
                <wp:simplePos x="0" y="0"/>
                <wp:positionH relativeFrom="column">
                  <wp:posOffset>-908050</wp:posOffset>
                </wp:positionH>
                <wp:positionV relativeFrom="paragraph">
                  <wp:posOffset>-1485900</wp:posOffset>
                </wp:positionV>
                <wp:extent cx="3003550" cy="571500"/>
                <wp:effectExtent l="0" t="0" r="1905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16A" w:rsidRDefault="0042316A" w:rsidP="00A24839">
                            <w:pPr>
                              <w:pStyle w:val="Ooitekent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2B6BD" id="Text Box 6" o:spid="_x0000_s1029" type="#_x0000_t202" style="position:absolute;left:0;text-align:left;margin-left:-71.5pt;margin-top:-117pt;width:236.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" filled="f" stroked="f">
                <v:textbox inset="0,0,0,0">
                  <w:txbxContent>
                    <w:p w:rsidR="0042316A" w:rsidRDefault="0042316A" w:rsidP="00A24839">
                      <w:pPr>
                        <w:pStyle w:val="Ooitekent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316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C3E3A" wp14:editId="09ED8279">
                <wp:simplePos x="0" y="0"/>
                <wp:positionH relativeFrom="column">
                  <wp:posOffset>-908050</wp:posOffset>
                </wp:positionH>
                <wp:positionV relativeFrom="paragraph">
                  <wp:posOffset>-228600</wp:posOffset>
                </wp:positionV>
                <wp:extent cx="6494780" cy="1371600"/>
                <wp:effectExtent l="0" t="0" r="762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478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8C3" w:rsidRDefault="001938C3" w:rsidP="0042316A">
                            <w:pPr>
                              <w:pStyle w:val="Ooitekentt"/>
                            </w:pPr>
                          </w:p>
                          <w:p w:rsidR="001938C3" w:rsidRPr="004E62CD" w:rsidRDefault="001938C3" w:rsidP="0042316A">
                            <w:pPr>
                              <w:pStyle w:val="Ooitekentt"/>
                            </w:pPr>
                          </w:p>
                          <w:p w:rsidR="0042316A" w:rsidRPr="004E62CD" w:rsidRDefault="001938C3" w:rsidP="0042316A">
                            <w:pPr>
                              <w:pStyle w:val="Ooitekentt"/>
                            </w:pPr>
                            <w:r>
                              <w:t>Oikeusministeriö</w:t>
                            </w:r>
                            <w:r w:rsidR="007361E3">
                              <w:t>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3E3A" id="Text Box 2" o:spid="_x0000_s1030" type="#_x0000_t202" style="position:absolute;left:0;text-align:left;margin-left:-71.5pt;margin-top:-18pt;width:511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" filled="f" stroked="f">
                <v:textbox inset="0,0,0,0">
                  <w:txbxContent>
                    <w:p w:rsidR="001938C3" w:rsidRDefault="001938C3" w:rsidP="0042316A">
                      <w:pPr>
                        <w:pStyle w:val="Ooitekentt"/>
                      </w:pPr>
                    </w:p>
                    <w:p w:rsidR="001938C3" w:rsidRPr="004E62CD" w:rsidRDefault="001938C3" w:rsidP="0042316A">
                      <w:pPr>
                        <w:pStyle w:val="Ooitekentt"/>
                      </w:pPr>
                    </w:p>
                    <w:p w:rsidR="0042316A" w:rsidRPr="004E62CD" w:rsidRDefault="001938C3" w:rsidP="0042316A">
                      <w:pPr>
                        <w:pStyle w:val="Ooitekentt"/>
                      </w:pPr>
                      <w:r>
                        <w:t>Oikeusministeriö</w:t>
                      </w:r>
                      <w:r w:rsidR="007361E3">
                        <w:t>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85E" w:rsidRPr="0025096A">
        <w:t xml:space="preserve"> </w:t>
      </w:r>
      <w:r w:rsidRPr="007361E3">
        <w:rPr>
          <w:b w:val="0"/>
          <w:color w:val="auto"/>
          <w:sz w:val="24"/>
          <w:szCs w:val="24"/>
        </w:rPr>
        <w:t>Viite</w:t>
      </w:r>
      <w:r w:rsidR="001938C3" w:rsidRPr="007361E3">
        <w:rPr>
          <w:b w:val="0"/>
          <w:color w:val="auto"/>
          <w:sz w:val="24"/>
          <w:szCs w:val="24"/>
        </w:rPr>
        <w:t xml:space="preserve"> </w:t>
      </w:r>
      <w:r w:rsidR="007361E3">
        <w:rPr>
          <w:b w:val="0"/>
          <w:color w:val="auto"/>
          <w:sz w:val="24"/>
          <w:szCs w:val="24"/>
        </w:rPr>
        <w:tab/>
      </w:r>
      <w:r w:rsidR="001938C3" w:rsidRPr="007361E3">
        <w:rPr>
          <w:b w:val="0"/>
          <w:color w:val="auto"/>
          <w:sz w:val="24"/>
          <w:szCs w:val="24"/>
        </w:rPr>
        <w:t>OM/1/559/2011</w:t>
      </w:r>
    </w:p>
    <w:p w:rsidR="00A24839" w:rsidRPr="007361E3" w:rsidRDefault="00A24839" w:rsidP="002E26BA">
      <w:pPr>
        <w:jc w:val="both"/>
        <w:rPr>
          <w:color w:val="auto"/>
          <w:sz w:val="24"/>
          <w:szCs w:val="24"/>
        </w:rPr>
      </w:pPr>
    </w:p>
    <w:p w:rsidR="00A24839" w:rsidRDefault="00A24839" w:rsidP="002E26BA">
      <w:pPr>
        <w:pStyle w:val="Otsikko2"/>
        <w:jc w:val="both"/>
        <w:rPr>
          <w:b w:val="0"/>
          <w:color w:val="auto"/>
          <w:sz w:val="24"/>
          <w:szCs w:val="24"/>
        </w:rPr>
      </w:pPr>
      <w:r w:rsidRPr="001C6C94">
        <w:rPr>
          <w:b w:val="0"/>
          <w:color w:val="auto"/>
          <w:sz w:val="24"/>
          <w:szCs w:val="24"/>
        </w:rPr>
        <w:t>Asia</w:t>
      </w:r>
      <w:r w:rsidR="0063085E" w:rsidRPr="001C6C94">
        <w:rPr>
          <w:b w:val="0"/>
          <w:color w:val="auto"/>
          <w:sz w:val="24"/>
          <w:szCs w:val="24"/>
        </w:rPr>
        <w:t xml:space="preserve"> </w:t>
      </w:r>
      <w:r w:rsidR="001938C3" w:rsidRPr="007361E3">
        <w:rPr>
          <w:b w:val="0"/>
          <w:color w:val="auto"/>
          <w:sz w:val="24"/>
          <w:szCs w:val="24"/>
        </w:rPr>
        <w:t>Pohjoismainen saamelaissopimus</w:t>
      </w:r>
    </w:p>
    <w:p w:rsidR="00F5312B" w:rsidRPr="001C6C94" w:rsidRDefault="00F5312B" w:rsidP="002E26BA">
      <w:pPr>
        <w:jc w:val="both"/>
      </w:pPr>
    </w:p>
    <w:p w:rsidR="00A24839" w:rsidRPr="001C6C94" w:rsidRDefault="00A24839" w:rsidP="002E26BA">
      <w:pPr>
        <w:jc w:val="both"/>
      </w:pPr>
    </w:p>
    <w:p w:rsidR="0063085E" w:rsidRPr="00957078" w:rsidRDefault="00456D22" w:rsidP="002E26BA">
      <w:pPr>
        <w:jc w:val="both"/>
        <w:rPr>
          <w:sz w:val="22"/>
        </w:rPr>
      </w:pPr>
      <w:r w:rsidRPr="00957078">
        <w:rPr>
          <w:sz w:val="22"/>
        </w:rPr>
        <w:t xml:space="preserve">Oikeusministeriö on 18.5.2017 päivätyllä kirjeellä pyytänyt eri tahoja lausumaan Pohjoismaisen saamelaissopimuksen kansallisen voimaansaattamisen edellytyksiin liittyvistä seikoista. </w:t>
      </w:r>
    </w:p>
    <w:p w:rsidR="00456D22" w:rsidRDefault="00456D22" w:rsidP="002E26BA">
      <w:pPr>
        <w:jc w:val="both"/>
        <w:rPr>
          <w:sz w:val="22"/>
        </w:rPr>
      </w:pPr>
    </w:p>
    <w:p w:rsidR="00803CE5" w:rsidRPr="00803CE5" w:rsidRDefault="00803CE5" w:rsidP="002E26BA">
      <w:pPr>
        <w:jc w:val="both"/>
        <w:rPr>
          <w:b/>
          <w:sz w:val="22"/>
        </w:rPr>
      </w:pPr>
      <w:r w:rsidRPr="00803CE5">
        <w:rPr>
          <w:b/>
          <w:sz w:val="22"/>
        </w:rPr>
        <w:t>Yleistä</w:t>
      </w:r>
    </w:p>
    <w:p w:rsidR="00456D22" w:rsidRPr="00957078" w:rsidRDefault="00456D22" w:rsidP="002E26BA">
      <w:pPr>
        <w:jc w:val="both"/>
        <w:rPr>
          <w:sz w:val="22"/>
        </w:rPr>
      </w:pPr>
      <w:r w:rsidRPr="00957078">
        <w:rPr>
          <w:sz w:val="22"/>
        </w:rPr>
        <w:t xml:space="preserve">Ihmisoikeuskeskus </w:t>
      </w:r>
      <w:r w:rsidR="006314EF" w:rsidRPr="00957078">
        <w:rPr>
          <w:sz w:val="22"/>
        </w:rPr>
        <w:t xml:space="preserve">pitää tärkeänä, että </w:t>
      </w:r>
      <w:r w:rsidR="00957078" w:rsidRPr="00957078">
        <w:rPr>
          <w:sz w:val="22"/>
        </w:rPr>
        <w:t xml:space="preserve">Pohjoismainen saamelaissopimus saadaan voimaan </w:t>
      </w:r>
      <w:r w:rsidR="000F6E27">
        <w:rPr>
          <w:sz w:val="22"/>
        </w:rPr>
        <w:t>vuosia kestäneiden</w:t>
      </w:r>
      <w:r w:rsidR="00957078" w:rsidRPr="00957078">
        <w:rPr>
          <w:sz w:val="22"/>
        </w:rPr>
        <w:t xml:space="preserve"> neuvottelujen jälkeen. Sopimus on minimiehtoja määrittävä</w:t>
      </w:r>
      <w:r w:rsidR="00E732B4">
        <w:rPr>
          <w:sz w:val="22"/>
        </w:rPr>
        <w:t xml:space="preserve"> ja osin vallitsevaa tilaa selventävä</w:t>
      </w:r>
      <w:r w:rsidR="006835DA">
        <w:rPr>
          <w:sz w:val="22"/>
        </w:rPr>
        <w:t xml:space="preserve">. Se on </w:t>
      </w:r>
      <w:r w:rsidR="00957078" w:rsidRPr="00957078">
        <w:rPr>
          <w:sz w:val="22"/>
        </w:rPr>
        <w:t>tärkeä</w:t>
      </w:r>
      <w:r w:rsidR="005936A3">
        <w:rPr>
          <w:sz w:val="22"/>
        </w:rPr>
        <w:t xml:space="preserve"> myös </w:t>
      </w:r>
      <w:r w:rsidR="00957078" w:rsidRPr="00957078">
        <w:rPr>
          <w:sz w:val="22"/>
        </w:rPr>
        <w:t>rajat</w:t>
      </w:r>
      <w:r w:rsidR="002C4F18">
        <w:rPr>
          <w:sz w:val="22"/>
        </w:rPr>
        <w:t xml:space="preserve"> </w:t>
      </w:r>
      <w:r w:rsidR="00957078" w:rsidRPr="00957078">
        <w:rPr>
          <w:sz w:val="22"/>
        </w:rPr>
        <w:t>ylittävän yhteistyön formalisoimiseksi.</w:t>
      </w:r>
      <w:r w:rsidR="008B008E">
        <w:rPr>
          <w:sz w:val="22"/>
        </w:rPr>
        <w:t xml:space="preserve"> </w:t>
      </w:r>
    </w:p>
    <w:p w:rsidR="00957078" w:rsidRPr="00957078" w:rsidRDefault="00957078" w:rsidP="002E26BA">
      <w:pPr>
        <w:jc w:val="both"/>
        <w:rPr>
          <w:sz w:val="22"/>
        </w:rPr>
      </w:pPr>
    </w:p>
    <w:p w:rsidR="00803CE5" w:rsidRPr="00803CE5" w:rsidRDefault="00803CE5" w:rsidP="002E26BA">
      <w:pPr>
        <w:jc w:val="both"/>
        <w:rPr>
          <w:b/>
          <w:sz w:val="22"/>
        </w:rPr>
      </w:pPr>
      <w:r w:rsidRPr="00803CE5">
        <w:rPr>
          <w:b/>
          <w:sz w:val="22"/>
        </w:rPr>
        <w:t>Ongelmakohtia</w:t>
      </w:r>
    </w:p>
    <w:p w:rsidR="00147B01" w:rsidRDefault="00957078" w:rsidP="002E26BA">
      <w:pPr>
        <w:jc w:val="both"/>
        <w:rPr>
          <w:sz w:val="22"/>
        </w:rPr>
      </w:pPr>
      <w:r w:rsidRPr="00957078">
        <w:rPr>
          <w:sz w:val="22"/>
        </w:rPr>
        <w:t>Sopimu</w:t>
      </w:r>
      <w:r w:rsidR="006835DA">
        <w:rPr>
          <w:sz w:val="22"/>
        </w:rPr>
        <w:t>stek</w:t>
      </w:r>
      <w:r w:rsidRPr="00957078">
        <w:rPr>
          <w:sz w:val="22"/>
        </w:rPr>
        <w:t>s</w:t>
      </w:r>
      <w:r w:rsidR="00F5312B">
        <w:rPr>
          <w:sz w:val="22"/>
        </w:rPr>
        <w:t xml:space="preserve">tissä on </w:t>
      </w:r>
      <w:r w:rsidR="00F9107E">
        <w:rPr>
          <w:sz w:val="22"/>
        </w:rPr>
        <w:t xml:space="preserve">kuitenkin </w:t>
      </w:r>
      <w:r w:rsidR="00F5312B">
        <w:rPr>
          <w:sz w:val="22"/>
        </w:rPr>
        <w:t>kohtia, jotka eivät ole täysin ongelmattomia.</w:t>
      </w:r>
      <w:r w:rsidR="004612BC">
        <w:rPr>
          <w:sz w:val="22"/>
        </w:rPr>
        <w:t xml:space="preserve"> </w:t>
      </w:r>
      <w:r w:rsidR="00F5312B">
        <w:rPr>
          <w:sz w:val="22"/>
        </w:rPr>
        <w:t>Näitä ovat mm. itsemääräämisoikeutta, saamelaismääritelmää</w:t>
      </w:r>
      <w:r w:rsidRPr="00957078">
        <w:rPr>
          <w:sz w:val="22"/>
        </w:rPr>
        <w:t xml:space="preserve"> </w:t>
      </w:r>
      <w:r w:rsidR="00F5312B">
        <w:rPr>
          <w:sz w:val="22"/>
        </w:rPr>
        <w:t xml:space="preserve">ja </w:t>
      </w:r>
      <w:r w:rsidR="00147B01">
        <w:rPr>
          <w:sz w:val="22"/>
        </w:rPr>
        <w:t xml:space="preserve">saamelaiskäräjien </w:t>
      </w:r>
      <w:r w:rsidR="00F5312B">
        <w:rPr>
          <w:sz w:val="22"/>
        </w:rPr>
        <w:t xml:space="preserve">äänestysluetteloa sekä maankäyttöoikeuksia koskevat artiklat. </w:t>
      </w:r>
      <w:r w:rsidR="008B008E">
        <w:rPr>
          <w:sz w:val="22"/>
        </w:rPr>
        <w:t xml:space="preserve">Osittain ongelmat johtuvat epäselvästä muotoilusta, mikä mahdollistaa erilaisia tulkintoja ja mahdollisia oikeuksien heikennyksiä. </w:t>
      </w:r>
    </w:p>
    <w:p w:rsidR="00147B01" w:rsidRDefault="00147B01" w:rsidP="002E26BA">
      <w:pPr>
        <w:jc w:val="both"/>
        <w:rPr>
          <w:sz w:val="22"/>
        </w:rPr>
      </w:pPr>
    </w:p>
    <w:p w:rsidR="00B234B2" w:rsidRDefault="00147B01" w:rsidP="002E26BA">
      <w:pPr>
        <w:jc w:val="both"/>
        <w:rPr>
          <w:sz w:val="22"/>
        </w:rPr>
      </w:pPr>
      <w:r>
        <w:rPr>
          <w:sz w:val="22"/>
        </w:rPr>
        <w:t>Näistä puutteista huolimatta Ihmisoikeuskeskus katsoo, että sopimuksen hyväksyminen olisi tärkeää</w:t>
      </w:r>
      <w:r w:rsidR="00F9107E">
        <w:rPr>
          <w:sz w:val="22"/>
        </w:rPr>
        <w:t>. Saamelaiset Norjassa, Ruotsissa ja Suomessa, riippumatta erilaisist</w:t>
      </w:r>
      <w:r w:rsidR="007A0549">
        <w:rPr>
          <w:sz w:val="22"/>
        </w:rPr>
        <w:t xml:space="preserve">a tilanteistaan, </w:t>
      </w:r>
      <w:r w:rsidR="00766190">
        <w:rPr>
          <w:sz w:val="22"/>
        </w:rPr>
        <w:t>hyötyisivät heidän oikeuksiaan koskevan keskustelun etenemisestä</w:t>
      </w:r>
      <w:r w:rsidR="001924ED">
        <w:rPr>
          <w:sz w:val="22"/>
        </w:rPr>
        <w:t xml:space="preserve"> nykyisestä osittain pysähtyneestä tilanteesta</w:t>
      </w:r>
      <w:r w:rsidR="00766190">
        <w:rPr>
          <w:sz w:val="22"/>
        </w:rPr>
        <w:t xml:space="preserve">. </w:t>
      </w:r>
    </w:p>
    <w:p w:rsidR="00B234B2" w:rsidRDefault="00B234B2" w:rsidP="002E26BA">
      <w:pPr>
        <w:jc w:val="both"/>
        <w:rPr>
          <w:sz w:val="22"/>
        </w:rPr>
      </w:pPr>
    </w:p>
    <w:p w:rsidR="00803CE5" w:rsidRPr="00803CE5" w:rsidRDefault="00803CE5" w:rsidP="002E26BA">
      <w:pPr>
        <w:jc w:val="both"/>
        <w:rPr>
          <w:b/>
          <w:sz w:val="22"/>
        </w:rPr>
      </w:pPr>
      <w:r w:rsidRPr="00803CE5">
        <w:rPr>
          <w:b/>
          <w:sz w:val="22"/>
        </w:rPr>
        <w:t>Voimaansaattaminen</w:t>
      </w:r>
      <w:r>
        <w:rPr>
          <w:b/>
          <w:sz w:val="22"/>
        </w:rPr>
        <w:t xml:space="preserve"> ja tulkinta</w:t>
      </w:r>
    </w:p>
    <w:p w:rsidR="001924ED" w:rsidRDefault="00766190" w:rsidP="002E26BA">
      <w:pPr>
        <w:jc w:val="both"/>
        <w:rPr>
          <w:sz w:val="22"/>
        </w:rPr>
      </w:pPr>
      <w:r>
        <w:rPr>
          <w:sz w:val="22"/>
        </w:rPr>
        <w:t xml:space="preserve">Voimaansaattamisen yhteydessä </w:t>
      </w:r>
      <w:r w:rsidR="00CB0596">
        <w:rPr>
          <w:sz w:val="22"/>
        </w:rPr>
        <w:t xml:space="preserve">tulisi selventää, mitä ovat ne ”muut säännökset ja kansainväliset sitoumukset” joista johtuvia oikeuksia ei pohjoismaisella sopimuksella voida heikentää. Näitä ovat luonnollisesti </w:t>
      </w:r>
      <w:r>
        <w:rPr>
          <w:sz w:val="22"/>
        </w:rPr>
        <w:t>Suomen ratifioim</w:t>
      </w:r>
      <w:r w:rsidR="00CB0596">
        <w:rPr>
          <w:sz w:val="22"/>
        </w:rPr>
        <w:t>at</w:t>
      </w:r>
      <w:r>
        <w:rPr>
          <w:sz w:val="22"/>
        </w:rPr>
        <w:t xml:space="preserve"> </w:t>
      </w:r>
      <w:r w:rsidR="00B234B2">
        <w:rPr>
          <w:sz w:val="22"/>
        </w:rPr>
        <w:t>tai muuten hyväksym</w:t>
      </w:r>
      <w:r w:rsidR="00CB0596">
        <w:rPr>
          <w:sz w:val="22"/>
        </w:rPr>
        <w:t>ät</w:t>
      </w:r>
      <w:r w:rsidR="00B234B2">
        <w:rPr>
          <w:sz w:val="22"/>
        </w:rPr>
        <w:t xml:space="preserve"> </w:t>
      </w:r>
      <w:r>
        <w:rPr>
          <w:sz w:val="22"/>
        </w:rPr>
        <w:t>kansainvälis</w:t>
      </w:r>
      <w:r w:rsidR="00CB0596">
        <w:rPr>
          <w:sz w:val="22"/>
        </w:rPr>
        <w:t>et</w:t>
      </w:r>
      <w:r>
        <w:rPr>
          <w:sz w:val="22"/>
        </w:rPr>
        <w:t xml:space="preserve"> </w:t>
      </w:r>
      <w:r w:rsidR="00CB0596">
        <w:rPr>
          <w:sz w:val="22"/>
        </w:rPr>
        <w:t xml:space="preserve">valtiosopimukset </w:t>
      </w:r>
      <w:r>
        <w:rPr>
          <w:sz w:val="22"/>
        </w:rPr>
        <w:t>ja voimassaolev</w:t>
      </w:r>
      <w:r w:rsidR="00CB0596">
        <w:rPr>
          <w:sz w:val="22"/>
        </w:rPr>
        <w:t>at</w:t>
      </w:r>
      <w:r>
        <w:rPr>
          <w:sz w:val="22"/>
        </w:rPr>
        <w:t xml:space="preserve"> kansallis</w:t>
      </w:r>
      <w:r w:rsidR="00CB0596">
        <w:rPr>
          <w:sz w:val="22"/>
        </w:rPr>
        <w:t>et</w:t>
      </w:r>
      <w:r>
        <w:rPr>
          <w:sz w:val="22"/>
        </w:rPr>
        <w:t xml:space="preserve"> säädöks</w:t>
      </w:r>
      <w:r w:rsidR="00CB0596">
        <w:rPr>
          <w:sz w:val="22"/>
        </w:rPr>
        <w:t>et</w:t>
      </w:r>
      <w:r>
        <w:rPr>
          <w:sz w:val="22"/>
        </w:rPr>
        <w:t xml:space="preserve"> jotka määrittävät saamelaisten asemaa ja joiden puitteissa pohjoismaista saamelaissopimusta tulkitaan</w:t>
      </w:r>
      <w:r w:rsidR="001924ED">
        <w:rPr>
          <w:sz w:val="22"/>
        </w:rPr>
        <w:t>, tulevaisuuden kehitysmahdollisuudet huomioiden</w:t>
      </w:r>
      <w:r>
        <w:rPr>
          <w:sz w:val="22"/>
        </w:rPr>
        <w:t xml:space="preserve">. </w:t>
      </w:r>
      <w:r w:rsidR="006D6833">
        <w:rPr>
          <w:sz w:val="22"/>
        </w:rPr>
        <w:t xml:space="preserve">Näihin kuuluu </w:t>
      </w:r>
      <w:r w:rsidR="00CB0596">
        <w:rPr>
          <w:sz w:val="22"/>
        </w:rPr>
        <w:t xml:space="preserve">myös </w:t>
      </w:r>
      <w:r w:rsidR="006D6833">
        <w:rPr>
          <w:sz w:val="22"/>
        </w:rPr>
        <w:t>YK:n alkuperäiskansajulistus vuodelta 2007</w:t>
      </w:r>
      <w:r w:rsidR="00B14C71">
        <w:rPr>
          <w:sz w:val="22"/>
        </w:rPr>
        <w:t xml:space="preserve"> (UNDRIP)</w:t>
      </w:r>
      <w:r w:rsidR="006D6833">
        <w:rPr>
          <w:sz w:val="22"/>
        </w:rPr>
        <w:t>, johon kaikki pohjoismaat ovat sitoutuneet, vaikka asiakirja ei valtiosopimus olekaan.</w:t>
      </w:r>
      <w:r w:rsidR="00CB0596">
        <w:rPr>
          <w:sz w:val="22"/>
        </w:rPr>
        <w:t xml:space="preserve"> </w:t>
      </w:r>
      <w:r w:rsidR="00B14C71">
        <w:rPr>
          <w:sz w:val="22"/>
        </w:rPr>
        <w:t>Täysin selvä muotoilu ei kuitenkaan ole.</w:t>
      </w:r>
    </w:p>
    <w:p w:rsidR="001924ED" w:rsidRDefault="001924ED" w:rsidP="002E26BA">
      <w:pPr>
        <w:jc w:val="both"/>
        <w:rPr>
          <w:sz w:val="22"/>
        </w:rPr>
      </w:pPr>
    </w:p>
    <w:p w:rsidR="00147B01" w:rsidRDefault="00CB0596" w:rsidP="002E26BA">
      <w:pPr>
        <w:jc w:val="both"/>
        <w:rPr>
          <w:sz w:val="22"/>
        </w:rPr>
      </w:pPr>
      <w:r>
        <w:rPr>
          <w:sz w:val="22"/>
        </w:rPr>
        <w:t xml:space="preserve">Kansainvälisesti katsottuna alkuperäiskansojen oikeudet ovat edelleen kehittyvä oikeudenala, ja tulevan kehityksen mukaiset tulkinnat tulee olla mahdollisia myös nyt käsiteltävän sopimuksen osalta. </w:t>
      </w:r>
      <w:r w:rsidR="00766190">
        <w:rPr>
          <w:sz w:val="22"/>
        </w:rPr>
        <w:t xml:space="preserve">Mikäli saamelaisilla on varaumia </w:t>
      </w:r>
      <w:r w:rsidR="00766190">
        <w:rPr>
          <w:sz w:val="22"/>
        </w:rPr>
        <w:lastRenderedPageBreak/>
        <w:t>sopimustekst</w:t>
      </w:r>
      <w:r w:rsidR="001924ED">
        <w:rPr>
          <w:sz w:val="22"/>
        </w:rPr>
        <w:t>iin,</w:t>
      </w:r>
      <w:r w:rsidR="00766190">
        <w:rPr>
          <w:sz w:val="22"/>
        </w:rPr>
        <w:t xml:space="preserve"> </w:t>
      </w:r>
      <w:r w:rsidR="001924ED">
        <w:rPr>
          <w:sz w:val="22"/>
        </w:rPr>
        <w:t>heille olisi annettava mahdollisuus julkituoda näkemyksensä yhteisessä julistuksessa sopimuksen voimaantulon yhteydessä</w:t>
      </w:r>
      <w:r w:rsidR="001C6C94">
        <w:rPr>
          <w:sz w:val="22"/>
        </w:rPr>
        <w:t xml:space="preserve"> sopimuksen liitteenä tai muutoin</w:t>
      </w:r>
      <w:r w:rsidR="001924ED">
        <w:rPr>
          <w:sz w:val="22"/>
        </w:rPr>
        <w:t xml:space="preserve">. </w:t>
      </w:r>
    </w:p>
    <w:p w:rsidR="001924ED" w:rsidRDefault="001924ED" w:rsidP="002E26BA">
      <w:pPr>
        <w:jc w:val="both"/>
        <w:rPr>
          <w:sz w:val="22"/>
        </w:rPr>
      </w:pPr>
    </w:p>
    <w:p w:rsidR="00803CE5" w:rsidRPr="00803CE5" w:rsidRDefault="00803CE5" w:rsidP="002E26BA">
      <w:pPr>
        <w:jc w:val="both"/>
        <w:rPr>
          <w:b/>
          <w:sz w:val="22"/>
        </w:rPr>
      </w:pPr>
      <w:r w:rsidRPr="00803CE5">
        <w:rPr>
          <w:b/>
          <w:sz w:val="22"/>
        </w:rPr>
        <w:t>Kansainväliset suositukset</w:t>
      </w:r>
    </w:p>
    <w:p w:rsidR="00E34600" w:rsidRDefault="00147B01" w:rsidP="002E26BA">
      <w:pPr>
        <w:jc w:val="both"/>
        <w:rPr>
          <w:sz w:val="22"/>
        </w:rPr>
      </w:pPr>
      <w:r>
        <w:rPr>
          <w:sz w:val="22"/>
        </w:rPr>
        <w:t>Ihmisoikeuskeskus haluaa kiinnittää oikeusministeriön huomiota</w:t>
      </w:r>
      <w:r w:rsidR="008B008E">
        <w:rPr>
          <w:sz w:val="22"/>
        </w:rPr>
        <w:t xml:space="preserve"> kansainvälisten </w:t>
      </w:r>
      <w:r w:rsidR="00803CE5">
        <w:rPr>
          <w:sz w:val="22"/>
        </w:rPr>
        <w:t>sopimusvalvontae</w:t>
      </w:r>
      <w:r w:rsidR="00F9107E">
        <w:rPr>
          <w:sz w:val="22"/>
        </w:rPr>
        <w:t>linten</w:t>
      </w:r>
      <w:r w:rsidR="008B008E">
        <w:rPr>
          <w:sz w:val="22"/>
        </w:rPr>
        <w:t xml:space="preserve"> </w:t>
      </w:r>
      <w:r w:rsidR="00B14C71">
        <w:rPr>
          <w:sz w:val="22"/>
        </w:rPr>
        <w:t>toistuvasti</w:t>
      </w:r>
      <w:r w:rsidR="008B008E">
        <w:rPr>
          <w:sz w:val="22"/>
        </w:rPr>
        <w:t xml:space="preserve"> antamiin </w:t>
      </w:r>
      <w:r w:rsidR="00F9107E">
        <w:rPr>
          <w:sz w:val="22"/>
        </w:rPr>
        <w:t xml:space="preserve">alkuperäiskansojen oikeuksia koskeviin </w:t>
      </w:r>
      <w:r w:rsidR="008B008E">
        <w:rPr>
          <w:sz w:val="22"/>
        </w:rPr>
        <w:t xml:space="preserve">suosituksiin </w:t>
      </w:r>
      <w:r w:rsidR="00F9107E">
        <w:rPr>
          <w:sz w:val="22"/>
        </w:rPr>
        <w:t>ja</w:t>
      </w:r>
      <w:r w:rsidR="008B008E">
        <w:rPr>
          <w:sz w:val="22"/>
        </w:rPr>
        <w:t xml:space="preserve"> tulkintoihin. </w:t>
      </w:r>
      <w:r w:rsidR="00B234B2">
        <w:rPr>
          <w:sz w:val="22"/>
        </w:rPr>
        <w:t xml:space="preserve">Viimeisimmät </w:t>
      </w:r>
      <w:r w:rsidR="00B14C71">
        <w:rPr>
          <w:sz w:val="22"/>
        </w:rPr>
        <w:t>näitä koskevat</w:t>
      </w:r>
      <w:r w:rsidR="00B234B2">
        <w:rPr>
          <w:sz w:val="22"/>
        </w:rPr>
        <w:t xml:space="preserve"> suositukset on annettu tänä vuonna CERD-sopimuksen täytäntöönpanon tarkastelun yhteydessä sekä UPR-prosessissa. </w:t>
      </w:r>
    </w:p>
    <w:p w:rsidR="00E34600" w:rsidRDefault="00E34600" w:rsidP="002E26BA">
      <w:pPr>
        <w:jc w:val="both"/>
        <w:rPr>
          <w:sz w:val="22"/>
        </w:rPr>
      </w:pPr>
    </w:p>
    <w:p w:rsidR="00B14C71" w:rsidRDefault="00B234B2" w:rsidP="002E2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E26BA">
        <w:rPr>
          <w:rFonts w:asciiTheme="minorHAnsi" w:hAnsiTheme="minorHAnsi" w:cstheme="minorHAnsi"/>
          <w:sz w:val="22"/>
        </w:rPr>
        <w:t>Yksi toistuvista suosituksien aiheista on ns. FPIC-periaat</w:t>
      </w:r>
      <w:r w:rsidR="00B14C71">
        <w:rPr>
          <w:rFonts w:asciiTheme="minorHAnsi" w:hAnsiTheme="minorHAnsi" w:cstheme="minorHAnsi"/>
          <w:sz w:val="22"/>
        </w:rPr>
        <w:t>te</w:t>
      </w:r>
      <w:r w:rsidRPr="002E26BA">
        <w:rPr>
          <w:rFonts w:asciiTheme="minorHAnsi" w:hAnsiTheme="minorHAnsi" w:cstheme="minorHAnsi"/>
          <w:sz w:val="22"/>
        </w:rPr>
        <w:t>e</w:t>
      </w:r>
      <w:r w:rsidR="00B14C71">
        <w:rPr>
          <w:rFonts w:asciiTheme="minorHAnsi" w:hAnsiTheme="minorHAnsi" w:cstheme="minorHAnsi"/>
          <w:sz w:val="22"/>
        </w:rPr>
        <w:t>n (Free Prior and Informed Consent) noudattaminen</w:t>
      </w:r>
      <w:r w:rsidRPr="002E26BA">
        <w:rPr>
          <w:rFonts w:asciiTheme="minorHAnsi" w:hAnsiTheme="minorHAnsi" w:cstheme="minorHAnsi"/>
          <w:sz w:val="22"/>
        </w:rPr>
        <w:t xml:space="preserve">. </w:t>
      </w:r>
      <w:r w:rsidR="00E76A5C" w:rsidRPr="002E26BA">
        <w:rPr>
          <w:rFonts w:asciiTheme="minorHAnsi" w:hAnsiTheme="minorHAnsi" w:cstheme="minorHAnsi"/>
          <w:sz w:val="22"/>
        </w:rPr>
        <w:t xml:space="preserve">Tällä hetkellä Suomessa ei ole </w:t>
      </w:r>
      <w:r w:rsidR="00B14C71">
        <w:rPr>
          <w:rFonts w:asciiTheme="minorHAnsi" w:hAnsiTheme="minorHAnsi" w:cstheme="minorHAnsi"/>
          <w:sz w:val="22"/>
        </w:rPr>
        <w:t xml:space="preserve">yhtenäistä, kattavaa ja sitovasti </w:t>
      </w:r>
      <w:r w:rsidR="00E76A5C" w:rsidRPr="002E26BA">
        <w:rPr>
          <w:rFonts w:asciiTheme="minorHAnsi" w:hAnsiTheme="minorHAnsi" w:cstheme="minorHAnsi"/>
          <w:sz w:val="22"/>
        </w:rPr>
        <w:t xml:space="preserve">säädeltyä prosessia saamelaisten </w:t>
      </w:r>
      <w:r w:rsidR="00B14C71">
        <w:rPr>
          <w:rFonts w:asciiTheme="minorHAnsi" w:hAnsiTheme="minorHAnsi" w:cstheme="minorHAnsi"/>
          <w:sz w:val="22"/>
        </w:rPr>
        <w:t xml:space="preserve">oikea-aikaisesta ja tehokkaasta </w:t>
      </w:r>
      <w:r w:rsidR="00E76A5C" w:rsidRPr="002E26BA">
        <w:rPr>
          <w:rFonts w:asciiTheme="minorHAnsi" w:hAnsiTheme="minorHAnsi" w:cstheme="minorHAnsi"/>
          <w:sz w:val="22"/>
        </w:rPr>
        <w:t xml:space="preserve">kuulemisesta </w:t>
      </w:r>
      <w:r w:rsidR="006C5675" w:rsidRPr="002E26BA">
        <w:rPr>
          <w:rFonts w:asciiTheme="minorHAnsi" w:hAnsiTheme="minorHAnsi" w:cstheme="minorHAnsi"/>
          <w:sz w:val="22"/>
        </w:rPr>
        <w:t>ja neuvotteluista. V</w:t>
      </w:r>
      <w:r w:rsidR="00E76A5C" w:rsidRPr="002E26BA">
        <w:rPr>
          <w:rFonts w:asciiTheme="minorHAnsi" w:hAnsiTheme="minorHAnsi" w:cstheme="minorHAnsi"/>
          <w:sz w:val="22"/>
        </w:rPr>
        <w:t xml:space="preserve">alitettavan usein kuuleminen ja neuvottelut tapahtuvat vaikuttamisen kannalta joko liian myöhäisessä vaiheessa tai ei lainkaan. </w:t>
      </w:r>
      <w:r w:rsidR="006C5675" w:rsidRPr="002E26BA">
        <w:rPr>
          <w:rFonts w:asciiTheme="minorHAnsi" w:hAnsiTheme="minorHAnsi" w:cstheme="minorHAnsi"/>
          <w:sz w:val="22"/>
        </w:rPr>
        <w:t>Toimivan säännönmukaisen ja järjestelmällisen prosessin luominen olisi ensiarvoisen tärkeää. Tämä loisi luottamusta ja edistäisi myös mahdollisten ristiriitaisuuksien ja epäluulon hälventämistä.</w:t>
      </w:r>
      <w:r w:rsidR="00FC4B01" w:rsidRPr="002E26BA">
        <w:rPr>
          <w:rFonts w:asciiTheme="minorHAnsi" w:hAnsiTheme="minorHAnsi" w:cstheme="minorHAnsi"/>
          <w:sz w:val="22"/>
        </w:rPr>
        <w:t xml:space="preserve"> Tämän osalta hiljattain julkaistussa</w:t>
      </w:r>
      <w:r w:rsidR="002E26BA" w:rsidRPr="002E26BA">
        <w:rPr>
          <w:rFonts w:asciiTheme="minorHAnsi" w:hAnsiTheme="minorHAnsi" w:cstheme="minorHAnsi"/>
          <w:sz w:val="22"/>
        </w:rPr>
        <w:t xml:space="preserve">, valtioneuvoston </w:t>
      </w:r>
      <w:r w:rsidR="002E26BA" w:rsidRPr="002E26BA">
        <w:rPr>
          <w:rFonts w:asciiTheme="minorHAnsi" w:hAnsiTheme="minorHAnsi" w:cstheme="minorHAnsi"/>
          <w:sz w:val="22"/>
          <w:szCs w:val="22"/>
        </w:rPr>
        <w:t>tilaamassa</w:t>
      </w:r>
      <w:r w:rsidR="00FC4B01" w:rsidRPr="002E26BA">
        <w:rPr>
          <w:rFonts w:asciiTheme="minorHAnsi" w:hAnsiTheme="minorHAnsi" w:cstheme="minorHAnsi"/>
          <w:sz w:val="22"/>
          <w:szCs w:val="22"/>
        </w:rPr>
        <w:t xml:space="preserve"> tutkimuksessa </w:t>
      </w:r>
      <w:r w:rsidR="002E26BA" w:rsidRPr="002E26BA">
        <w:rPr>
          <w:rFonts w:asciiTheme="minorHAnsi" w:hAnsiTheme="minorHAnsi" w:cstheme="minorHAnsi"/>
          <w:sz w:val="22"/>
          <w:szCs w:val="22"/>
        </w:rPr>
        <w:t>”</w:t>
      </w:r>
      <w:r w:rsidR="002E26BA" w:rsidRPr="002E26BA">
        <w:rPr>
          <w:rFonts w:asciiTheme="minorHAnsi" w:hAnsiTheme="minorHAnsi" w:cstheme="minorHAnsi"/>
          <w:i/>
          <w:sz w:val="22"/>
          <w:szCs w:val="22"/>
        </w:rPr>
        <w:t>Saamelaisten oikeuksien toteutuminen: kansainvälinen oikeusvertaileva tutkimus</w:t>
      </w:r>
      <w:r w:rsidR="002E26BA" w:rsidRPr="002E26BA">
        <w:rPr>
          <w:rFonts w:asciiTheme="minorHAnsi" w:hAnsiTheme="minorHAnsi" w:cstheme="minorHAnsi"/>
          <w:sz w:val="22"/>
          <w:szCs w:val="22"/>
        </w:rPr>
        <w:t xml:space="preserve">” tätä on käsitelty laajasti, samoin kuin useita muita </w:t>
      </w:r>
      <w:r w:rsidR="002E26BA" w:rsidRPr="00B14C71">
        <w:rPr>
          <w:rFonts w:asciiTheme="minorHAnsi" w:hAnsiTheme="minorHAnsi" w:cstheme="minorHAnsi"/>
          <w:sz w:val="22"/>
          <w:szCs w:val="22"/>
        </w:rPr>
        <w:t xml:space="preserve">käsiteltävänä olevan sopimuksen ongelmakohtia. </w:t>
      </w:r>
    </w:p>
    <w:p w:rsidR="00B14C71" w:rsidRDefault="00B14C71" w:rsidP="002E2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14C71" w:rsidRPr="002E26BA" w:rsidRDefault="00B14C71" w:rsidP="00B14C71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</w:rPr>
        <w:t xml:space="preserve">Tähän liittyen tulisi huomioida jatkossa riittävien resurssien turvaaminen saamelaiskäräjille. Tällä hetkellä saamelaiskäräjillä ei ole tosiasiallisia mahdollisuuksia osallistua riittävässä laajuudessa kaikkiin heidän oikeuksiaan koskeviin prosesseihin, </w:t>
      </w:r>
      <w:r w:rsidR="00BD34FC">
        <w:rPr>
          <w:rFonts w:asciiTheme="minorHAnsi" w:hAnsiTheme="minorHAnsi" w:cstheme="minorHAnsi"/>
          <w:sz w:val="22"/>
        </w:rPr>
        <w:t>jotka vaativat asiantuntijalausuntoja. Täm</w:t>
      </w:r>
      <w:r>
        <w:rPr>
          <w:rFonts w:asciiTheme="minorHAnsi" w:hAnsiTheme="minorHAnsi" w:cstheme="minorHAnsi"/>
          <w:sz w:val="22"/>
        </w:rPr>
        <w:t xml:space="preserve">ä voi aiheuttaa oikeudenmenetyksiä ja osaltaan heikentää kuulemisprosessien </w:t>
      </w:r>
      <w:r w:rsidR="00BD34FC">
        <w:rPr>
          <w:rFonts w:asciiTheme="minorHAnsi" w:hAnsiTheme="minorHAnsi" w:cstheme="minorHAnsi"/>
          <w:sz w:val="22"/>
        </w:rPr>
        <w:t>merkityksellisyyttä</w:t>
      </w:r>
      <w:r>
        <w:rPr>
          <w:rFonts w:asciiTheme="minorHAnsi" w:hAnsiTheme="minorHAnsi" w:cstheme="minorHAnsi"/>
          <w:sz w:val="22"/>
        </w:rPr>
        <w:t>.</w:t>
      </w:r>
    </w:p>
    <w:p w:rsidR="00B234B2" w:rsidRDefault="00B234B2" w:rsidP="002E26BA">
      <w:pPr>
        <w:jc w:val="both"/>
        <w:rPr>
          <w:sz w:val="22"/>
        </w:rPr>
      </w:pPr>
    </w:p>
    <w:p w:rsidR="00147B01" w:rsidRDefault="008B008E" w:rsidP="002E26BA">
      <w:pPr>
        <w:jc w:val="both"/>
        <w:rPr>
          <w:sz w:val="22"/>
        </w:rPr>
      </w:pPr>
      <w:r>
        <w:rPr>
          <w:sz w:val="22"/>
        </w:rPr>
        <w:t xml:space="preserve">Hyväksyttäessä uutta pohjoismaista sopimusta, tulisi huomioida </w:t>
      </w:r>
      <w:r w:rsidR="00B234B2">
        <w:rPr>
          <w:sz w:val="22"/>
        </w:rPr>
        <w:t xml:space="preserve">myös </w:t>
      </w:r>
      <w:r>
        <w:rPr>
          <w:sz w:val="22"/>
        </w:rPr>
        <w:t>ILO 169-sopimuksen ratifioinnin edellytykset mahdollisuuksien mukaan</w:t>
      </w:r>
      <w:r w:rsidR="007A0549">
        <w:rPr>
          <w:sz w:val="22"/>
        </w:rPr>
        <w:t xml:space="preserve">. </w:t>
      </w:r>
      <w:r w:rsidR="006C5675">
        <w:rPr>
          <w:sz w:val="22"/>
        </w:rPr>
        <w:t xml:space="preserve">Tällä hetkellä vain Norja on ratifioinut sopimuksen, mutta sekä Ruotsi että Suomi ovat saaneet ratifiointiin kehottavia suosituksia </w:t>
      </w:r>
      <w:r w:rsidR="00E34600">
        <w:rPr>
          <w:sz w:val="22"/>
        </w:rPr>
        <w:t xml:space="preserve">mm. useilta </w:t>
      </w:r>
      <w:r w:rsidR="006C5675">
        <w:rPr>
          <w:sz w:val="22"/>
        </w:rPr>
        <w:t>sopimusvalvontaelimiltä</w:t>
      </w:r>
      <w:r w:rsidR="00E34600">
        <w:rPr>
          <w:sz w:val="22"/>
        </w:rPr>
        <w:t xml:space="preserve"> ja merkittäviltä</w:t>
      </w:r>
      <w:r w:rsidR="006C5675">
        <w:rPr>
          <w:sz w:val="22"/>
        </w:rPr>
        <w:t xml:space="preserve"> alkuperäiskansaoikeuden asiantuntijoilta</w:t>
      </w:r>
      <w:r w:rsidR="00E34600">
        <w:rPr>
          <w:sz w:val="22"/>
        </w:rPr>
        <w:t>. Prosessia tulisi jatkaa ja pyrkiä kaikkia osapuolia kunnioittavaan ratkaisuun ilman turhia viivytyksiä.</w:t>
      </w:r>
    </w:p>
    <w:p w:rsidR="00E34600" w:rsidRDefault="00E34600" w:rsidP="002E26BA">
      <w:pPr>
        <w:jc w:val="both"/>
        <w:rPr>
          <w:sz w:val="22"/>
        </w:rPr>
      </w:pPr>
    </w:p>
    <w:p w:rsidR="00E34600" w:rsidRDefault="00FC4B01" w:rsidP="002E26BA">
      <w:pPr>
        <w:jc w:val="both"/>
        <w:rPr>
          <w:sz w:val="22"/>
        </w:rPr>
      </w:pPr>
      <w:r>
        <w:rPr>
          <w:sz w:val="22"/>
        </w:rPr>
        <w:t>Suomi on kansainvälisesti tunnettu vahva</w:t>
      </w:r>
      <w:r w:rsidR="005F6BD6">
        <w:rPr>
          <w:sz w:val="22"/>
        </w:rPr>
        <w:t>na</w:t>
      </w:r>
      <w:r>
        <w:rPr>
          <w:sz w:val="22"/>
        </w:rPr>
        <w:t xml:space="preserve"> alkuperäiskansojen oikeuksi</w:t>
      </w:r>
      <w:r w:rsidR="005F6BD6">
        <w:rPr>
          <w:sz w:val="22"/>
        </w:rPr>
        <w:t>en</w:t>
      </w:r>
      <w:r>
        <w:rPr>
          <w:sz w:val="22"/>
        </w:rPr>
        <w:t xml:space="preserve"> </w:t>
      </w:r>
      <w:r w:rsidR="005F6BD6">
        <w:rPr>
          <w:sz w:val="22"/>
        </w:rPr>
        <w:t xml:space="preserve">tukijana </w:t>
      </w:r>
      <w:r>
        <w:rPr>
          <w:sz w:val="22"/>
        </w:rPr>
        <w:t xml:space="preserve">ja edistäjänä. </w:t>
      </w:r>
      <w:r w:rsidR="00B14C71">
        <w:rPr>
          <w:sz w:val="22"/>
        </w:rPr>
        <w:t xml:space="preserve">Kansallisen </w:t>
      </w:r>
      <w:r w:rsidR="00BD34FC">
        <w:rPr>
          <w:sz w:val="22"/>
        </w:rPr>
        <w:t xml:space="preserve">ja kansainvälisen </w:t>
      </w:r>
      <w:r w:rsidR="00B14C71">
        <w:rPr>
          <w:sz w:val="22"/>
        </w:rPr>
        <w:t xml:space="preserve">ihmisoikeuspolitiikan </w:t>
      </w:r>
      <w:r w:rsidR="00BD34FC">
        <w:rPr>
          <w:sz w:val="22"/>
        </w:rPr>
        <w:t>koherenssin ja uskottavuuden sekä erityisesti</w:t>
      </w:r>
      <w:r w:rsidR="00B14C71">
        <w:rPr>
          <w:sz w:val="22"/>
        </w:rPr>
        <w:t xml:space="preserve"> saamelaisten oikeuksien toteutumisen näkökulmista</w:t>
      </w:r>
      <w:r w:rsidR="00BD34FC">
        <w:rPr>
          <w:sz w:val="22"/>
        </w:rPr>
        <w:t xml:space="preserve"> o</w:t>
      </w:r>
      <w:r>
        <w:rPr>
          <w:sz w:val="22"/>
        </w:rPr>
        <w:t xml:space="preserve">lisi toivottavaa, että </w:t>
      </w:r>
      <w:r w:rsidR="00BD34FC">
        <w:rPr>
          <w:sz w:val="22"/>
        </w:rPr>
        <w:t xml:space="preserve">muutos näkyisi vähitellen myös </w:t>
      </w:r>
      <w:r w:rsidR="005F6BD6">
        <w:rPr>
          <w:sz w:val="22"/>
        </w:rPr>
        <w:t>saamelaisten arkipäivä</w:t>
      </w:r>
      <w:r w:rsidR="00BD34FC">
        <w:rPr>
          <w:sz w:val="22"/>
        </w:rPr>
        <w:t>ss</w:t>
      </w:r>
      <w:r w:rsidR="005F6BD6">
        <w:rPr>
          <w:sz w:val="22"/>
        </w:rPr>
        <w:t xml:space="preserve">ä. </w:t>
      </w:r>
    </w:p>
    <w:p w:rsidR="00E34600" w:rsidRDefault="00E34600" w:rsidP="002E26BA">
      <w:pPr>
        <w:jc w:val="both"/>
        <w:rPr>
          <w:sz w:val="22"/>
        </w:rPr>
      </w:pPr>
    </w:p>
    <w:p w:rsidR="005F6BD6" w:rsidRDefault="005F6BD6" w:rsidP="002E26BA">
      <w:pPr>
        <w:jc w:val="both"/>
        <w:rPr>
          <w:sz w:val="22"/>
        </w:rPr>
      </w:pPr>
    </w:p>
    <w:p w:rsidR="00BD34FC" w:rsidRDefault="00BD34FC" w:rsidP="002E26BA">
      <w:pPr>
        <w:jc w:val="both"/>
        <w:rPr>
          <w:sz w:val="22"/>
        </w:rPr>
      </w:pPr>
    </w:p>
    <w:p w:rsidR="00BD34FC" w:rsidRDefault="00BD34FC" w:rsidP="002E26BA">
      <w:pPr>
        <w:jc w:val="both"/>
        <w:rPr>
          <w:sz w:val="22"/>
        </w:rPr>
      </w:pPr>
    </w:p>
    <w:p w:rsidR="00E34600" w:rsidRDefault="00E34600" w:rsidP="002E26BA">
      <w:pPr>
        <w:jc w:val="both"/>
        <w:rPr>
          <w:sz w:val="22"/>
        </w:rPr>
      </w:pPr>
    </w:p>
    <w:p w:rsidR="00E34600" w:rsidRDefault="00E34600" w:rsidP="00BD34FC">
      <w:pPr>
        <w:jc w:val="both"/>
        <w:rPr>
          <w:sz w:val="22"/>
        </w:rPr>
      </w:pPr>
      <w:r>
        <w:rPr>
          <w:sz w:val="22"/>
        </w:rPr>
        <w:t>Sirpa Rautio</w:t>
      </w:r>
      <w:r w:rsidR="00BD34FC">
        <w:rPr>
          <w:sz w:val="22"/>
        </w:rPr>
        <w:tab/>
      </w:r>
      <w:r w:rsidR="00BD34FC">
        <w:rPr>
          <w:sz w:val="22"/>
        </w:rPr>
        <w:tab/>
      </w:r>
      <w:r w:rsidR="00BD34FC">
        <w:rPr>
          <w:sz w:val="22"/>
        </w:rPr>
        <w:tab/>
      </w:r>
      <w:r w:rsidR="00BD34FC">
        <w:rPr>
          <w:sz w:val="22"/>
        </w:rPr>
        <w:tab/>
      </w:r>
      <w:r w:rsidR="00BD34FC">
        <w:rPr>
          <w:sz w:val="22"/>
        </w:rPr>
        <w:tab/>
      </w:r>
      <w:r w:rsidR="00BD34FC">
        <w:rPr>
          <w:sz w:val="22"/>
        </w:rPr>
        <w:tab/>
        <w:t>Leena Leikas</w:t>
      </w:r>
    </w:p>
    <w:p w:rsidR="00E34600" w:rsidRDefault="00E34600" w:rsidP="00BD34FC">
      <w:pPr>
        <w:jc w:val="both"/>
        <w:rPr>
          <w:sz w:val="22"/>
        </w:rPr>
      </w:pPr>
      <w:r>
        <w:rPr>
          <w:sz w:val="22"/>
        </w:rPr>
        <w:t>johtaja</w:t>
      </w:r>
      <w:r w:rsidR="00BD34FC">
        <w:rPr>
          <w:sz w:val="22"/>
        </w:rPr>
        <w:tab/>
      </w:r>
      <w:r w:rsidR="00BD34FC">
        <w:rPr>
          <w:sz w:val="22"/>
        </w:rPr>
        <w:tab/>
      </w:r>
      <w:r w:rsidR="00BD34FC">
        <w:rPr>
          <w:sz w:val="22"/>
        </w:rPr>
        <w:tab/>
      </w:r>
      <w:r w:rsidR="00BD34FC">
        <w:rPr>
          <w:sz w:val="22"/>
        </w:rPr>
        <w:tab/>
      </w:r>
      <w:r w:rsidR="00BD34FC">
        <w:rPr>
          <w:sz w:val="22"/>
        </w:rPr>
        <w:tab/>
      </w:r>
      <w:r w:rsidR="00BD34FC">
        <w:rPr>
          <w:sz w:val="22"/>
        </w:rPr>
        <w:tab/>
      </w:r>
      <w:r w:rsidR="00BD34FC">
        <w:rPr>
          <w:sz w:val="22"/>
        </w:rPr>
        <w:tab/>
        <w:t>asiantuntija</w:t>
      </w:r>
    </w:p>
    <w:p w:rsidR="00E34600" w:rsidRDefault="00E34600" w:rsidP="002E26BA">
      <w:pPr>
        <w:ind w:left="2160"/>
        <w:jc w:val="both"/>
        <w:rPr>
          <w:sz w:val="22"/>
        </w:rPr>
      </w:pPr>
    </w:p>
    <w:sectPr w:rsidR="00E34600" w:rsidSect="0063085E">
      <w:headerReference w:type="default" r:id="rId6"/>
      <w:footerReference w:type="even" r:id="rId7"/>
      <w:footerReference w:type="default" r:id="rId8"/>
      <w:type w:val="continuous"/>
      <w:pgSz w:w="11906" w:h="16840"/>
      <w:pgMar w:top="2722" w:right="1134" w:bottom="1701" w:left="27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79" w:rsidRDefault="00C93B79" w:rsidP="0063085E">
      <w:pPr>
        <w:spacing w:line="240" w:lineRule="auto"/>
      </w:pPr>
      <w:r>
        <w:separator/>
      </w:r>
    </w:p>
  </w:endnote>
  <w:endnote w:type="continuationSeparator" w:id="0">
    <w:p w:rsidR="00C93B79" w:rsidRDefault="00C93B79" w:rsidP="00630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6A" w:rsidRDefault="0025096A" w:rsidP="0025096A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5096A" w:rsidRDefault="0025096A" w:rsidP="0063085E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6A" w:rsidRPr="0063085E" w:rsidRDefault="0025096A" w:rsidP="0063085E">
    <w:pPr>
      <w:pStyle w:val="Alatunniste"/>
      <w:framePr w:w="329" w:wrap="around" w:vAnchor="text" w:hAnchor="page" w:x="11193" w:y="365"/>
      <w:jc w:val="right"/>
      <w:rPr>
        <w:rStyle w:val="Sivunumero"/>
        <w:rFonts w:ascii="Arial" w:hAnsi="Arial" w:cs="Arial"/>
        <w:sz w:val="16"/>
        <w:szCs w:val="16"/>
      </w:rPr>
    </w:pPr>
    <w:r w:rsidRPr="0063085E">
      <w:rPr>
        <w:rStyle w:val="Sivunumero"/>
        <w:rFonts w:ascii="Arial" w:hAnsi="Arial" w:cs="Arial"/>
        <w:sz w:val="16"/>
        <w:szCs w:val="16"/>
      </w:rPr>
      <w:fldChar w:fldCharType="begin"/>
    </w:r>
    <w:r w:rsidRPr="0063085E">
      <w:rPr>
        <w:rStyle w:val="Sivunumero"/>
        <w:rFonts w:ascii="Arial" w:hAnsi="Arial" w:cs="Arial"/>
        <w:sz w:val="16"/>
        <w:szCs w:val="16"/>
      </w:rPr>
      <w:instrText xml:space="preserve">PAGE  </w:instrText>
    </w:r>
    <w:r w:rsidRPr="0063085E">
      <w:rPr>
        <w:rStyle w:val="Sivunumero"/>
        <w:rFonts w:ascii="Arial" w:hAnsi="Arial" w:cs="Arial"/>
        <w:sz w:val="16"/>
        <w:szCs w:val="16"/>
      </w:rPr>
      <w:fldChar w:fldCharType="separate"/>
    </w:r>
    <w:r w:rsidR="0008472E">
      <w:rPr>
        <w:rStyle w:val="Sivunumero"/>
        <w:rFonts w:ascii="Arial" w:hAnsi="Arial" w:cs="Arial"/>
        <w:noProof/>
        <w:sz w:val="16"/>
        <w:szCs w:val="16"/>
      </w:rPr>
      <w:t>1</w:t>
    </w:r>
    <w:r w:rsidRPr="0063085E">
      <w:rPr>
        <w:rStyle w:val="Sivunumero"/>
        <w:rFonts w:ascii="Arial" w:hAnsi="Arial" w:cs="Arial"/>
        <w:sz w:val="16"/>
        <w:szCs w:val="16"/>
      </w:rPr>
      <w:fldChar w:fldCharType="end"/>
    </w:r>
  </w:p>
  <w:p w:rsidR="0025096A" w:rsidRDefault="00457749" w:rsidP="0063085E">
    <w:pPr>
      <w:pStyle w:val="Alatunniste"/>
      <w:ind w:right="360"/>
    </w:pPr>
    <w:r>
      <w:rPr>
        <w:noProof/>
        <w:lang w:eastAsia="fi-FI"/>
      </w:rPr>
      <w:drawing>
        <wp:anchor distT="0" distB="0" distL="114300" distR="114300" simplePos="0" relativeHeight="251671040" behindDoc="0" locked="0" layoutInCell="1" allowOverlap="1" wp14:anchorId="1D115DB6" wp14:editId="302292B9">
          <wp:simplePos x="0" y="0"/>
          <wp:positionH relativeFrom="column">
            <wp:posOffset>-1727835</wp:posOffset>
          </wp:positionH>
          <wp:positionV relativeFrom="paragraph">
            <wp:posOffset>-182880</wp:posOffset>
          </wp:positionV>
          <wp:extent cx="7559675" cy="7924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K-footer-var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79" w:rsidRDefault="00C93B79" w:rsidP="0063085E">
      <w:pPr>
        <w:spacing w:line="240" w:lineRule="auto"/>
      </w:pPr>
      <w:r>
        <w:separator/>
      </w:r>
    </w:p>
  </w:footnote>
  <w:footnote w:type="continuationSeparator" w:id="0">
    <w:p w:rsidR="00C93B79" w:rsidRDefault="00C93B79" w:rsidP="006308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6A" w:rsidRDefault="00457749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70016" behindDoc="1" locked="0" layoutInCell="1" allowOverlap="1" wp14:anchorId="25B2B8FB" wp14:editId="085CB673">
          <wp:simplePos x="0" y="0"/>
          <wp:positionH relativeFrom="column">
            <wp:posOffset>-1727835</wp:posOffset>
          </wp:positionH>
          <wp:positionV relativeFrom="paragraph">
            <wp:posOffset>-457200</wp:posOffset>
          </wp:positionV>
          <wp:extent cx="7559675" cy="8496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K-header-var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D"/>
    <w:rsid w:val="00055C8C"/>
    <w:rsid w:val="0008472E"/>
    <w:rsid w:val="000F6E27"/>
    <w:rsid w:val="0012620A"/>
    <w:rsid w:val="00147B01"/>
    <w:rsid w:val="001924ED"/>
    <w:rsid w:val="001938C3"/>
    <w:rsid w:val="001A7759"/>
    <w:rsid w:val="001C6C94"/>
    <w:rsid w:val="0025096A"/>
    <w:rsid w:val="002C4F18"/>
    <w:rsid w:val="002E26BA"/>
    <w:rsid w:val="003862F0"/>
    <w:rsid w:val="003F5B5E"/>
    <w:rsid w:val="0042316A"/>
    <w:rsid w:val="00456D22"/>
    <w:rsid w:val="00457749"/>
    <w:rsid w:val="00460EC8"/>
    <w:rsid w:val="004612BC"/>
    <w:rsid w:val="004D0A1E"/>
    <w:rsid w:val="005435E4"/>
    <w:rsid w:val="00561763"/>
    <w:rsid w:val="005936A3"/>
    <w:rsid w:val="005F6BD6"/>
    <w:rsid w:val="00620E1F"/>
    <w:rsid w:val="0063085E"/>
    <w:rsid w:val="006314EF"/>
    <w:rsid w:val="006835DA"/>
    <w:rsid w:val="006C5675"/>
    <w:rsid w:val="006D6833"/>
    <w:rsid w:val="007361E3"/>
    <w:rsid w:val="00766190"/>
    <w:rsid w:val="007A0549"/>
    <w:rsid w:val="007B63A0"/>
    <w:rsid w:val="00803CE5"/>
    <w:rsid w:val="0089204C"/>
    <w:rsid w:val="008B008E"/>
    <w:rsid w:val="00957078"/>
    <w:rsid w:val="00A24839"/>
    <w:rsid w:val="00AF302F"/>
    <w:rsid w:val="00B14C71"/>
    <w:rsid w:val="00B234B2"/>
    <w:rsid w:val="00BD34FC"/>
    <w:rsid w:val="00C93B79"/>
    <w:rsid w:val="00CB0596"/>
    <w:rsid w:val="00E221B5"/>
    <w:rsid w:val="00E34600"/>
    <w:rsid w:val="00E732B4"/>
    <w:rsid w:val="00E76A5C"/>
    <w:rsid w:val="00F5312B"/>
    <w:rsid w:val="00F9025D"/>
    <w:rsid w:val="00F9107E"/>
    <w:rsid w:val="00FA5755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897E532-3891-4AE2-A24E-F3F3BB00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25096A"/>
    <w:pPr>
      <w:spacing w:line="240" w:lineRule="exact"/>
    </w:pPr>
    <w:rPr>
      <w:color w:val="000000"/>
      <w:sz w:val="18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57749"/>
    <w:pPr>
      <w:keepNext/>
      <w:keepLines/>
      <w:spacing w:before="240" w:line="480" w:lineRule="exact"/>
      <w:outlineLvl w:val="0"/>
    </w:pPr>
    <w:rPr>
      <w:rFonts w:asciiTheme="majorHAnsi" w:eastAsiaTheme="majorEastAsia" w:hAnsiTheme="majorHAnsi" w:cstheme="majorBidi"/>
      <w:b/>
      <w:bCs/>
      <w:color w:val="DC5034" w:themeColor="text2"/>
      <w:sz w:val="36"/>
      <w:szCs w:val="32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620E1F"/>
    <w:pPr>
      <w:spacing w:before="120" w:line="360" w:lineRule="exact"/>
      <w:outlineLvl w:val="1"/>
    </w:pPr>
    <w:rPr>
      <w:bCs w:val="0"/>
      <w:sz w:val="26"/>
      <w:szCs w:val="26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620E1F"/>
    <w:pPr>
      <w:outlineLvl w:val="2"/>
    </w:pPr>
    <w:rPr>
      <w:b w:val="0"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pPr>
      <w:ind w:left="2381"/>
    </w:pPr>
    <w:rPr>
      <w:rFonts w:ascii="Arial" w:eastAsia="Arial" w:hAnsi="Arial"/>
      <w:sz w:val="20"/>
      <w:szCs w:val="20"/>
    </w:rPr>
  </w:style>
  <w:style w:type="paragraph" w:styleId="Luettelokappale">
    <w:name w:val="List Paragraph"/>
    <w:basedOn w:val="Normaali"/>
    <w:uiPriority w:val="1"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63085E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085E"/>
  </w:style>
  <w:style w:type="paragraph" w:styleId="Alatunniste">
    <w:name w:val="footer"/>
    <w:basedOn w:val="Normaali"/>
    <w:link w:val="AlatunnisteChar"/>
    <w:uiPriority w:val="99"/>
    <w:unhideWhenUsed/>
    <w:rsid w:val="0063085E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3085E"/>
  </w:style>
  <w:style w:type="paragraph" w:styleId="Seliteteksti">
    <w:name w:val="Balloon Text"/>
    <w:basedOn w:val="Normaali"/>
    <w:link w:val="SelitetekstiChar"/>
    <w:uiPriority w:val="99"/>
    <w:semiHidden/>
    <w:unhideWhenUsed/>
    <w:rsid w:val="0063085E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085E"/>
    <w:rPr>
      <w:rFonts w:ascii="Lucida Grande" w:hAnsi="Lucida Grande" w:cs="Lucida Grande"/>
      <w:sz w:val="18"/>
      <w:szCs w:val="18"/>
    </w:rPr>
  </w:style>
  <w:style w:type="character" w:styleId="Sivunumero">
    <w:name w:val="page number"/>
    <w:basedOn w:val="Kappaleenoletusfontti"/>
    <w:uiPriority w:val="99"/>
    <w:semiHidden/>
    <w:unhideWhenUsed/>
    <w:rsid w:val="0063085E"/>
  </w:style>
  <w:style w:type="character" w:customStyle="1" w:styleId="Otsikko1Char">
    <w:name w:val="Otsikko 1 Char"/>
    <w:basedOn w:val="Kappaleenoletusfontti"/>
    <w:link w:val="Otsikko1"/>
    <w:uiPriority w:val="9"/>
    <w:rsid w:val="00457749"/>
    <w:rPr>
      <w:rFonts w:asciiTheme="majorHAnsi" w:eastAsiaTheme="majorEastAsia" w:hAnsiTheme="majorHAnsi" w:cstheme="majorBidi"/>
      <w:b/>
      <w:bCs/>
      <w:color w:val="DC5034" w:themeColor="text2"/>
      <w:sz w:val="36"/>
      <w:szCs w:val="32"/>
      <w:lang w:val="fi-FI"/>
    </w:rPr>
  </w:style>
  <w:style w:type="paragraph" w:styleId="Otsikko">
    <w:name w:val="Title"/>
    <w:basedOn w:val="Normaali"/>
    <w:next w:val="Normaali"/>
    <w:link w:val="OtsikkoChar"/>
    <w:uiPriority w:val="10"/>
    <w:rsid w:val="0025096A"/>
    <w:pPr>
      <w:pBdr>
        <w:bottom w:val="single" w:sz="8" w:space="4" w:color="C50084" w:themeColor="accent1"/>
      </w:pBdr>
      <w:spacing w:after="300"/>
      <w:contextualSpacing/>
    </w:pPr>
    <w:rPr>
      <w:rFonts w:asciiTheme="majorHAnsi" w:eastAsiaTheme="majorEastAsia" w:hAnsiTheme="majorHAnsi" w:cstheme="majorBidi"/>
      <w:color w:val="AD351E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5096A"/>
    <w:rPr>
      <w:rFonts w:asciiTheme="majorHAnsi" w:eastAsiaTheme="majorEastAsia" w:hAnsiTheme="majorHAnsi" w:cstheme="majorBidi"/>
      <w:color w:val="AD351E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620E1F"/>
    <w:rPr>
      <w:rFonts w:asciiTheme="majorHAnsi" w:eastAsiaTheme="majorEastAsia" w:hAnsiTheme="majorHAnsi" w:cstheme="majorBidi"/>
      <w:b/>
      <w:color w:val="DC5034" w:themeColor="text2"/>
      <w:sz w:val="26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20E1F"/>
    <w:rPr>
      <w:rFonts w:asciiTheme="majorHAnsi" w:eastAsiaTheme="majorEastAsia" w:hAnsiTheme="majorHAnsi" w:cstheme="majorBidi"/>
      <w:bCs/>
      <w:color w:val="DC5034" w:themeColor="text2"/>
      <w:sz w:val="26"/>
      <w:szCs w:val="26"/>
      <w:lang w:val="fi-FI"/>
    </w:rPr>
  </w:style>
  <w:style w:type="paragraph" w:customStyle="1" w:styleId="Ooitekentt">
    <w:name w:val="Ooitekenttä"/>
    <w:basedOn w:val="Normaali"/>
    <w:uiPriority w:val="1"/>
    <w:qFormat/>
    <w:rsid w:val="0042316A"/>
    <w:pPr>
      <w:spacing w:line="280" w:lineRule="exact"/>
    </w:pPr>
    <w:rPr>
      <w:sz w:val="22"/>
      <w:lang w:val="en-US"/>
    </w:rPr>
  </w:style>
  <w:style w:type="paragraph" w:customStyle="1" w:styleId="Pivysjadiaarinumero">
    <w:name w:val="Päiväys ja diaarinumero"/>
    <w:basedOn w:val="Ooitekentt"/>
    <w:uiPriority w:val="1"/>
    <w:qFormat/>
    <w:rsid w:val="00A24839"/>
    <w:pPr>
      <w:jc w:val="right"/>
    </w:pPr>
  </w:style>
  <w:style w:type="paragraph" w:customStyle="1" w:styleId="Default">
    <w:name w:val="Default"/>
    <w:rsid w:val="003F5B5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Ihmisoikeuskeskus">
  <a:themeElements>
    <a:clrScheme name="IOK">
      <a:dk1>
        <a:srgbClr val="000000"/>
      </a:dk1>
      <a:lt1>
        <a:sysClr val="window" lastClr="FFFFFF"/>
      </a:lt1>
      <a:dk2>
        <a:srgbClr val="DC5034"/>
      </a:dk2>
      <a:lt2>
        <a:srgbClr val="F8DCD6"/>
      </a:lt2>
      <a:accent1>
        <a:srgbClr val="C50084"/>
      </a:accent1>
      <a:accent2>
        <a:srgbClr val="DC5034"/>
      </a:accent2>
      <a:accent3>
        <a:srgbClr val="B3B3B3"/>
      </a:accent3>
      <a:accent4>
        <a:srgbClr val="EDA799"/>
      </a:accent4>
      <a:accent5>
        <a:srgbClr val="E27FC1"/>
      </a:accent5>
      <a:accent6>
        <a:srgbClr val="656565"/>
      </a:accent6>
      <a:hlink>
        <a:srgbClr val="DC5034"/>
      </a:hlink>
      <a:folHlink>
        <a:srgbClr val="C50084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4250</Characters>
  <Application>Microsoft Office Word</Application>
  <DocSecurity>4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Werklig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Leikas Leena</dc:creator>
  <cp:lastModifiedBy>Leikas Leena</cp:lastModifiedBy>
  <cp:revision>2</cp:revision>
  <dcterms:created xsi:type="dcterms:W3CDTF">2017-08-23T10:20:00Z</dcterms:created>
  <dcterms:modified xsi:type="dcterms:W3CDTF">2017-08-23T10:20:00Z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LastSaved">
    <vt:filetime>2013-02-13T00:00:00Z</vt:filetime>
  </property>
</Properties>
</file>