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DB" w:rsidRPr="00B03224" w:rsidRDefault="005C2ADB" w:rsidP="006D0527">
      <w:pPr>
        <w:ind w:right="566"/>
        <w:rPr>
          <w:rFonts w:asciiTheme="minorHAnsi" w:hAnsiTheme="minorHAnsi"/>
          <w:sz w:val="24"/>
          <w:szCs w:val="24"/>
        </w:rPr>
      </w:pPr>
    </w:p>
    <w:p w:rsidR="005C2ADB" w:rsidRPr="00B03224" w:rsidRDefault="005C2ADB" w:rsidP="006D0527">
      <w:pPr>
        <w:ind w:right="566"/>
        <w:rPr>
          <w:rFonts w:asciiTheme="minorHAnsi" w:hAnsiTheme="minorHAnsi"/>
          <w:sz w:val="24"/>
          <w:szCs w:val="24"/>
        </w:rPr>
      </w:pPr>
      <w:r w:rsidRPr="00B03224">
        <w:rPr>
          <w:rFonts w:asciiTheme="minorHAnsi" w:hAnsiTheme="minorHAnsi"/>
          <w:sz w:val="24"/>
          <w:szCs w:val="24"/>
        </w:rPr>
        <w:t>Hallituksen esitys yhdenvertaisuuslaiksi (luonnos lausuntokierroksella):</w:t>
      </w:r>
    </w:p>
    <w:p w:rsidR="005C2ADB" w:rsidRPr="00B03224" w:rsidRDefault="006A2D9E" w:rsidP="006D0527">
      <w:pPr>
        <w:ind w:right="566"/>
        <w:rPr>
          <w:rFonts w:asciiTheme="minorHAnsi" w:hAnsiTheme="minorHAnsi"/>
          <w:sz w:val="24"/>
          <w:szCs w:val="24"/>
        </w:rPr>
      </w:pPr>
      <w:hyperlink r:id="rId8" w:history="1">
        <w:r w:rsidR="005C2ADB" w:rsidRPr="00B03224">
          <w:rPr>
            <w:rStyle w:val="Hyperlinkki"/>
            <w:rFonts w:asciiTheme="minorHAnsi" w:hAnsiTheme="minorHAnsi"/>
            <w:sz w:val="24"/>
            <w:szCs w:val="24"/>
          </w:rPr>
          <w:t>http://www.oikeusministerio.fi/material/attachments/om/valmisteilla/lausunnolla/6Ftd63SG7/YVL_HE-LUONNOS_12-4-2013.pdf</w:t>
        </w:r>
      </w:hyperlink>
    </w:p>
    <w:p w:rsidR="005C2ADB" w:rsidRPr="00B03224" w:rsidRDefault="005C2ADB" w:rsidP="006D0527">
      <w:pPr>
        <w:ind w:right="566"/>
        <w:rPr>
          <w:rFonts w:asciiTheme="minorHAnsi" w:hAnsiTheme="minorHAnsi"/>
          <w:sz w:val="24"/>
          <w:szCs w:val="24"/>
        </w:rPr>
      </w:pPr>
    </w:p>
    <w:p w:rsidR="005C2ADB" w:rsidRPr="00B03224" w:rsidRDefault="005C2ADB" w:rsidP="006D0527">
      <w:pPr>
        <w:ind w:right="566"/>
        <w:rPr>
          <w:rFonts w:asciiTheme="minorHAnsi" w:hAnsiTheme="minorHAnsi"/>
          <w:sz w:val="24"/>
          <w:szCs w:val="24"/>
        </w:rPr>
      </w:pPr>
      <w:r w:rsidRPr="00B03224">
        <w:rPr>
          <w:rFonts w:asciiTheme="minorHAnsi" w:hAnsiTheme="minorHAnsi"/>
          <w:sz w:val="24"/>
          <w:szCs w:val="24"/>
        </w:rPr>
        <w:t>Yhdenvertaisuuslain valmisteluun annetut lausunnot löytyvät valtionhallinnon hankerekisteristä:</w:t>
      </w:r>
    </w:p>
    <w:p w:rsidR="005C2ADB" w:rsidRPr="00B03224" w:rsidRDefault="006A2D9E" w:rsidP="006D0527">
      <w:pPr>
        <w:ind w:right="566"/>
        <w:rPr>
          <w:rFonts w:asciiTheme="minorHAnsi" w:hAnsiTheme="minorHAnsi"/>
          <w:sz w:val="24"/>
          <w:szCs w:val="24"/>
        </w:rPr>
      </w:pPr>
      <w:hyperlink r:id="rId9" w:history="1">
        <w:r w:rsidR="005C2ADB" w:rsidRPr="00B03224">
          <w:rPr>
            <w:rStyle w:val="Hyperlinkki"/>
            <w:rFonts w:asciiTheme="minorHAnsi" w:hAnsiTheme="minorHAnsi" w:cs="Arial"/>
            <w:sz w:val="24"/>
            <w:szCs w:val="24"/>
          </w:rPr>
          <w:t>http://www.hare.vn.fi/mAsiakirjojenSelailu.asp?h_iID=12573&amp;tVNo=4&amp;sTyp=Selaus</w:t>
        </w:r>
      </w:hyperlink>
    </w:p>
    <w:p w:rsidR="008C78A8" w:rsidRDefault="008C78A8" w:rsidP="008C78A8">
      <w:pPr>
        <w:pStyle w:val="NormaaliWWW"/>
        <w:spacing w:before="0" w:beforeAutospacing="0" w:after="0" w:afterAutospacing="0"/>
        <w:rPr>
          <w:rFonts w:asciiTheme="minorHAnsi" w:hAnsiTheme="minorHAnsi"/>
        </w:rPr>
      </w:pPr>
    </w:p>
    <w:p w:rsidR="006A2D9E" w:rsidRPr="006A2D9E" w:rsidRDefault="006A2D9E" w:rsidP="008C78A8">
      <w:pPr>
        <w:pStyle w:val="NormaaliWWW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Lausuntotiivistelmä</w:t>
      </w:r>
      <w:bookmarkStart w:id="0" w:name="_GoBack"/>
      <w:bookmarkEnd w:id="0"/>
    </w:p>
    <w:p w:rsidR="006A2D9E" w:rsidRDefault="006A2D9E" w:rsidP="006A2D9E">
      <w:pPr>
        <w:ind w:right="566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fldChar w:fldCharType="begin"/>
      </w:r>
      <w:r>
        <w:rPr>
          <w:rFonts w:asciiTheme="minorHAnsi" w:eastAsia="Calibri" w:hAnsiTheme="minorHAnsi" w:cs="Times New Roman"/>
        </w:rPr>
        <w:instrText xml:space="preserve"> HYPERLINK "</w:instrText>
      </w:r>
      <w:r w:rsidRPr="006A2D9E">
        <w:rPr>
          <w:rFonts w:asciiTheme="minorHAnsi" w:eastAsia="Calibri" w:hAnsiTheme="minorHAnsi" w:cs="Times New Roman"/>
        </w:rPr>
        <w:instrText>http://oikeusministerio.fi/fi/index/julkaisut/julkaisuarkisto/462010ehdotusuudeksiyhdenvertaisuuslaiksijasiihenliittyvaksilainsaadannoksi.lausuntotiivistelmayhdenvertaisuustoimikunnanmietinnosta.html</w:instrText>
      </w:r>
      <w:r>
        <w:rPr>
          <w:rFonts w:asciiTheme="minorHAnsi" w:eastAsia="Calibri" w:hAnsiTheme="minorHAnsi" w:cs="Times New Roman"/>
        </w:rPr>
        <w:instrText xml:space="preserve">" </w:instrText>
      </w:r>
      <w:r>
        <w:rPr>
          <w:rFonts w:asciiTheme="minorHAnsi" w:eastAsia="Calibri" w:hAnsiTheme="minorHAnsi" w:cs="Times New Roman"/>
        </w:rPr>
        <w:fldChar w:fldCharType="separate"/>
      </w:r>
      <w:r w:rsidRPr="00E00A0A">
        <w:rPr>
          <w:rStyle w:val="Hyperlinkki"/>
          <w:rFonts w:asciiTheme="minorHAnsi" w:eastAsia="Calibri" w:hAnsiTheme="minorHAnsi" w:cs="Times New Roman"/>
        </w:rPr>
        <w:t>http://oikeusministerio.fi/fi/index/julkaisut/julkaisuarkisto/462010ehdotusuudeksiyhdenvertaisuuslaiksijasiihenliittyvaksilainsaadannoksi.lausuntotiivistelmayhdenvertaisuustoimikunnanmietinnosta.html</w:t>
      </w:r>
      <w:r>
        <w:rPr>
          <w:rFonts w:asciiTheme="minorHAnsi" w:eastAsia="Calibri" w:hAnsiTheme="minorHAnsi" w:cs="Times New Roman"/>
        </w:rPr>
        <w:fldChar w:fldCharType="end"/>
      </w:r>
    </w:p>
    <w:p w:rsidR="006A2D9E" w:rsidRPr="006A2D9E" w:rsidRDefault="006A2D9E" w:rsidP="006A2D9E">
      <w:pPr>
        <w:ind w:right="566"/>
        <w:rPr>
          <w:rFonts w:asciiTheme="minorHAnsi" w:eastAsia="Calibri" w:hAnsiTheme="minorHAnsi" w:cs="Times New Roman"/>
        </w:rPr>
      </w:pPr>
    </w:p>
    <w:p w:rsidR="006A2D9E" w:rsidRPr="006A2D9E" w:rsidRDefault="006A2D9E" w:rsidP="006A2D9E">
      <w:pPr>
        <w:ind w:right="566"/>
        <w:rPr>
          <w:rFonts w:asciiTheme="minorHAnsi" w:eastAsia="Calibri" w:hAnsiTheme="minorHAnsi" w:cs="Times New Roman"/>
        </w:rPr>
      </w:pPr>
    </w:p>
    <w:p w:rsidR="006A2D9E" w:rsidRPr="006A2D9E" w:rsidRDefault="006A2D9E" w:rsidP="006A2D9E">
      <w:pPr>
        <w:ind w:right="566"/>
        <w:rPr>
          <w:rFonts w:asciiTheme="minorHAnsi" w:eastAsia="Calibri" w:hAnsiTheme="minorHAnsi" w:cs="Times New Roman"/>
          <w:lang w:val="sv-SE"/>
        </w:rPr>
      </w:pPr>
      <w:r w:rsidRPr="006A2D9E">
        <w:rPr>
          <w:rFonts w:asciiTheme="minorHAnsi" w:eastAsia="Calibri" w:hAnsiTheme="minorHAnsi" w:cs="Times New Roman"/>
          <w:lang w:val="sv-SE"/>
        </w:rPr>
        <w:t>Revidering av lagstiftningen om likabehandling:</w:t>
      </w:r>
    </w:p>
    <w:p w:rsidR="006A2D9E" w:rsidRPr="006A2D9E" w:rsidRDefault="006A2D9E" w:rsidP="006A2D9E">
      <w:pPr>
        <w:ind w:right="566"/>
        <w:rPr>
          <w:rFonts w:asciiTheme="minorHAnsi" w:eastAsia="Calibri" w:hAnsiTheme="minorHAnsi" w:cs="Times New Roman"/>
          <w:lang w:val="sv-SE"/>
        </w:rPr>
      </w:pPr>
      <w:hyperlink r:id="rId10" w:history="1">
        <w:r w:rsidRPr="006A2D9E">
          <w:rPr>
            <w:rStyle w:val="Hyperlinkki"/>
            <w:rFonts w:asciiTheme="minorHAnsi" w:eastAsia="Calibri" w:hAnsiTheme="minorHAnsi" w:cs="Times New Roman"/>
            <w:lang w:val="sv-SE"/>
          </w:rPr>
          <w:t>http://oikeusministerio.fi/sv/index/underarbete/lakihankkeet/valtiosaanto/yhdenvertaisuuslainsaadannonuudistaminen.html</w:t>
        </w:r>
      </w:hyperlink>
    </w:p>
    <w:p w:rsidR="006A2D9E" w:rsidRPr="006A2D9E" w:rsidRDefault="006A2D9E" w:rsidP="006A2D9E">
      <w:pPr>
        <w:ind w:right="566"/>
        <w:rPr>
          <w:rFonts w:asciiTheme="minorHAnsi" w:eastAsia="Calibri" w:hAnsiTheme="minorHAnsi" w:cs="Times New Roman"/>
          <w:lang w:val="sv-SE"/>
        </w:rPr>
      </w:pPr>
    </w:p>
    <w:p w:rsidR="006A2D9E" w:rsidRPr="006A2D9E" w:rsidRDefault="006A2D9E" w:rsidP="006A2D9E">
      <w:pPr>
        <w:ind w:right="566"/>
        <w:rPr>
          <w:rFonts w:asciiTheme="minorHAnsi" w:eastAsia="Calibri" w:hAnsiTheme="minorHAnsi" w:cs="Times New Roman"/>
          <w:lang w:val="sv-SE"/>
        </w:rPr>
      </w:pPr>
      <w:proofErr w:type="gramStart"/>
      <w:r w:rsidRPr="006A2D9E">
        <w:rPr>
          <w:rFonts w:asciiTheme="minorHAnsi" w:eastAsia="Calibri" w:hAnsiTheme="minorHAnsi" w:cs="Times New Roman"/>
          <w:lang w:val="sv-SE"/>
        </w:rPr>
        <w:t>Sammandrag</w:t>
      </w:r>
      <w:proofErr w:type="gramEnd"/>
      <w:r w:rsidRPr="006A2D9E">
        <w:rPr>
          <w:rFonts w:asciiTheme="minorHAnsi" w:eastAsia="Calibri" w:hAnsiTheme="minorHAnsi" w:cs="Times New Roman"/>
          <w:lang w:val="sv-SE"/>
        </w:rPr>
        <w:t xml:space="preserve"> av utlåtandena om jämlikhetskommissionens betänkande:</w:t>
      </w:r>
    </w:p>
    <w:p w:rsidR="006A2D9E" w:rsidRPr="006A2D9E" w:rsidRDefault="006A2D9E" w:rsidP="006A2D9E">
      <w:pPr>
        <w:rPr>
          <w:rFonts w:asciiTheme="minorHAnsi" w:eastAsia="Calibri" w:hAnsiTheme="minorHAnsi" w:cs="Times New Roman"/>
          <w:lang w:val="sv-SE"/>
        </w:rPr>
      </w:pPr>
      <w:hyperlink r:id="rId11" w:history="1">
        <w:r w:rsidRPr="006A2D9E">
          <w:rPr>
            <w:rStyle w:val="Hyperlinkki"/>
            <w:rFonts w:asciiTheme="minorHAnsi" w:eastAsia="Calibri" w:hAnsiTheme="minorHAnsi" w:cs="Times New Roman"/>
            <w:lang w:val="sv-SE"/>
          </w:rPr>
          <w:t>http://oikeusministerio.fi/sv/index/julkaisut/julkaisuarkisto/462010ehdotusuudeksiyhdenvertaisuuslaiksijasiihenliittyvaksilainsaadannoksi.lausuntotiivistelmayhdenvertaisuustoimikunnanmietinnosta.html</w:t>
        </w:r>
      </w:hyperlink>
    </w:p>
    <w:p w:rsidR="00AA641C" w:rsidRPr="006A2D9E" w:rsidRDefault="00AA641C">
      <w:pPr>
        <w:rPr>
          <w:rFonts w:asciiTheme="minorHAnsi" w:hAnsiTheme="minorHAnsi"/>
          <w:sz w:val="24"/>
          <w:szCs w:val="24"/>
          <w:lang w:val="sv-SE"/>
        </w:rPr>
      </w:pPr>
    </w:p>
    <w:sectPr w:rsidR="00AA641C" w:rsidRPr="006A2D9E" w:rsidSect="00971693">
      <w:headerReference w:type="default" r:id="rId12"/>
      <w:footerReference w:type="default" r:id="rId13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3E" w:rsidRDefault="00A3213E" w:rsidP="00C50C5F">
      <w:r>
        <w:separator/>
      </w:r>
    </w:p>
  </w:endnote>
  <w:endnote w:type="continuationSeparator" w:id="0">
    <w:p w:rsidR="00A3213E" w:rsidRDefault="00A3213E" w:rsidP="00C50C5F">
      <w:r>
        <w:continuationSeparator/>
      </w:r>
    </w:p>
  </w:endnote>
  <w:endnote w:type="continuationNotice" w:id="1">
    <w:p w:rsidR="005C2ADB" w:rsidRDefault="005C2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DB" w:rsidRDefault="005C2AD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3E" w:rsidRDefault="00A3213E" w:rsidP="00C50C5F">
      <w:r>
        <w:separator/>
      </w:r>
    </w:p>
  </w:footnote>
  <w:footnote w:type="continuationSeparator" w:id="0">
    <w:p w:rsidR="00A3213E" w:rsidRDefault="00A3213E" w:rsidP="00C50C5F">
      <w:r>
        <w:continuationSeparator/>
      </w:r>
    </w:p>
  </w:footnote>
  <w:footnote w:type="continuationNotice" w:id="1">
    <w:p w:rsidR="005C2ADB" w:rsidRDefault="005C2A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5F" w:rsidRDefault="00C50C5F" w:rsidP="00C50C5F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142"/>
  <w:drawingGridHorizontalSpacing w:val="261"/>
  <w:drawingGridVerticalSpacing w:val="25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3E"/>
    <w:rsid w:val="002E1FC0"/>
    <w:rsid w:val="00312000"/>
    <w:rsid w:val="003B748D"/>
    <w:rsid w:val="0058741C"/>
    <w:rsid w:val="005C2ADB"/>
    <w:rsid w:val="00606718"/>
    <w:rsid w:val="0064586B"/>
    <w:rsid w:val="00660101"/>
    <w:rsid w:val="006A2D9E"/>
    <w:rsid w:val="006D0527"/>
    <w:rsid w:val="007765B5"/>
    <w:rsid w:val="007A201C"/>
    <w:rsid w:val="00825DCD"/>
    <w:rsid w:val="008662FD"/>
    <w:rsid w:val="008C78A8"/>
    <w:rsid w:val="00971693"/>
    <w:rsid w:val="00A3213E"/>
    <w:rsid w:val="00AA641C"/>
    <w:rsid w:val="00B03224"/>
    <w:rsid w:val="00B44E92"/>
    <w:rsid w:val="00B54245"/>
    <w:rsid w:val="00C066D7"/>
    <w:rsid w:val="00C50C5F"/>
    <w:rsid w:val="00CF30FE"/>
    <w:rsid w:val="00D21079"/>
    <w:rsid w:val="00E60471"/>
    <w:rsid w:val="00E873ED"/>
    <w:rsid w:val="00EA61B6"/>
    <w:rsid w:val="00F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201C"/>
    <w:rPr>
      <w:rFonts w:ascii="Times New Roman" w:hAnsi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50C5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50C5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50C5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50C5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50C5F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0C5F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50C5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C50C5F"/>
    <w:rPr>
      <w:rFonts w:ascii="Times New Roman" w:hAnsi="Times New Roman"/>
    </w:rPr>
  </w:style>
  <w:style w:type="character" w:customStyle="1" w:styleId="Otsikko2Char">
    <w:name w:val="Otsikko 2 Char"/>
    <w:basedOn w:val="Kappaleenoletusfontti"/>
    <w:link w:val="Otsikko2"/>
    <w:uiPriority w:val="9"/>
    <w:rsid w:val="00C50C5F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50C5F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rsid w:val="00C50C5F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rsid w:val="00C50C5F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0C5F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Otsikko">
    <w:name w:val="Title"/>
    <w:basedOn w:val="Normaali"/>
    <w:next w:val="Normaali"/>
    <w:link w:val="OtsikkoChar"/>
    <w:uiPriority w:val="10"/>
    <w:qFormat/>
    <w:rsid w:val="00C50C5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50C5F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50C5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C50C5F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C50C5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50C5F"/>
    <w:rPr>
      <w:rFonts w:ascii="Times New Roman" w:hAnsi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50C5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50C5F"/>
    <w:rPr>
      <w:rFonts w:ascii="Times New Roman" w:hAnsi="Times New Roman"/>
    </w:rPr>
  </w:style>
  <w:style w:type="character" w:styleId="Hyperlinkki">
    <w:name w:val="Hyperlink"/>
    <w:basedOn w:val="Kappaleenoletusfontti"/>
    <w:uiPriority w:val="99"/>
    <w:unhideWhenUsed/>
    <w:rsid w:val="005C2ADB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E873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201C"/>
    <w:rPr>
      <w:rFonts w:ascii="Times New Roman" w:hAnsi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50C5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50C5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50C5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50C5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50C5F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0C5F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50C5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C50C5F"/>
    <w:rPr>
      <w:rFonts w:ascii="Times New Roman" w:hAnsi="Times New Roman"/>
    </w:rPr>
  </w:style>
  <w:style w:type="character" w:customStyle="1" w:styleId="Otsikko2Char">
    <w:name w:val="Otsikko 2 Char"/>
    <w:basedOn w:val="Kappaleenoletusfontti"/>
    <w:link w:val="Otsikko2"/>
    <w:uiPriority w:val="9"/>
    <w:rsid w:val="00C50C5F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50C5F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rsid w:val="00C50C5F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rsid w:val="00C50C5F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0C5F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Otsikko">
    <w:name w:val="Title"/>
    <w:basedOn w:val="Normaali"/>
    <w:next w:val="Normaali"/>
    <w:link w:val="OtsikkoChar"/>
    <w:uiPriority w:val="10"/>
    <w:qFormat/>
    <w:rsid w:val="00C50C5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50C5F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50C5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C50C5F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C50C5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50C5F"/>
    <w:rPr>
      <w:rFonts w:ascii="Times New Roman" w:hAnsi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50C5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50C5F"/>
    <w:rPr>
      <w:rFonts w:ascii="Times New Roman" w:hAnsi="Times New Roman"/>
    </w:rPr>
  </w:style>
  <w:style w:type="character" w:styleId="Hyperlinkki">
    <w:name w:val="Hyperlink"/>
    <w:basedOn w:val="Kappaleenoletusfontti"/>
    <w:uiPriority w:val="99"/>
    <w:unhideWhenUsed/>
    <w:rsid w:val="005C2ADB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E873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keusministerio.fi/material/attachments/om/valmisteilla/lausunnolla/6Ftd63SG7/YVL_HE-LUONNOS_12-4-2013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ikeusministerio.fi/sv/index/julkaisut/julkaisuarkisto/462010ehdotusuudeksiyhdenvertaisuuslaiksijasiihenliittyvaksilainsaadannoksi.lausuntotiivistelmayhdenvertaisuustoimikunnanmietinnost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ikeusministerio.fi/sv/index/underarbete/lakihankkeet/valtiosaanto/yhdenvertaisuuslainsaadannonuudistamin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e.vn.fi/mAsiakirjojenSelailu.asp?h_iID=12573&amp;tVNo=4&amp;sTyp=Sela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B1CE-640A-46E8-9F96-00320C04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Eduskunta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Kouros Kristiina</dc:creator>
  <cp:lastModifiedBy>Kouros Kristiina</cp:lastModifiedBy>
  <cp:revision>3</cp:revision>
  <cp:lastPrinted>2013-06-14T07:15:00Z</cp:lastPrinted>
  <dcterms:created xsi:type="dcterms:W3CDTF">2013-06-18T12:22:00Z</dcterms:created>
  <dcterms:modified xsi:type="dcterms:W3CDTF">2013-06-18T12:25:00Z</dcterms:modified>
</cp:coreProperties>
</file>